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718AF" w14:textId="77777777" w:rsidR="00025AEB" w:rsidRDefault="00000000">
      <w:pPr>
        <w:pStyle w:val="ac"/>
      </w:pPr>
      <w:r>
        <w:t>Министерство науки и высшего образования Российской Федерации</w:t>
      </w:r>
    </w:p>
    <w:p w14:paraId="14DACC9D" w14:textId="77777777" w:rsidR="00025AEB" w:rsidRDefault="00000000">
      <w:pPr>
        <w:pStyle w:val="ac"/>
      </w:pPr>
      <w:r>
        <w:t>Федеральное государственное бюджетное образовательное учреждение высшего образования</w:t>
      </w:r>
    </w:p>
    <w:p w14:paraId="28E8711D" w14:textId="77777777" w:rsidR="00025AEB" w:rsidRDefault="00000000">
      <w:pPr>
        <w:pStyle w:val="ac"/>
      </w:pPr>
      <w:r>
        <w:t>«Российский химико-технологический университет имени Д.И. Менделеева»</w:t>
      </w:r>
    </w:p>
    <w:p w14:paraId="78482359" w14:textId="77777777" w:rsidR="00025AEB" w:rsidRDefault="00000000">
      <w:pPr>
        <w:pStyle w:val="ac"/>
      </w:pPr>
      <w:r>
        <w:t>Кафедра информационных компьютерных технологий</w:t>
      </w:r>
    </w:p>
    <w:p w14:paraId="028107EB" w14:textId="77777777" w:rsidR="00025AEB" w:rsidRDefault="00025AEB">
      <w:pPr>
        <w:pStyle w:val="ad"/>
      </w:pPr>
    </w:p>
    <w:p w14:paraId="2B197C24" w14:textId="77777777" w:rsidR="00025AEB" w:rsidRDefault="00025AEB">
      <w:pPr>
        <w:pStyle w:val="ad"/>
      </w:pPr>
    </w:p>
    <w:p w14:paraId="0BBC4CA5" w14:textId="77777777" w:rsidR="00025AEB" w:rsidRDefault="00025AEB">
      <w:pPr>
        <w:pStyle w:val="ad"/>
      </w:pPr>
    </w:p>
    <w:p w14:paraId="51D51F12" w14:textId="77777777" w:rsidR="00025AEB" w:rsidRDefault="00025AEB">
      <w:pPr>
        <w:pStyle w:val="ad"/>
      </w:pPr>
    </w:p>
    <w:p w14:paraId="7815DA2A" w14:textId="77777777" w:rsidR="00025AEB" w:rsidRDefault="00000000">
      <w:pPr>
        <w:pStyle w:val="ae"/>
      </w:pPr>
      <w:r>
        <w:t xml:space="preserve">ОТЧЕТ ПО ЛАБОРАТОРНОЙ РАБОТЕ № </w:t>
      </w:r>
      <w:r w:rsidRPr="00797760">
        <w:t>3</w:t>
      </w:r>
    </w:p>
    <w:p w14:paraId="795F7B49" w14:textId="77777777" w:rsidR="00025AEB" w:rsidRDefault="00025AEB">
      <w:pPr>
        <w:pStyle w:val="ad"/>
      </w:pPr>
    </w:p>
    <w:p w14:paraId="5F098D70" w14:textId="77777777" w:rsidR="00025AEB" w:rsidRDefault="00025AEB">
      <w:pPr>
        <w:pStyle w:val="ad"/>
      </w:pPr>
    </w:p>
    <w:p w14:paraId="0C83ED83" w14:textId="77777777" w:rsidR="00025AEB" w:rsidRDefault="00025AEB">
      <w:pPr>
        <w:pStyle w:val="ad"/>
      </w:pPr>
    </w:p>
    <w:p w14:paraId="3C3B7CAD" w14:textId="77777777" w:rsidR="00025AEB" w:rsidRDefault="00025AEB">
      <w:pPr>
        <w:pStyle w:val="ad"/>
      </w:pPr>
    </w:p>
    <w:p w14:paraId="512ADAA1" w14:textId="43551F6A" w:rsidR="00025AEB" w:rsidRPr="005C638E" w:rsidRDefault="00000000">
      <w:pPr>
        <w:pStyle w:val="af"/>
      </w:pPr>
      <w:r>
        <w:t>Выполнил студент группы</w:t>
      </w:r>
      <w:r>
        <w:tab/>
        <w:t>КС-3</w:t>
      </w:r>
      <w:r w:rsidR="005C638E" w:rsidRPr="005C638E">
        <w:t>0</w:t>
      </w:r>
      <w:r>
        <w:tab/>
      </w:r>
      <w:proofErr w:type="spellStart"/>
      <w:r w:rsidR="005C638E">
        <w:t>Рамодин</w:t>
      </w:r>
      <w:proofErr w:type="spellEnd"/>
      <w:r w:rsidR="005C638E">
        <w:t xml:space="preserve"> Георгий Феликсович</w:t>
      </w:r>
    </w:p>
    <w:p w14:paraId="74122DE6" w14:textId="27C21C4A" w:rsidR="00025AEB" w:rsidRDefault="00000000">
      <w:pPr>
        <w:pStyle w:val="af"/>
        <w:tabs>
          <w:tab w:val="clear" w:pos="3544"/>
        </w:tabs>
      </w:pPr>
      <w:r>
        <w:t>Ссылка на репозиторий:</w:t>
      </w:r>
      <w:r>
        <w:tab/>
      </w:r>
      <w:r w:rsidR="00DC4A14" w:rsidRPr="00DC4A14">
        <w:t>https://github.com/MUCTR-IKT-CPP/KS_30_RamodinGF_Algoritms</w:t>
      </w:r>
      <w:r>
        <w:t xml:space="preserve"> </w:t>
      </w:r>
    </w:p>
    <w:p w14:paraId="7877C178" w14:textId="77777777" w:rsidR="00025AEB" w:rsidRDefault="00025AEB">
      <w:pPr>
        <w:pStyle w:val="ad"/>
      </w:pPr>
    </w:p>
    <w:p w14:paraId="25460E9C" w14:textId="77777777" w:rsidR="00025AEB" w:rsidRDefault="00025AEB">
      <w:pPr>
        <w:pStyle w:val="ad"/>
      </w:pPr>
    </w:p>
    <w:p w14:paraId="0BAB2D73" w14:textId="77777777" w:rsidR="00025AEB" w:rsidRDefault="00000000">
      <w:pPr>
        <w:pStyle w:val="af"/>
        <w:tabs>
          <w:tab w:val="clear" w:pos="3544"/>
        </w:tabs>
      </w:pPr>
      <w:r>
        <w:t xml:space="preserve">Приняли: </w:t>
      </w:r>
      <w:r>
        <w:tab/>
        <w:t>Пысин Максим Дмитриевич</w:t>
      </w:r>
    </w:p>
    <w:p w14:paraId="40FB3FC9" w14:textId="77777777" w:rsidR="00025AEB" w:rsidRDefault="00000000">
      <w:pPr>
        <w:pStyle w:val="af"/>
        <w:tabs>
          <w:tab w:val="clear" w:pos="3544"/>
          <w:tab w:val="left" w:pos="993"/>
        </w:tabs>
      </w:pPr>
      <w:r>
        <w:tab/>
      </w:r>
      <w:r>
        <w:tab/>
        <w:t>Краснов Дмитрий Олегович</w:t>
      </w:r>
    </w:p>
    <w:p w14:paraId="01CAE5E7" w14:textId="77777777" w:rsidR="00025AEB" w:rsidRDefault="00000000">
      <w:pPr>
        <w:pStyle w:val="af"/>
        <w:tabs>
          <w:tab w:val="clear" w:pos="3544"/>
          <w:tab w:val="left" w:pos="993"/>
        </w:tabs>
      </w:pPr>
      <w:r>
        <w:tab/>
      </w:r>
      <w:r>
        <w:tab/>
        <w:t>Лобанов Алексей Владимирович</w:t>
      </w:r>
    </w:p>
    <w:p w14:paraId="5FE28743" w14:textId="77777777" w:rsidR="00025AEB" w:rsidRDefault="00000000">
      <w:pPr>
        <w:pStyle w:val="af"/>
        <w:tabs>
          <w:tab w:val="clear" w:pos="3544"/>
          <w:tab w:val="left" w:pos="993"/>
        </w:tabs>
      </w:pPr>
      <w:r>
        <w:tab/>
      </w:r>
      <w:r>
        <w:tab/>
        <w:t>Крашенинников Роман Сергеевич</w:t>
      </w:r>
    </w:p>
    <w:p w14:paraId="106C05F6" w14:textId="77777777" w:rsidR="00025AEB" w:rsidRDefault="00025AEB">
      <w:pPr>
        <w:pStyle w:val="ad"/>
      </w:pPr>
    </w:p>
    <w:p w14:paraId="1B2D7913" w14:textId="77777777" w:rsidR="00025AEB" w:rsidRDefault="00025AEB">
      <w:pPr>
        <w:pStyle w:val="ad"/>
      </w:pPr>
    </w:p>
    <w:p w14:paraId="3A8A850D" w14:textId="0435432C" w:rsidR="00025AEB" w:rsidRPr="00DC4A14" w:rsidRDefault="00000000">
      <w:pPr>
        <w:pStyle w:val="af"/>
        <w:tabs>
          <w:tab w:val="clear" w:pos="3544"/>
        </w:tabs>
      </w:pPr>
      <w:r>
        <w:t>Дата сдачи</w:t>
      </w:r>
      <w:r w:rsidRPr="00DC4A14">
        <w:t xml:space="preserve">: </w:t>
      </w:r>
      <w:r w:rsidRPr="00DC4A14">
        <w:tab/>
      </w:r>
      <w:r>
        <w:t>2</w:t>
      </w:r>
      <w:r w:rsidR="005C638E" w:rsidRPr="00DC4A14">
        <w:t>3</w:t>
      </w:r>
      <w:r>
        <w:t>.03.2026</w:t>
      </w:r>
    </w:p>
    <w:p w14:paraId="6F1F1192" w14:textId="77777777" w:rsidR="00025AEB" w:rsidRPr="00DC4A14" w:rsidRDefault="00025AEB">
      <w:pPr>
        <w:pStyle w:val="ad"/>
        <w:pBdr>
          <w:bottom w:val="single" w:sz="6" w:space="1" w:color="000000"/>
        </w:pBdr>
      </w:pPr>
    </w:p>
    <w:p w14:paraId="15F203AE" w14:textId="77777777" w:rsidR="00025AEB" w:rsidRPr="00DC4A14" w:rsidRDefault="00025AEB">
      <w:pPr>
        <w:pStyle w:val="ad"/>
        <w:pBdr>
          <w:bottom w:val="single" w:sz="6" w:space="1" w:color="000000"/>
        </w:pBdr>
      </w:pPr>
    </w:p>
    <w:sdt>
      <w:sdtPr>
        <w:rPr>
          <w:rFonts w:eastAsia="NSimSun"/>
          <w:b w:val="0"/>
          <w:color w:val="auto"/>
          <w:sz w:val="24"/>
          <w:szCs w:val="24"/>
        </w:rPr>
        <w:id w:val="-1670707578"/>
        <w:docPartObj>
          <w:docPartGallery w:val="Table of Contents"/>
          <w:docPartUnique/>
        </w:docPartObj>
      </w:sdtPr>
      <w:sdtContent>
        <w:p w14:paraId="0083E496" w14:textId="77777777" w:rsidR="00025AEB" w:rsidRDefault="00000000">
          <w:pPr>
            <w:pStyle w:val="af0"/>
          </w:pPr>
          <w:r>
            <w:t>Оглавление</w:t>
          </w:r>
        </w:p>
        <w:p w14:paraId="5EE4EEB6" w14:textId="77777777" w:rsidR="00025AEB" w:rsidRDefault="00000000">
          <w:pPr>
            <w:pStyle w:val="10"/>
            <w:rPr>
              <w:rFonts w:asciiTheme="minorHAnsi" w:eastAsiaTheme="minorEastAsia" w:hAnsiTheme="minorHAnsi" w:cstheme="minorBidi"/>
              <w:sz w:val="22"/>
              <w:szCs w:val="22"/>
            </w:rPr>
          </w:pPr>
          <w:r>
            <w:fldChar w:fldCharType="begin"/>
          </w:r>
          <w:r>
            <w:rPr>
              <w:rStyle w:val="a6"/>
              <w:webHidden/>
            </w:rPr>
            <w:instrText xml:space="preserve"> TOC \z \o "1-3" \u \h</w:instrText>
          </w:r>
          <w:r>
            <w:rPr>
              <w:rStyle w:val="a6"/>
            </w:rPr>
            <w:fldChar w:fldCharType="separate"/>
          </w:r>
          <w:hyperlink w:anchor="_Toc63548272">
            <w:r>
              <w:rPr>
                <w:rStyle w:val="a6"/>
                <w:webHidden/>
              </w:rPr>
              <w:t>Описание задачи.</w:t>
            </w:r>
            <w:r>
              <w:rPr>
                <w:webHidden/>
              </w:rPr>
              <w:fldChar w:fldCharType="begin"/>
            </w:r>
            <w:r>
              <w:rPr>
                <w:webHidden/>
              </w:rPr>
              <w:instrText>PAGEREF _Toc63548272 \h</w:instrText>
            </w:r>
            <w:r>
              <w:rPr>
                <w:webHidden/>
              </w:rPr>
            </w:r>
            <w:r>
              <w:rPr>
                <w:webHidden/>
              </w:rPr>
              <w:fldChar w:fldCharType="separate"/>
            </w:r>
            <w:r>
              <w:rPr>
                <w:rStyle w:val="a6"/>
              </w:rPr>
              <w:tab/>
              <w:t>2</w:t>
            </w:r>
            <w:r>
              <w:rPr>
                <w:webHidden/>
              </w:rPr>
              <w:fldChar w:fldCharType="end"/>
            </w:r>
          </w:hyperlink>
        </w:p>
        <w:p w14:paraId="0FA69A02" w14:textId="77777777" w:rsidR="00025AEB" w:rsidRDefault="00000000">
          <w:pPr>
            <w:pStyle w:val="10"/>
            <w:rPr>
              <w:rFonts w:asciiTheme="minorHAnsi" w:eastAsiaTheme="minorEastAsia" w:hAnsiTheme="minorHAnsi" w:cstheme="minorBidi"/>
              <w:sz w:val="22"/>
              <w:szCs w:val="22"/>
              <w:lang w:val="en-US"/>
            </w:rPr>
          </w:pPr>
          <w:hyperlink w:anchor="_Toc63548273">
            <w:r>
              <w:rPr>
                <w:rStyle w:val="a6"/>
                <w:webHidden/>
              </w:rPr>
              <w:t>Описание метода/модели.</w:t>
            </w:r>
            <w:r>
              <w:rPr>
                <w:rStyle w:val="a6"/>
                <w:webHidden/>
              </w:rPr>
              <w:tab/>
            </w:r>
          </w:hyperlink>
          <w:r>
            <w:rPr>
              <w:lang w:val="en-US"/>
            </w:rPr>
            <w:t>3</w:t>
          </w:r>
        </w:p>
        <w:p w14:paraId="056EEE29" w14:textId="77777777" w:rsidR="00025AEB" w:rsidRDefault="00000000">
          <w:pPr>
            <w:pStyle w:val="10"/>
            <w:rPr>
              <w:rFonts w:asciiTheme="minorHAnsi" w:eastAsiaTheme="minorEastAsia" w:hAnsiTheme="minorHAnsi" w:cstheme="minorBidi"/>
              <w:sz w:val="22"/>
              <w:szCs w:val="22"/>
              <w:lang w:val="en-US"/>
            </w:rPr>
          </w:pPr>
          <w:hyperlink w:anchor="_Toc63548274">
            <w:r>
              <w:rPr>
                <w:rStyle w:val="a6"/>
                <w:webHidden/>
              </w:rPr>
              <w:t>Выполнение задачи.</w:t>
            </w:r>
            <w:r>
              <w:rPr>
                <w:rStyle w:val="a6"/>
                <w:webHidden/>
              </w:rPr>
              <w:tab/>
            </w:r>
          </w:hyperlink>
          <w:r>
            <w:rPr>
              <w:lang w:val="en-US"/>
            </w:rPr>
            <w:t>4</w:t>
          </w:r>
        </w:p>
        <w:p w14:paraId="7E1B8A3C" w14:textId="01931C55" w:rsidR="009D5FED" w:rsidRPr="009D5FED" w:rsidRDefault="00000000" w:rsidP="009D5FED">
          <w:pPr>
            <w:pStyle w:val="10"/>
          </w:pPr>
          <w:hyperlink w:anchor="_Toc63548275">
            <w:r>
              <w:rPr>
                <w:rStyle w:val="a6"/>
                <w:webHidden/>
              </w:rPr>
              <w:t>Заключение.</w:t>
            </w:r>
            <w:r>
              <w:rPr>
                <w:rStyle w:val="a6"/>
                <w:webHidden/>
              </w:rPr>
              <w:tab/>
            </w:r>
          </w:hyperlink>
          <w:r>
            <w:rPr>
              <w:lang w:val="en-US"/>
            </w:rPr>
            <w:t>1</w:t>
          </w:r>
          <w:r w:rsidR="009D5FED">
            <w:t>2</w:t>
          </w:r>
        </w:p>
        <w:p w14:paraId="78B2C59A" w14:textId="77777777" w:rsidR="00025AEB" w:rsidRDefault="00000000">
          <w:r>
            <w:fldChar w:fldCharType="end"/>
          </w:r>
        </w:p>
      </w:sdtContent>
    </w:sdt>
    <w:p w14:paraId="7D53ABAA" w14:textId="77777777" w:rsidR="00025AEB" w:rsidRDefault="00025AEB"/>
    <w:p w14:paraId="0DED8961" w14:textId="77777777" w:rsidR="00025AEB" w:rsidRDefault="00025AEB"/>
    <w:p w14:paraId="6CBC0203" w14:textId="77777777" w:rsidR="00025AEB" w:rsidRDefault="00025AEB"/>
    <w:p w14:paraId="03A61AA4" w14:textId="77777777" w:rsidR="00025AEB" w:rsidRDefault="00025AEB"/>
    <w:p w14:paraId="1658A846" w14:textId="77777777" w:rsidR="00025AEB" w:rsidRDefault="00025AEB"/>
    <w:p w14:paraId="623C3CBA" w14:textId="77777777" w:rsidR="00025AEB" w:rsidRDefault="00025AEB"/>
    <w:p w14:paraId="3BF2875C" w14:textId="77777777" w:rsidR="00025AEB" w:rsidRDefault="00025AEB"/>
    <w:p w14:paraId="623F9B74" w14:textId="77777777" w:rsidR="00025AEB" w:rsidRDefault="00025AEB"/>
    <w:p w14:paraId="3D3B9279" w14:textId="77777777" w:rsidR="00025AEB" w:rsidRPr="00851347" w:rsidRDefault="00000000">
      <w:pPr>
        <w:pStyle w:val="1"/>
        <w:rPr>
          <w:rFonts w:ascii="Times New Roman" w:hAnsi="Times New Roman" w:cs="Times New Roman"/>
        </w:rPr>
      </w:pPr>
      <w:bookmarkStart w:id="0" w:name="_Toc63548272"/>
      <w:r w:rsidRPr="00851347">
        <w:rPr>
          <w:rFonts w:ascii="Times New Roman" w:hAnsi="Times New Roman" w:cs="Times New Roman"/>
        </w:rPr>
        <w:lastRenderedPageBreak/>
        <w:t>Описание задачи.</w:t>
      </w:r>
      <w:bookmarkEnd w:id="0"/>
    </w:p>
    <w:p w14:paraId="316F03ED" w14:textId="77777777" w:rsidR="00025AEB" w:rsidRPr="00851347" w:rsidRDefault="00000000">
      <w:pPr>
        <w:spacing w:after="240"/>
        <w:rPr>
          <w:rFonts w:ascii="Times New Roman" w:hAnsi="Times New Roman" w:cs="Times New Roman"/>
        </w:rPr>
      </w:pPr>
      <w:r w:rsidRPr="00851347">
        <w:rPr>
          <w:rFonts w:ascii="Times New Roman" w:hAnsi="Times New Roman" w:cs="Times New Roman"/>
        </w:rPr>
        <w:t xml:space="preserve">Написать две реализации очереди (Очередь через односвязный список и очередь через два </w:t>
      </w:r>
      <w:proofErr w:type="gramStart"/>
      <w:r w:rsidRPr="00851347">
        <w:rPr>
          <w:rFonts w:ascii="Times New Roman" w:hAnsi="Times New Roman" w:cs="Times New Roman"/>
        </w:rPr>
        <w:t>стека(</w:t>
      </w:r>
      <w:proofErr w:type="gramEnd"/>
      <w:r w:rsidRPr="00851347">
        <w:rPr>
          <w:rFonts w:ascii="Times New Roman" w:hAnsi="Times New Roman" w:cs="Times New Roman"/>
        </w:rPr>
        <w:t>стек из библиотеки))</w:t>
      </w:r>
    </w:p>
    <w:p w14:paraId="0AF65805" w14:textId="77777777" w:rsidR="00025AEB" w:rsidRPr="00851347" w:rsidRDefault="00000000" w:rsidP="00797760">
      <w:pPr>
        <w:pStyle w:val="af1"/>
        <w:numPr>
          <w:ilvl w:val="0"/>
          <w:numId w:val="1"/>
        </w:numPr>
        <w:spacing w:after="240"/>
        <w:rPr>
          <w:rFonts w:ascii="Times New Roman" w:hAnsi="Times New Roman" w:cs="Times New Roman"/>
        </w:rPr>
      </w:pPr>
      <w:r w:rsidRPr="00851347">
        <w:rPr>
          <w:rFonts w:ascii="Times New Roman" w:hAnsi="Times New Roman" w:cs="Times New Roman"/>
        </w:rPr>
        <w:t>Добавление в конец</w:t>
      </w:r>
    </w:p>
    <w:p w14:paraId="279B5EC8" w14:textId="77777777" w:rsidR="00025AEB" w:rsidRPr="00851347" w:rsidRDefault="00000000" w:rsidP="00797760">
      <w:pPr>
        <w:pStyle w:val="af1"/>
        <w:numPr>
          <w:ilvl w:val="0"/>
          <w:numId w:val="1"/>
        </w:numPr>
        <w:spacing w:after="240"/>
        <w:rPr>
          <w:rFonts w:ascii="Times New Roman" w:hAnsi="Times New Roman" w:cs="Times New Roman"/>
        </w:rPr>
      </w:pPr>
      <w:r w:rsidRPr="00851347">
        <w:rPr>
          <w:rFonts w:ascii="Times New Roman" w:hAnsi="Times New Roman" w:cs="Times New Roman"/>
        </w:rPr>
        <w:t>Взятие с начала</w:t>
      </w:r>
    </w:p>
    <w:p w14:paraId="0E8FE385" w14:textId="77777777" w:rsidR="00025AEB" w:rsidRPr="00851347" w:rsidRDefault="00000000">
      <w:pPr>
        <w:spacing w:after="240"/>
        <w:rPr>
          <w:rFonts w:ascii="Times New Roman" w:hAnsi="Times New Roman" w:cs="Times New Roman"/>
        </w:rPr>
      </w:pPr>
      <w:r w:rsidRPr="00851347">
        <w:rPr>
          <w:rFonts w:ascii="Times New Roman" w:hAnsi="Times New Roman" w:cs="Times New Roman"/>
        </w:rPr>
        <w:t xml:space="preserve">В рамках лабораторной работы необходимо изучить и реализовать одну из трёх </w:t>
      </w:r>
      <w:proofErr w:type="gramStart"/>
      <w:r w:rsidRPr="00851347">
        <w:rPr>
          <w:rFonts w:ascii="Times New Roman" w:hAnsi="Times New Roman" w:cs="Times New Roman"/>
        </w:rPr>
        <w:t>структур(</w:t>
      </w:r>
      <w:proofErr w:type="gramEnd"/>
      <w:r w:rsidRPr="00851347">
        <w:rPr>
          <w:rFonts w:ascii="Times New Roman" w:hAnsi="Times New Roman" w:cs="Times New Roman"/>
        </w:rPr>
        <w:t>двухсвязный список, стек, очередь), в соответствии со своим вариантом, при этом, все структуры должны:</w:t>
      </w:r>
    </w:p>
    <w:p w14:paraId="54119A34" w14:textId="77777777" w:rsidR="00025AEB" w:rsidRPr="00851347" w:rsidRDefault="00000000" w:rsidP="00797760">
      <w:pPr>
        <w:pStyle w:val="af1"/>
        <w:numPr>
          <w:ilvl w:val="0"/>
          <w:numId w:val="2"/>
        </w:numPr>
        <w:spacing w:after="240"/>
        <w:rPr>
          <w:rFonts w:ascii="Times New Roman" w:hAnsi="Times New Roman" w:cs="Times New Roman"/>
        </w:rPr>
      </w:pPr>
      <w:r w:rsidRPr="00851347">
        <w:rPr>
          <w:rFonts w:ascii="Times New Roman" w:hAnsi="Times New Roman" w:cs="Times New Roman"/>
        </w:rPr>
        <w:t>Использовать шаблонный подход, обеспечивая работу контейнера с произвольными данными.</w:t>
      </w:r>
    </w:p>
    <w:p w14:paraId="4255954E" w14:textId="77777777" w:rsidR="00025AEB" w:rsidRPr="00851347" w:rsidRDefault="00000000" w:rsidP="00797760">
      <w:pPr>
        <w:pStyle w:val="af1"/>
        <w:numPr>
          <w:ilvl w:val="0"/>
          <w:numId w:val="2"/>
        </w:numPr>
        <w:spacing w:after="240"/>
        <w:rPr>
          <w:rFonts w:ascii="Times New Roman" w:hAnsi="Times New Roman" w:cs="Times New Roman"/>
        </w:rPr>
      </w:pPr>
      <w:r w:rsidRPr="00851347">
        <w:rPr>
          <w:rFonts w:ascii="Times New Roman" w:hAnsi="Times New Roman" w:cs="Times New Roman"/>
        </w:rPr>
        <w:t xml:space="preserve">Реализовывать свой итератор предоставляющий стандартный для языка механизм работы с </w:t>
      </w:r>
      <w:proofErr w:type="gramStart"/>
      <w:r w:rsidRPr="00851347">
        <w:rPr>
          <w:rFonts w:ascii="Times New Roman" w:hAnsi="Times New Roman" w:cs="Times New Roman"/>
        </w:rPr>
        <w:t>ним(</w:t>
      </w:r>
      <w:proofErr w:type="gramEnd"/>
      <w:r w:rsidRPr="00851347">
        <w:rPr>
          <w:rFonts w:ascii="Times New Roman" w:hAnsi="Times New Roman" w:cs="Times New Roman"/>
        </w:rPr>
        <w:t xml:space="preserve">для С++ это операции ++ и операция !=, для </w:t>
      </w:r>
      <w:proofErr w:type="spellStart"/>
      <w:r w:rsidRPr="00851347">
        <w:rPr>
          <w:rFonts w:ascii="Times New Roman" w:hAnsi="Times New Roman" w:cs="Times New Roman"/>
        </w:rPr>
        <w:t>python</w:t>
      </w:r>
      <w:proofErr w:type="spellEnd"/>
      <w:r w:rsidRPr="00851347">
        <w:rPr>
          <w:rFonts w:ascii="Times New Roman" w:hAnsi="Times New Roman" w:cs="Times New Roman"/>
        </w:rPr>
        <w:t xml:space="preserve"> это )</w:t>
      </w:r>
    </w:p>
    <w:p w14:paraId="684DB80F" w14:textId="77777777" w:rsidR="00025AEB" w:rsidRPr="00851347" w:rsidRDefault="00000000" w:rsidP="00797760">
      <w:pPr>
        <w:pStyle w:val="af1"/>
        <w:numPr>
          <w:ilvl w:val="0"/>
          <w:numId w:val="2"/>
        </w:numPr>
        <w:spacing w:after="240"/>
        <w:rPr>
          <w:rFonts w:ascii="Times New Roman" w:hAnsi="Times New Roman" w:cs="Times New Roman"/>
        </w:rPr>
      </w:pPr>
      <w:r w:rsidRPr="00851347">
        <w:rPr>
          <w:rFonts w:ascii="Times New Roman" w:hAnsi="Times New Roman" w:cs="Times New Roman"/>
        </w:rPr>
        <w:t xml:space="preserve">Обеспечивать работу стандартных библиотек и конструкции </w:t>
      </w:r>
      <w:proofErr w:type="spellStart"/>
      <w:r w:rsidRPr="00851347">
        <w:rPr>
          <w:rFonts w:ascii="Times New Roman" w:hAnsi="Times New Roman" w:cs="Times New Roman"/>
        </w:rPr>
        <w:t>for</w:t>
      </w:r>
      <w:proofErr w:type="spellEnd"/>
      <w:r w:rsidRPr="00851347">
        <w:rPr>
          <w:rFonts w:ascii="Times New Roman" w:hAnsi="Times New Roman" w:cs="Times New Roman"/>
        </w:rPr>
        <w:t xml:space="preserve"> </w:t>
      </w:r>
      <w:proofErr w:type="spellStart"/>
      <w:r w:rsidRPr="00851347">
        <w:rPr>
          <w:rFonts w:ascii="Times New Roman" w:hAnsi="Times New Roman" w:cs="Times New Roman"/>
        </w:rPr>
        <w:t>each</w:t>
      </w:r>
      <w:proofErr w:type="spellEnd"/>
      <w:r w:rsidRPr="00851347">
        <w:rPr>
          <w:rFonts w:ascii="Times New Roman" w:hAnsi="Times New Roman" w:cs="Times New Roman"/>
        </w:rPr>
        <w:t xml:space="preserve"> если она есть в языке, если их нет, то реализовать </w:t>
      </w:r>
      <w:proofErr w:type="gramStart"/>
      <w:r w:rsidRPr="00851347">
        <w:rPr>
          <w:rFonts w:ascii="Times New Roman" w:hAnsi="Times New Roman" w:cs="Times New Roman"/>
        </w:rPr>
        <w:t>собственную функцию</w:t>
      </w:r>
      <w:proofErr w:type="gramEnd"/>
      <w:r w:rsidRPr="00851347">
        <w:rPr>
          <w:rFonts w:ascii="Times New Roman" w:hAnsi="Times New Roman" w:cs="Times New Roman"/>
        </w:rPr>
        <w:t xml:space="preserve"> использующую итератор.</w:t>
      </w:r>
    </w:p>
    <w:p w14:paraId="089B18C7" w14:textId="77777777" w:rsidR="00025AEB" w:rsidRPr="00851347" w:rsidRDefault="00000000" w:rsidP="00797760">
      <w:pPr>
        <w:pStyle w:val="af1"/>
        <w:numPr>
          <w:ilvl w:val="0"/>
          <w:numId w:val="2"/>
        </w:numPr>
        <w:spacing w:after="240"/>
        <w:rPr>
          <w:rFonts w:ascii="Times New Roman" w:hAnsi="Times New Roman" w:cs="Times New Roman"/>
        </w:rPr>
      </w:pPr>
      <w:r w:rsidRPr="00851347">
        <w:rPr>
          <w:rFonts w:ascii="Times New Roman" w:hAnsi="Times New Roman" w:cs="Times New Roman"/>
        </w:rPr>
        <w:t>Проверку на пустоту и подсчет количества элементов.</w:t>
      </w:r>
    </w:p>
    <w:p w14:paraId="41125166" w14:textId="77777777" w:rsidR="00025AEB" w:rsidRPr="00851347" w:rsidRDefault="00000000">
      <w:pPr>
        <w:spacing w:after="240"/>
        <w:rPr>
          <w:rFonts w:ascii="Times New Roman" w:hAnsi="Times New Roman" w:cs="Times New Roman"/>
        </w:rPr>
      </w:pPr>
      <w:r w:rsidRPr="00851347">
        <w:rPr>
          <w:rFonts w:ascii="Times New Roman" w:hAnsi="Times New Roman" w:cs="Times New Roman"/>
        </w:rPr>
        <w:t xml:space="preserve">Для демонстрации работы структуры необходимо создать набор </w:t>
      </w:r>
      <w:proofErr w:type="gramStart"/>
      <w:r w:rsidRPr="00851347">
        <w:rPr>
          <w:rFonts w:ascii="Times New Roman" w:hAnsi="Times New Roman" w:cs="Times New Roman"/>
        </w:rPr>
        <w:t>тестов(</w:t>
      </w:r>
      <w:proofErr w:type="gramEnd"/>
      <w:r w:rsidRPr="00851347">
        <w:rPr>
          <w:rFonts w:ascii="Times New Roman" w:hAnsi="Times New Roman" w:cs="Times New Roman"/>
        </w:rPr>
        <w:t>под тестом понимается функция, которая создаёт структуру, проводит операцию или операции над структурой и удаляет структуру):</w:t>
      </w:r>
    </w:p>
    <w:p w14:paraId="2FCCDCE8" w14:textId="77777777" w:rsidR="00025AEB" w:rsidRPr="00851347" w:rsidRDefault="00000000" w:rsidP="00797760">
      <w:pPr>
        <w:pStyle w:val="af1"/>
        <w:numPr>
          <w:ilvl w:val="0"/>
          <w:numId w:val="4"/>
        </w:numPr>
        <w:spacing w:after="240"/>
        <w:rPr>
          <w:rFonts w:ascii="Times New Roman" w:hAnsi="Times New Roman" w:cs="Times New Roman"/>
        </w:rPr>
      </w:pPr>
      <w:r w:rsidRPr="00851347">
        <w:rPr>
          <w:rFonts w:ascii="Times New Roman" w:hAnsi="Times New Roman" w:cs="Times New Roman"/>
        </w:rPr>
        <w:t>заполнение контейнера 1000 целыми числами в диапазоне от -1000 до 1000 и подсчет их суммы, среднего, минимального и максимального.</w:t>
      </w:r>
    </w:p>
    <w:p w14:paraId="61436DA5" w14:textId="77777777" w:rsidR="00025AEB" w:rsidRPr="00851347" w:rsidRDefault="00000000" w:rsidP="00797760">
      <w:pPr>
        <w:pStyle w:val="af1"/>
        <w:numPr>
          <w:ilvl w:val="0"/>
          <w:numId w:val="4"/>
        </w:numPr>
        <w:spacing w:after="240"/>
        <w:rPr>
          <w:rFonts w:ascii="Times New Roman" w:hAnsi="Times New Roman" w:cs="Times New Roman"/>
        </w:rPr>
      </w:pPr>
      <w:r w:rsidRPr="00851347">
        <w:rPr>
          <w:rFonts w:ascii="Times New Roman" w:hAnsi="Times New Roman" w:cs="Times New Roman"/>
        </w:rPr>
        <w:t>Провести проверку работы операций вставки и изъятия элементов на коллекции из 10 строковых элементов.</w:t>
      </w:r>
    </w:p>
    <w:p w14:paraId="19ADBAA9" w14:textId="2C3D7869" w:rsidR="00025AEB" w:rsidRPr="00851347" w:rsidRDefault="00000000" w:rsidP="00797760">
      <w:pPr>
        <w:pStyle w:val="af1"/>
        <w:numPr>
          <w:ilvl w:val="0"/>
          <w:numId w:val="4"/>
        </w:numPr>
        <w:spacing w:after="240"/>
        <w:rPr>
          <w:rFonts w:ascii="Times New Roman" w:hAnsi="Times New Roman" w:cs="Times New Roman"/>
        </w:rPr>
      </w:pPr>
      <w:r w:rsidRPr="00851347">
        <w:rPr>
          <w:rFonts w:ascii="Times New Roman" w:hAnsi="Times New Roman" w:cs="Times New Roman"/>
        </w:rPr>
        <w:t xml:space="preserve">заполнение контейнера 100 структур содержащих фамилию, имя, отчество и дату </w:t>
      </w:r>
      <w:proofErr w:type="gramStart"/>
      <w:r w:rsidRPr="00851347">
        <w:rPr>
          <w:rFonts w:ascii="Times New Roman" w:hAnsi="Times New Roman" w:cs="Times New Roman"/>
        </w:rPr>
        <w:t>рождения(</w:t>
      </w:r>
      <w:proofErr w:type="gramEnd"/>
      <w:r w:rsidRPr="00851347">
        <w:rPr>
          <w:rFonts w:ascii="Times New Roman" w:hAnsi="Times New Roman" w:cs="Times New Roman"/>
        </w:rPr>
        <w:t xml:space="preserve">от 01.01.1980 до 01.01.2020) значения каждого поля генерируются случайно из набора заранее заданных. После заполнение необходимо найти всех людей младше 20 лет и старше 30 и создать </w:t>
      </w:r>
      <w:proofErr w:type="gramStart"/>
      <w:r w:rsidRPr="00851347">
        <w:rPr>
          <w:rFonts w:ascii="Times New Roman" w:hAnsi="Times New Roman" w:cs="Times New Roman"/>
        </w:rPr>
        <w:t>новые структуры</w:t>
      </w:r>
      <w:proofErr w:type="gramEnd"/>
      <w:r w:rsidRPr="00851347">
        <w:rPr>
          <w:rFonts w:ascii="Times New Roman" w:hAnsi="Times New Roman" w:cs="Times New Roman"/>
        </w:rPr>
        <w:t xml:space="preserve"> содержащие результат фильтрации, проверить выполнение на правильность подсчётом кол-ва элементов не подходящих под условие в новых структурах. Тесты по вариантам:</w:t>
      </w:r>
    </w:p>
    <w:p w14:paraId="38DEB126" w14:textId="77777777" w:rsidR="00025AEB" w:rsidRPr="00851347" w:rsidRDefault="00000000">
      <w:pPr>
        <w:spacing w:after="240"/>
        <w:rPr>
          <w:rFonts w:ascii="Times New Roman" w:hAnsi="Times New Roman" w:cs="Times New Roman"/>
        </w:rPr>
      </w:pPr>
      <w:r w:rsidRPr="00851347">
        <w:rPr>
          <w:rFonts w:ascii="Times New Roman" w:hAnsi="Times New Roman" w:cs="Times New Roman"/>
        </w:rPr>
        <w:t>3. Стек и Очередь</w:t>
      </w:r>
    </w:p>
    <w:p w14:paraId="523ECAC8" w14:textId="77777777" w:rsidR="00025AEB" w:rsidRPr="00851347" w:rsidRDefault="00000000" w:rsidP="00797760">
      <w:pPr>
        <w:pStyle w:val="af1"/>
        <w:numPr>
          <w:ilvl w:val="0"/>
          <w:numId w:val="5"/>
        </w:numPr>
        <w:spacing w:after="240"/>
        <w:rPr>
          <w:rFonts w:ascii="Times New Roman" w:hAnsi="Times New Roman" w:cs="Times New Roman"/>
        </w:rPr>
      </w:pPr>
      <w:proofErr w:type="spellStart"/>
      <w:r w:rsidRPr="00851347">
        <w:rPr>
          <w:rFonts w:ascii="Times New Roman" w:hAnsi="Times New Roman" w:cs="Times New Roman"/>
        </w:rPr>
        <w:t>Инверсировать</w:t>
      </w:r>
      <w:proofErr w:type="spellEnd"/>
      <w:r w:rsidRPr="00851347">
        <w:rPr>
          <w:rFonts w:ascii="Times New Roman" w:hAnsi="Times New Roman" w:cs="Times New Roman"/>
        </w:rPr>
        <w:t xml:space="preserve"> содержимое </w:t>
      </w:r>
      <w:proofErr w:type="gramStart"/>
      <w:r w:rsidRPr="00851347">
        <w:rPr>
          <w:rFonts w:ascii="Times New Roman" w:hAnsi="Times New Roman" w:cs="Times New Roman"/>
        </w:rPr>
        <w:t>контейнера</w:t>
      </w:r>
      <w:proofErr w:type="gramEnd"/>
      <w:r w:rsidRPr="00851347">
        <w:rPr>
          <w:rFonts w:ascii="Times New Roman" w:hAnsi="Times New Roman" w:cs="Times New Roman"/>
        </w:rPr>
        <w:t xml:space="preserve"> заполненного отсортированными по возрастанию элементами не используя операцию перемещения при помощи итератора, а только операторы изъятия и вставки.</w:t>
      </w:r>
    </w:p>
    <w:p w14:paraId="4DF63B8A" w14:textId="77777777" w:rsidR="00025AEB" w:rsidRPr="00851347" w:rsidRDefault="00000000" w:rsidP="00797760">
      <w:pPr>
        <w:pStyle w:val="af1"/>
        <w:numPr>
          <w:ilvl w:val="0"/>
          <w:numId w:val="5"/>
        </w:numPr>
        <w:spacing w:after="240"/>
        <w:rPr>
          <w:rFonts w:ascii="Times New Roman" w:hAnsi="Times New Roman" w:cs="Times New Roman"/>
        </w:rPr>
      </w:pPr>
      <w:r w:rsidRPr="00851347">
        <w:rPr>
          <w:rFonts w:ascii="Times New Roman" w:hAnsi="Times New Roman" w:cs="Times New Roman"/>
        </w:rPr>
        <w:t xml:space="preserve">Сравнить две реализации между собой (Сравнить на основании скорости выполнения операции вставки и изъятия на контейнере, использования памяти на все элементы), тестировать </w:t>
      </w:r>
      <w:proofErr w:type="gramStart"/>
      <w:r w:rsidRPr="00851347">
        <w:rPr>
          <w:rFonts w:ascii="Times New Roman" w:hAnsi="Times New Roman" w:cs="Times New Roman"/>
        </w:rPr>
        <w:t>для коллекции</w:t>
      </w:r>
      <w:proofErr w:type="gramEnd"/>
      <w:r w:rsidRPr="00851347">
        <w:rPr>
          <w:rFonts w:ascii="Times New Roman" w:hAnsi="Times New Roman" w:cs="Times New Roman"/>
        </w:rPr>
        <w:t xml:space="preserve"> состоящей из 10000 элементов.</w:t>
      </w:r>
    </w:p>
    <w:p w14:paraId="5A62594A" w14:textId="1EA46264" w:rsidR="002A30AC" w:rsidRPr="00DC4A14" w:rsidRDefault="002A30AC" w:rsidP="002A30AC">
      <w:pPr>
        <w:pStyle w:val="1"/>
        <w:rPr>
          <w:rFonts w:ascii="Times New Roman" w:hAnsi="Times New Roman" w:cs="Times New Roman"/>
        </w:rPr>
      </w:pPr>
      <w:bookmarkStart w:id="1" w:name="_Toc63548273"/>
    </w:p>
    <w:p w14:paraId="1BAA5DF9" w14:textId="77777777" w:rsidR="002A30AC" w:rsidRPr="00DC4A14" w:rsidRDefault="002A30AC" w:rsidP="002A30AC">
      <w:pPr>
        <w:rPr>
          <w:rFonts w:ascii="Times New Roman" w:hAnsi="Times New Roman" w:cs="Times New Roman"/>
        </w:rPr>
      </w:pPr>
    </w:p>
    <w:p w14:paraId="4DBDA187" w14:textId="77777777" w:rsidR="002A30AC" w:rsidRPr="00DC4A14" w:rsidRDefault="002A30AC" w:rsidP="002A30AC">
      <w:pPr>
        <w:rPr>
          <w:rFonts w:ascii="Times New Roman" w:hAnsi="Times New Roman" w:cs="Times New Roman"/>
        </w:rPr>
      </w:pPr>
    </w:p>
    <w:p w14:paraId="0783E16F" w14:textId="77777777" w:rsidR="002A30AC" w:rsidRPr="00DC4A14" w:rsidRDefault="002A30AC" w:rsidP="002A30AC">
      <w:pPr>
        <w:rPr>
          <w:rFonts w:ascii="Times New Roman" w:hAnsi="Times New Roman" w:cs="Times New Roman"/>
        </w:rPr>
      </w:pPr>
    </w:p>
    <w:p w14:paraId="714B1D74" w14:textId="77777777" w:rsidR="002A30AC" w:rsidRPr="00DC4A14" w:rsidRDefault="002A30AC" w:rsidP="002A30AC">
      <w:pPr>
        <w:rPr>
          <w:rFonts w:ascii="Times New Roman" w:hAnsi="Times New Roman" w:cs="Times New Roman"/>
        </w:rPr>
      </w:pPr>
    </w:p>
    <w:p w14:paraId="017A3315" w14:textId="77777777" w:rsidR="002A30AC" w:rsidRPr="00DC4A14" w:rsidRDefault="002A30AC" w:rsidP="002A30AC">
      <w:pPr>
        <w:rPr>
          <w:rFonts w:ascii="Times New Roman" w:hAnsi="Times New Roman" w:cs="Times New Roman"/>
        </w:rPr>
      </w:pPr>
    </w:p>
    <w:p w14:paraId="7A56F1A6" w14:textId="295CA2D7" w:rsidR="00025AEB" w:rsidRPr="00DC4A14" w:rsidRDefault="00000000">
      <w:pPr>
        <w:pStyle w:val="1"/>
        <w:rPr>
          <w:rFonts w:ascii="Times New Roman" w:hAnsi="Times New Roman" w:cs="Times New Roman"/>
        </w:rPr>
      </w:pPr>
      <w:r w:rsidRPr="00851347">
        <w:rPr>
          <w:rFonts w:ascii="Times New Roman" w:hAnsi="Times New Roman" w:cs="Times New Roman"/>
        </w:rPr>
        <w:lastRenderedPageBreak/>
        <w:t>Описание метода/модели.</w:t>
      </w:r>
      <w:bookmarkEnd w:id="1"/>
    </w:p>
    <w:p w14:paraId="5B852114" w14:textId="77777777" w:rsidR="00851347" w:rsidRPr="00851347" w:rsidRDefault="00851347" w:rsidP="00851347">
      <w:pPr>
        <w:rPr>
          <w:rFonts w:ascii="Times New Roman" w:hAnsi="Times New Roman" w:cs="Times New Roman"/>
        </w:rPr>
      </w:pPr>
      <w:r w:rsidRPr="00851347">
        <w:rPr>
          <w:rFonts w:ascii="Times New Roman" w:hAnsi="Times New Roman" w:cs="Times New Roman"/>
        </w:rPr>
        <w:t xml:space="preserve">Очередь является линейной структурой данных, организованной по принципу </w:t>
      </w:r>
      <w:r w:rsidRPr="00851347">
        <w:rPr>
          <w:rFonts w:ascii="Times New Roman" w:hAnsi="Times New Roman" w:cs="Times New Roman"/>
          <w:lang w:val="en-US"/>
        </w:rPr>
        <w:t>FIFO</w:t>
      </w:r>
      <w:r w:rsidRPr="00851347">
        <w:rPr>
          <w:rFonts w:ascii="Times New Roman" w:hAnsi="Times New Roman" w:cs="Times New Roman"/>
        </w:rPr>
        <w:t xml:space="preserve"> (</w:t>
      </w:r>
      <w:r w:rsidRPr="00851347">
        <w:rPr>
          <w:rFonts w:ascii="Times New Roman" w:hAnsi="Times New Roman" w:cs="Times New Roman"/>
          <w:lang w:val="en-US"/>
        </w:rPr>
        <w:t>First</w:t>
      </w:r>
      <w:r w:rsidRPr="00851347">
        <w:rPr>
          <w:rFonts w:ascii="Times New Roman" w:hAnsi="Times New Roman" w:cs="Times New Roman"/>
        </w:rPr>
        <w:t xml:space="preserve"> </w:t>
      </w:r>
      <w:r w:rsidRPr="00851347">
        <w:rPr>
          <w:rFonts w:ascii="Times New Roman" w:hAnsi="Times New Roman" w:cs="Times New Roman"/>
          <w:lang w:val="en-US"/>
        </w:rPr>
        <w:t>In</w:t>
      </w:r>
      <w:r w:rsidRPr="00851347">
        <w:rPr>
          <w:rFonts w:ascii="Times New Roman" w:hAnsi="Times New Roman" w:cs="Times New Roman"/>
        </w:rPr>
        <w:t xml:space="preserve"> — </w:t>
      </w:r>
      <w:r w:rsidRPr="00851347">
        <w:rPr>
          <w:rFonts w:ascii="Times New Roman" w:hAnsi="Times New Roman" w:cs="Times New Roman"/>
          <w:lang w:val="en-US"/>
        </w:rPr>
        <w:t>First</w:t>
      </w:r>
      <w:r w:rsidRPr="00851347">
        <w:rPr>
          <w:rFonts w:ascii="Times New Roman" w:hAnsi="Times New Roman" w:cs="Times New Roman"/>
        </w:rPr>
        <w:t xml:space="preserve"> </w:t>
      </w:r>
      <w:r w:rsidRPr="00851347">
        <w:rPr>
          <w:rFonts w:ascii="Times New Roman" w:hAnsi="Times New Roman" w:cs="Times New Roman"/>
          <w:lang w:val="en-US"/>
        </w:rPr>
        <w:t>Out</w:t>
      </w:r>
      <w:r w:rsidRPr="00851347">
        <w:rPr>
          <w:rFonts w:ascii="Times New Roman" w:hAnsi="Times New Roman" w:cs="Times New Roman"/>
        </w:rPr>
        <w:t>), что означает, что первый добавленный элемент будет первым извлечён. Основными операциями очереди являются добавление элемента в конец (</w:t>
      </w:r>
      <w:r w:rsidRPr="00851347">
        <w:rPr>
          <w:rFonts w:ascii="Times New Roman" w:hAnsi="Times New Roman" w:cs="Times New Roman"/>
          <w:lang w:val="en-US"/>
        </w:rPr>
        <w:t>enqueue</w:t>
      </w:r>
      <w:r w:rsidRPr="00851347">
        <w:rPr>
          <w:rFonts w:ascii="Times New Roman" w:hAnsi="Times New Roman" w:cs="Times New Roman"/>
        </w:rPr>
        <w:t xml:space="preserve">, </w:t>
      </w:r>
      <w:r w:rsidRPr="00851347">
        <w:rPr>
          <w:rFonts w:ascii="Times New Roman" w:hAnsi="Times New Roman" w:cs="Times New Roman"/>
          <w:lang w:val="en-US"/>
        </w:rPr>
        <w:t>push</w:t>
      </w:r>
      <w:r w:rsidRPr="00851347">
        <w:rPr>
          <w:rFonts w:ascii="Times New Roman" w:hAnsi="Times New Roman" w:cs="Times New Roman"/>
        </w:rPr>
        <w:t>) и извлечение элемента из начала (</w:t>
      </w:r>
      <w:r w:rsidRPr="00851347">
        <w:rPr>
          <w:rFonts w:ascii="Times New Roman" w:hAnsi="Times New Roman" w:cs="Times New Roman"/>
          <w:lang w:val="en-US"/>
        </w:rPr>
        <w:t>dequeue</w:t>
      </w:r>
      <w:r w:rsidRPr="00851347">
        <w:rPr>
          <w:rFonts w:ascii="Times New Roman" w:hAnsi="Times New Roman" w:cs="Times New Roman"/>
        </w:rPr>
        <w:t xml:space="preserve">, </w:t>
      </w:r>
      <w:r w:rsidRPr="00851347">
        <w:rPr>
          <w:rFonts w:ascii="Times New Roman" w:hAnsi="Times New Roman" w:cs="Times New Roman"/>
          <w:lang w:val="en-US"/>
        </w:rPr>
        <w:t>pop</w:t>
      </w:r>
      <w:r w:rsidRPr="00851347">
        <w:rPr>
          <w:rFonts w:ascii="Times New Roman" w:hAnsi="Times New Roman" w:cs="Times New Roman"/>
        </w:rPr>
        <w:t>), а также доступ к первому элементу без удаления (</w:t>
      </w:r>
      <w:r w:rsidRPr="00851347">
        <w:rPr>
          <w:rFonts w:ascii="Times New Roman" w:hAnsi="Times New Roman" w:cs="Times New Roman"/>
          <w:lang w:val="en-US"/>
        </w:rPr>
        <w:t>front</w:t>
      </w:r>
      <w:r w:rsidRPr="00851347">
        <w:rPr>
          <w:rFonts w:ascii="Times New Roman" w:hAnsi="Times New Roman" w:cs="Times New Roman"/>
        </w:rPr>
        <w:t xml:space="preserve">). В отличие от стека, где используется принцип </w:t>
      </w:r>
      <w:r w:rsidRPr="00851347">
        <w:rPr>
          <w:rFonts w:ascii="Times New Roman" w:hAnsi="Times New Roman" w:cs="Times New Roman"/>
          <w:lang w:val="en-US"/>
        </w:rPr>
        <w:t>LIFO</w:t>
      </w:r>
      <w:r w:rsidRPr="00851347">
        <w:rPr>
          <w:rFonts w:ascii="Times New Roman" w:hAnsi="Times New Roman" w:cs="Times New Roman"/>
        </w:rPr>
        <w:t>, очередь применяется в задачах, где важен порядок поступления элементов, например, при обработке запросов, планировании задач или моделировании потоков данных.</w:t>
      </w:r>
    </w:p>
    <w:p w14:paraId="1D52EF35" w14:textId="77777777" w:rsidR="00851347" w:rsidRPr="00851347" w:rsidRDefault="00851347" w:rsidP="00851347">
      <w:pPr>
        <w:rPr>
          <w:rFonts w:ascii="Times New Roman" w:hAnsi="Times New Roman" w:cs="Times New Roman"/>
        </w:rPr>
      </w:pPr>
    </w:p>
    <w:p w14:paraId="11AF9029" w14:textId="77777777" w:rsidR="00851347" w:rsidRPr="00851347" w:rsidRDefault="00851347" w:rsidP="00851347">
      <w:pPr>
        <w:rPr>
          <w:rFonts w:ascii="Times New Roman" w:hAnsi="Times New Roman" w:cs="Times New Roman"/>
        </w:rPr>
      </w:pPr>
      <w:r w:rsidRPr="00851347">
        <w:rPr>
          <w:rFonts w:ascii="Times New Roman" w:hAnsi="Times New Roman" w:cs="Times New Roman"/>
        </w:rPr>
        <w:t>Существует несколько способов реализации очереди. Одним из классических является реализация на основе односвязного списка. В этом случае каждый элемент хранит значение и указатель на следующий элемент. Для эффективной работы поддерживаются два указателя: на начало списка (</w:t>
      </w:r>
      <w:r w:rsidRPr="00851347">
        <w:rPr>
          <w:rFonts w:ascii="Times New Roman" w:hAnsi="Times New Roman" w:cs="Times New Roman"/>
          <w:lang w:val="en-US"/>
        </w:rPr>
        <w:t>head</w:t>
      </w:r>
      <w:r w:rsidRPr="00851347">
        <w:rPr>
          <w:rFonts w:ascii="Times New Roman" w:hAnsi="Times New Roman" w:cs="Times New Roman"/>
        </w:rPr>
        <w:t>) и на конец (</w:t>
      </w:r>
      <w:r w:rsidRPr="00851347">
        <w:rPr>
          <w:rFonts w:ascii="Times New Roman" w:hAnsi="Times New Roman" w:cs="Times New Roman"/>
          <w:lang w:val="en-US"/>
        </w:rPr>
        <w:t>tail</w:t>
      </w:r>
      <w:r w:rsidRPr="00851347">
        <w:rPr>
          <w:rFonts w:ascii="Times New Roman" w:hAnsi="Times New Roman" w:cs="Times New Roman"/>
        </w:rPr>
        <w:t>). Добавление элемента происходит в конец списка за константное время, а удаление — из начала, также за константное время. Такая реализация удобна тем, что не требует перераспределения памяти при росте структуры, однако каждый элемент дополнительно хранит указатель, что увеличивает потребление памяти.</w:t>
      </w:r>
    </w:p>
    <w:p w14:paraId="173A2873" w14:textId="77777777" w:rsidR="00851347" w:rsidRPr="00851347" w:rsidRDefault="00851347" w:rsidP="00851347">
      <w:pPr>
        <w:rPr>
          <w:rFonts w:ascii="Times New Roman" w:hAnsi="Times New Roman" w:cs="Times New Roman"/>
        </w:rPr>
      </w:pPr>
    </w:p>
    <w:p w14:paraId="2D2E760E" w14:textId="77777777" w:rsidR="00851347" w:rsidRPr="00851347" w:rsidRDefault="00851347" w:rsidP="00851347">
      <w:pPr>
        <w:rPr>
          <w:rFonts w:ascii="Times New Roman" w:hAnsi="Times New Roman" w:cs="Times New Roman"/>
        </w:rPr>
      </w:pPr>
      <w:r w:rsidRPr="00851347">
        <w:rPr>
          <w:rFonts w:ascii="Times New Roman" w:hAnsi="Times New Roman" w:cs="Times New Roman"/>
        </w:rPr>
        <w:t xml:space="preserve">Другим способом является реализация очереди с использованием двух стеков. Стек сам по себе реализует принцип </w:t>
      </w:r>
      <w:r w:rsidRPr="00851347">
        <w:rPr>
          <w:rFonts w:ascii="Times New Roman" w:hAnsi="Times New Roman" w:cs="Times New Roman"/>
          <w:lang w:val="en-US"/>
        </w:rPr>
        <w:t>LIFO</w:t>
      </w:r>
      <w:r w:rsidRPr="00851347">
        <w:rPr>
          <w:rFonts w:ascii="Times New Roman" w:hAnsi="Times New Roman" w:cs="Times New Roman"/>
        </w:rPr>
        <w:t xml:space="preserve">, однако с помощью двух стеков можно получить поведение </w:t>
      </w:r>
      <w:r w:rsidRPr="00851347">
        <w:rPr>
          <w:rFonts w:ascii="Times New Roman" w:hAnsi="Times New Roman" w:cs="Times New Roman"/>
          <w:lang w:val="en-US"/>
        </w:rPr>
        <w:t>FIFO</w:t>
      </w:r>
      <w:r w:rsidRPr="00851347">
        <w:rPr>
          <w:rFonts w:ascii="Times New Roman" w:hAnsi="Times New Roman" w:cs="Times New Roman"/>
        </w:rPr>
        <w:t xml:space="preserve">. Первый стек используется для добавления элементов, а второй — для извлечения. Когда требуется получить элемент из начала очереди, элементы из первого стека перекладываются во второй, что инвертирует порядок. Таким образом, элемент, добавленный первым, оказывается на вершине второго стека. Данная операция выполняется не при каждом извлечении, а только при необходимости, поэтому суммарная сложность операций остаётся </w:t>
      </w:r>
      <w:proofErr w:type="spellStart"/>
      <w:r w:rsidRPr="00851347">
        <w:rPr>
          <w:rFonts w:ascii="Times New Roman" w:hAnsi="Times New Roman" w:cs="Times New Roman"/>
        </w:rPr>
        <w:t>амортизированно</w:t>
      </w:r>
      <w:proofErr w:type="spellEnd"/>
      <w:r w:rsidRPr="00851347">
        <w:rPr>
          <w:rFonts w:ascii="Times New Roman" w:hAnsi="Times New Roman" w:cs="Times New Roman"/>
        </w:rPr>
        <w:t xml:space="preserve"> константной. Преимуществом такого подхода является использование стандартных контейнеров и отсутствие дополнительных указателей, однако логика становится более сложной.</w:t>
      </w:r>
    </w:p>
    <w:p w14:paraId="6A73CC5A" w14:textId="77777777" w:rsidR="00851347" w:rsidRPr="00851347" w:rsidRDefault="00851347" w:rsidP="00851347">
      <w:pPr>
        <w:rPr>
          <w:rFonts w:ascii="Times New Roman" w:hAnsi="Times New Roman" w:cs="Times New Roman"/>
        </w:rPr>
      </w:pPr>
    </w:p>
    <w:p w14:paraId="77738DA8" w14:textId="77777777" w:rsidR="00851347" w:rsidRPr="00851347" w:rsidRDefault="00851347" w:rsidP="00851347">
      <w:pPr>
        <w:rPr>
          <w:rFonts w:ascii="Times New Roman" w:hAnsi="Times New Roman" w:cs="Times New Roman"/>
        </w:rPr>
      </w:pPr>
      <w:r w:rsidRPr="00851347">
        <w:rPr>
          <w:rFonts w:ascii="Times New Roman" w:hAnsi="Times New Roman" w:cs="Times New Roman"/>
        </w:rPr>
        <w:t xml:space="preserve">Для удобства работы с контейнерами в современных языках программирования используются итераторы. Итератор позволяет последовательно обходить элементы структуры, предоставляя унифицированный интерфейс. В языке </w:t>
      </w:r>
      <w:r w:rsidRPr="00851347">
        <w:rPr>
          <w:rFonts w:ascii="Times New Roman" w:hAnsi="Times New Roman" w:cs="Times New Roman"/>
          <w:lang w:val="en-US"/>
        </w:rPr>
        <w:t>C</w:t>
      </w:r>
      <w:r w:rsidRPr="00851347">
        <w:rPr>
          <w:rFonts w:ascii="Times New Roman" w:hAnsi="Times New Roman" w:cs="Times New Roman"/>
        </w:rPr>
        <w:t xml:space="preserve">++ для этого используются операции разыменования, инкремента и сравнения, что позволяет применять конструкции диапазонного цикла </w:t>
      </w:r>
      <w:r w:rsidRPr="00851347">
        <w:rPr>
          <w:rFonts w:ascii="Times New Roman" w:hAnsi="Times New Roman" w:cs="Times New Roman"/>
          <w:lang w:val="en-US"/>
        </w:rPr>
        <w:t>for</w:t>
      </w:r>
      <w:r w:rsidRPr="00851347">
        <w:rPr>
          <w:rFonts w:ascii="Times New Roman" w:hAnsi="Times New Roman" w:cs="Times New Roman"/>
        </w:rPr>
        <w:t>. Для пользовательских структур необходимо реализовать собственный итератор, чтобы обеспечить совместимость с такими механизмами.</w:t>
      </w:r>
    </w:p>
    <w:p w14:paraId="270E54A1" w14:textId="77777777" w:rsidR="00851347" w:rsidRPr="00851347" w:rsidRDefault="00851347" w:rsidP="00851347">
      <w:pPr>
        <w:rPr>
          <w:rFonts w:ascii="Times New Roman" w:hAnsi="Times New Roman" w:cs="Times New Roman"/>
        </w:rPr>
      </w:pPr>
    </w:p>
    <w:p w14:paraId="3E7B67B9" w14:textId="6BD15BDC" w:rsidR="002A30AC" w:rsidRPr="00DC4A14" w:rsidRDefault="00851347" w:rsidP="00851347">
      <w:pPr>
        <w:rPr>
          <w:rFonts w:ascii="Times New Roman" w:hAnsi="Times New Roman" w:cs="Times New Roman"/>
        </w:rPr>
      </w:pPr>
      <w:r w:rsidRPr="00851347">
        <w:rPr>
          <w:rFonts w:ascii="Times New Roman" w:hAnsi="Times New Roman" w:cs="Times New Roman"/>
        </w:rPr>
        <w:t>Также важными характеристиками контейнера являются возможность проверки на пустоту и получение количества элементов. Эти операции позволяют безопасно работать со структурой и контролировать её состояние. Кроме того, при сравнении различных реализаций важно учитывать не только временную сложность операций, но и использование памяти, так как разные подходы могут иметь различные накладные расходы.</w:t>
      </w:r>
    </w:p>
    <w:p w14:paraId="74AB03CB" w14:textId="77777777" w:rsidR="00851347" w:rsidRPr="00DC4A14" w:rsidRDefault="00851347" w:rsidP="00851347">
      <w:pPr>
        <w:rPr>
          <w:rFonts w:ascii="Times New Roman" w:hAnsi="Times New Roman" w:cs="Times New Roman"/>
        </w:rPr>
      </w:pPr>
    </w:p>
    <w:p w14:paraId="033602F6" w14:textId="77777777" w:rsidR="00851347" w:rsidRPr="00DC4A14" w:rsidRDefault="00851347" w:rsidP="00851347">
      <w:pPr>
        <w:rPr>
          <w:rFonts w:ascii="Times New Roman" w:hAnsi="Times New Roman" w:cs="Times New Roman"/>
        </w:rPr>
      </w:pPr>
    </w:p>
    <w:p w14:paraId="39EEB7F7" w14:textId="77777777" w:rsidR="00851347" w:rsidRPr="00DC4A14" w:rsidRDefault="00851347" w:rsidP="00851347">
      <w:pPr>
        <w:rPr>
          <w:rFonts w:ascii="Times New Roman" w:hAnsi="Times New Roman" w:cs="Times New Roman"/>
        </w:rPr>
      </w:pPr>
    </w:p>
    <w:p w14:paraId="2243D0FE" w14:textId="77777777" w:rsidR="00851347" w:rsidRPr="00DC4A14" w:rsidRDefault="00851347" w:rsidP="00851347">
      <w:pPr>
        <w:rPr>
          <w:rFonts w:ascii="Times New Roman" w:hAnsi="Times New Roman" w:cs="Times New Roman"/>
        </w:rPr>
      </w:pPr>
    </w:p>
    <w:p w14:paraId="31DE4A6F" w14:textId="77777777" w:rsidR="00851347" w:rsidRPr="00DC4A14" w:rsidRDefault="00851347" w:rsidP="00851347">
      <w:pPr>
        <w:rPr>
          <w:rFonts w:ascii="Times New Roman" w:hAnsi="Times New Roman" w:cs="Times New Roman"/>
        </w:rPr>
      </w:pPr>
    </w:p>
    <w:p w14:paraId="4E3BCFDD" w14:textId="77777777" w:rsidR="00851347" w:rsidRPr="00DC4A14" w:rsidRDefault="00851347" w:rsidP="00851347">
      <w:pPr>
        <w:rPr>
          <w:rFonts w:ascii="Times New Roman" w:hAnsi="Times New Roman" w:cs="Times New Roman"/>
        </w:rPr>
      </w:pPr>
    </w:p>
    <w:p w14:paraId="51D08E25" w14:textId="77777777" w:rsidR="00851347" w:rsidRPr="00DC4A14" w:rsidRDefault="00851347" w:rsidP="00851347">
      <w:pPr>
        <w:rPr>
          <w:rFonts w:ascii="Times New Roman" w:hAnsi="Times New Roman" w:cs="Times New Roman"/>
        </w:rPr>
      </w:pPr>
    </w:p>
    <w:p w14:paraId="5245D73E" w14:textId="77777777" w:rsidR="00851347" w:rsidRPr="00DC4A14" w:rsidRDefault="00851347" w:rsidP="00851347">
      <w:pPr>
        <w:rPr>
          <w:rFonts w:ascii="Times New Roman" w:hAnsi="Times New Roman" w:cs="Times New Roman"/>
        </w:rPr>
      </w:pPr>
    </w:p>
    <w:p w14:paraId="7481694F" w14:textId="77777777" w:rsidR="00025AEB" w:rsidRPr="00851347" w:rsidRDefault="00025AEB">
      <w:pPr>
        <w:rPr>
          <w:rFonts w:ascii="Times New Roman" w:hAnsi="Times New Roman" w:cs="Times New Roman"/>
        </w:rPr>
      </w:pPr>
    </w:p>
    <w:p w14:paraId="23B1ED38" w14:textId="77777777" w:rsidR="00025AEB" w:rsidRPr="00851347" w:rsidRDefault="00000000">
      <w:pPr>
        <w:pStyle w:val="1"/>
        <w:rPr>
          <w:rFonts w:ascii="Times New Roman" w:hAnsi="Times New Roman" w:cs="Times New Roman"/>
        </w:rPr>
      </w:pPr>
      <w:bookmarkStart w:id="2" w:name="_Toc63548274_Копия_1"/>
      <w:r w:rsidRPr="00851347">
        <w:rPr>
          <w:rFonts w:ascii="Times New Roman" w:hAnsi="Times New Roman" w:cs="Times New Roman"/>
        </w:rPr>
        <w:lastRenderedPageBreak/>
        <w:t>Выполнение задачи.</w:t>
      </w:r>
      <w:bookmarkEnd w:id="2"/>
    </w:p>
    <w:p w14:paraId="7BE63802" w14:textId="77777777" w:rsidR="00025AEB" w:rsidRPr="00851347" w:rsidRDefault="00025AEB">
      <w:pPr>
        <w:rPr>
          <w:rFonts w:ascii="Times New Roman" w:hAnsi="Times New Roman" w:cs="Times New Roman"/>
        </w:rPr>
      </w:pPr>
    </w:p>
    <w:p w14:paraId="49FFAD8C" w14:textId="77777777" w:rsidR="00025AEB" w:rsidRPr="00851347" w:rsidRDefault="00000000">
      <w:pPr>
        <w:pStyle w:val="a1"/>
        <w:rPr>
          <w:rFonts w:ascii="Times New Roman" w:hAnsi="Times New Roman" w:cs="Times New Roman"/>
          <w:b/>
          <w:bCs/>
        </w:rPr>
      </w:pPr>
      <w:r w:rsidRPr="00851347">
        <w:rPr>
          <w:rFonts w:ascii="Times New Roman" w:hAnsi="Times New Roman" w:cs="Times New Roman"/>
          <w:b/>
          <w:bCs/>
        </w:rPr>
        <w:t>Структура программы:</w:t>
      </w:r>
    </w:p>
    <w:p w14:paraId="1F987882" w14:textId="744E9F12"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Подключение библиотек.</w:t>
      </w:r>
    </w:p>
    <w:p w14:paraId="3753CD99" w14:textId="49D10F57" w:rsidR="00DE381E" w:rsidRPr="00FC21F8" w:rsidRDefault="00FC21F8" w:rsidP="00DE381E">
      <w:pPr>
        <w:pStyle w:val="a1"/>
        <w:rPr>
          <w:rFonts w:ascii="Times New Roman" w:hAnsi="Times New Roman" w:cs="Times New Roman"/>
          <w:lang w:val="en-US"/>
        </w:rPr>
      </w:pPr>
      <w:r w:rsidRPr="00FC21F8">
        <w:rPr>
          <w:rFonts w:ascii="Times New Roman" w:hAnsi="Times New Roman" w:cs="Times New Roman"/>
          <w:noProof/>
          <w:lang w:val="en-US"/>
        </w:rPr>
        <w:drawing>
          <wp:inline distT="0" distB="0" distL="0" distR="0" wp14:anchorId="744657CA" wp14:editId="01BFAF84">
            <wp:extent cx="1527632" cy="215074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32644" cy="2157802"/>
                    </a:xfrm>
                    <a:prstGeom prst="rect">
                      <a:avLst/>
                    </a:prstGeom>
                  </pic:spPr>
                </pic:pic>
              </a:graphicData>
            </a:graphic>
          </wp:inline>
        </w:drawing>
      </w:r>
    </w:p>
    <w:p w14:paraId="05E88226" w14:textId="2C366ABD" w:rsidR="00DE381E" w:rsidRPr="00DC4A14" w:rsidRDefault="00DE381E" w:rsidP="00DE381E">
      <w:pPr>
        <w:pStyle w:val="a1"/>
        <w:rPr>
          <w:rFonts w:ascii="Times New Roman" w:hAnsi="Times New Roman" w:cs="Times New Roman"/>
        </w:rPr>
      </w:pPr>
      <w:r w:rsidRPr="00DE381E">
        <w:rPr>
          <w:rFonts w:ascii="Times New Roman" w:hAnsi="Times New Roman" w:cs="Times New Roman"/>
        </w:rPr>
        <w:t xml:space="preserve">В начале программы подключаются стандартные библиотеки языка C++, необходимые для реализации функциональности. Библиотека </w:t>
      </w:r>
      <w:proofErr w:type="spellStart"/>
      <w:r w:rsidRPr="00DE381E">
        <w:rPr>
          <w:rFonts w:ascii="Times New Roman" w:hAnsi="Times New Roman" w:cs="Times New Roman"/>
        </w:rPr>
        <w:t>iostream</w:t>
      </w:r>
      <w:proofErr w:type="spellEnd"/>
      <w:r w:rsidRPr="00DE381E">
        <w:rPr>
          <w:rFonts w:ascii="Times New Roman" w:hAnsi="Times New Roman" w:cs="Times New Roman"/>
        </w:rPr>
        <w:t xml:space="preserve"> используется для ввода и вывода данных, </w:t>
      </w:r>
      <w:proofErr w:type="spellStart"/>
      <w:r w:rsidRPr="00DE381E">
        <w:rPr>
          <w:rFonts w:ascii="Times New Roman" w:hAnsi="Times New Roman" w:cs="Times New Roman"/>
        </w:rPr>
        <w:t>stack</w:t>
      </w:r>
      <w:proofErr w:type="spellEnd"/>
      <w:r w:rsidRPr="00DE381E">
        <w:rPr>
          <w:rFonts w:ascii="Times New Roman" w:hAnsi="Times New Roman" w:cs="Times New Roman"/>
        </w:rPr>
        <w:t xml:space="preserve"> — для реализации очереди через два стека, </w:t>
      </w:r>
      <w:proofErr w:type="spellStart"/>
      <w:r w:rsidRPr="00DE381E">
        <w:rPr>
          <w:rFonts w:ascii="Times New Roman" w:hAnsi="Times New Roman" w:cs="Times New Roman"/>
        </w:rPr>
        <w:t>stdexcept</w:t>
      </w:r>
      <w:proofErr w:type="spellEnd"/>
      <w:r w:rsidRPr="00DE381E">
        <w:rPr>
          <w:rFonts w:ascii="Times New Roman" w:hAnsi="Times New Roman" w:cs="Times New Roman"/>
        </w:rPr>
        <w:t xml:space="preserve"> — для обработки исключений, </w:t>
      </w:r>
      <w:proofErr w:type="spellStart"/>
      <w:r w:rsidRPr="00DE381E">
        <w:rPr>
          <w:rFonts w:ascii="Times New Roman" w:hAnsi="Times New Roman" w:cs="Times New Roman"/>
        </w:rPr>
        <w:t>chrono</w:t>
      </w:r>
      <w:proofErr w:type="spellEnd"/>
      <w:r w:rsidRPr="00DE381E">
        <w:rPr>
          <w:rFonts w:ascii="Times New Roman" w:hAnsi="Times New Roman" w:cs="Times New Roman"/>
        </w:rPr>
        <w:t xml:space="preserve"> — для измерения времени выполнения операций, </w:t>
      </w:r>
      <w:proofErr w:type="spellStart"/>
      <w:r w:rsidRPr="00DE381E">
        <w:rPr>
          <w:rFonts w:ascii="Times New Roman" w:hAnsi="Times New Roman" w:cs="Times New Roman"/>
        </w:rPr>
        <w:t>vector</w:t>
      </w:r>
      <w:proofErr w:type="spellEnd"/>
      <w:r w:rsidRPr="00DE381E">
        <w:rPr>
          <w:rFonts w:ascii="Times New Roman" w:hAnsi="Times New Roman" w:cs="Times New Roman"/>
        </w:rPr>
        <w:t xml:space="preserve"> и </w:t>
      </w:r>
      <w:proofErr w:type="spellStart"/>
      <w:r w:rsidRPr="00DE381E">
        <w:rPr>
          <w:rFonts w:ascii="Times New Roman" w:hAnsi="Times New Roman" w:cs="Times New Roman"/>
        </w:rPr>
        <w:t>string</w:t>
      </w:r>
      <w:proofErr w:type="spellEnd"/>
      <w:r w:rsidRPr="00DE381E">
        <w:rPr>
          <w:rFonts w:ascii="Times New Roman" w:hAnsi="Times New Roman" w:cs="Times New Roman"/>
        </w:rPr>
        <w:t xml:space="preserve"> — для работы с динамическими массивами и строками. Также используются библиотеки </w:t>
      </w:r>
      <w:proofErr w:type="spellStart"/>
      <w:r w:rsidRPr="00DE381E">
        <w:rPr>
          <w:rFonts w:ascii="Times New Roman" w:hAnsi="Times New Roman" w:cs="Times New Roman"/>
        </w:rPr>
        <w:t>cstdlib</w:t>
      </w:r>
      <w:proofErr w:type="spellEnd"/>
      <w:r w:rsidRPr="00DE381E">
        <w:rPr>
          <w:rFonts w:ascii="Times New Roman" w:hAnsi="Times New Roman" w:cs="Times New Roman"/>
        </w:rPr>
        <w:t xml:space="preserve"> и </w:t>
      </w:r>
      <w:proofErr w:type="spellStart"/>
      <w:r w:rsidRPr="00DE381E">
        <w:rPr>
          <w:rFonts w:ascii="Times New Roman" w:hAnsi="Times New Roman" w:cs="Times New Roman"/>
        </w:rPr>
        <w:t>ctime</w:t>
      </w:r>
      <w:proofErr w:type="spellEnd"/>
      <w:r w:rsidRPr="00DE381E">
        <w:rPr>
          <w:rFonts w:ascii="Times New Roman" w:hAnsi="Times New Roman" w:cs="Times New Roman"/>
        </w:rPr>
        <w:t xml:space="preserve"> для генерации случайных чисел, </w:t>
      </w:r>
      <w:proofErr w:type="spellStart"/>
      <w:r w:rsidRPr="00DE381E">
        <w:rPr>
          <w:rFonts w:ascii="Times New Roman" w:hAnsi="Times New Roman" w:cs="Times New Roman"/>
        </w:rPr>
        <w:t>numeric</w:t>
      </w:r>
      <w:proofErr w:type="spellEnd"/>
      <w:r w:rsidRPr="00DE381E">
        <w:rPr>
          <w:rFonts w:ascii="Times New Roman" w:hAnsi="Times New Roman" w:cs="Times New Roman"/>
        </w:rPr>
        <w:t xml:space="preserve"> для вычислений, </w:t>
      </w:r>
      <w:proofErr w:type="spellStart"/>
      <w:r w:rsidRPr="00DE381E">
        <w:rPr>
          <w:rFonts w:ascii="Times New Roman" w:hAnsi="Times New Roman" w:cs="Times New Roman"/>
        </w:rPr>
        <w:t>memory</w:t>
      </w:r>
      <w:proofErr w:type="spellEnd"/>
      <w:r w:rsidRPr="00DE381E">
        <w:rPr>
          <w:rFonts w:ascii="Times New Roman" w:hAnsi="Times New Roman" w:cs="Times New Roman"/>
        </w:rPr>
        <w:t xml:space="preserve"> для работы с умными указателями и </w:t>
      </w:r>
      <w:proofErr w:type="spellStart"/>
      <w:r w:rsidRPr="00DE381E">
        <w:rPr>
          <w:rFonts w:ascii="Times New Roman" w:hAnsi="Times New Roman" w:cs="Times New Roman"/>
        </w:rPr>
        <w:t>cassert</w:t>
      </w:r>
      <w:proofErr w:type="spellEnd"/>
      <w:r w:rsidRPr="00DE381E">
        <w:rPr>
          <w:rFonts w:ascii="Times New Roman" w:hAnsi="Times New Roman" w:cs="Times New Roman"/>
        </w:rPr>
        <w:t xml:space="preserve"> для выполнения проверок во время выполнения программы.</w:t>
      </w:r>
    </w:p>
    <w:p w14:paraId="43D58FC5" w14:textId="4453E60B"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Структура </w:t>
      </w:r>
      <w:proofErr w:type="spellStart"/>
      <w:r w:rsidRPr="00DE381E">
        <w:rPr>
          <w:rFonts w:ascii="Times New Roman" w:hAnsi="Times New Roman" w:cs="Times New Roman"/>
          <w:b/>
          <w:bCs/>
        </w:rPr>
        <w:t>Date</w:t>
      </w:r>
      <w:proofErr w:type="spellEnd"/>
      <w:r w:rsidRPr="00DE381E">
        <w:rPr>
          <w:rFonts w:ascii="Times New Roman" w:hAnsi="Times New Roman" w:cs="Times New Roman"/>
          <w:b/>
          <w:bCs/>
        </w:rPr>
        <w:t>.</w:t>
      </w:r>
    </w:p>
    <w:p w14:paraId="72F95999" w14:textId="16FF2F02" w:rsidR="00DE381E" w:rsidRPr="00DE381E" w:rsidRDefault="00FC21F8" w:rsidP="00DE381E">
      <w:pPr>
        <w:pStyle w:val="a1"/>
        <w:rPr>
          <w:rFonts w:ascii="Times New Roman" w:hAnsi="Times New Roman" w:cs="Times New Roman"/>
          <w:b/>
          <w:bCs/>
        </w:rPr>
      </w:pPr>
      <w:r>
        <w:rPr>
          <w:rFonts w:ascii="Times New Roman" w:hAnsi="Times New Roman" w:cs="Times New Roman"/>
          <w:b/>
          <w:bCs/>
          <w:noProof/>
        </w:rPr>
        <w:drawing>
          <wp:inline distT="0" distB="0" distL="0" distR="0" wp14:anchorId="3A664DC8" wp14:editId="78BEB75A">
            <wp:extent cx="2430780" cy="792259"/>
            <wp:effectExtent l="0" t="0" r="762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4464" cy="793460"/>
                    </a:xfrm>
                    <a:prstGeom prst="rect">
                      <a:avLst/>
                    </a:prstGeom>
                    <a:noFill/>
                  </pic:spPr>
                </pic:pic>
              </a:graphicData>
            </a:graphic>
          </wp:inline>
        </w:drawing>
      </w:r>
    </w:p>
    <w:p w14:paraId="0B6CBE30" w14:textId="478CF606" w:rsidR="00DE381E" w:rsidRPr="00DC4A14" w:rsidRDefault="00DE381E" w:rsidP="00DE381E">
      <w:pPr>
        <w:pStyle w:val="a1"/>
        <w:rPr>
          <w:rFonts w:ascii="Times New Roman" w:hAnsi="Times New Roman" w:cs="Times New Roman"/>
        </w:rPr>
      </w:pPr>
      <w:r w:rsidRPr="00DE381E">
        <w:rPr>
          <w:rFonts w:ascii="Times New Roman" w:hAnsi="Times New Roman" w:cs="Times New Roman"/>
        </w:rPr>
        <w:t xml:space="preserve">Структура </w:t>
      </w:r>
      <w:proofErr w:type="spellStart"/>
      <w:r w:rsidRPr="00DE381E">
        <w:rPr>
          <w:rFonts w:ascii="Times New Roman" w:hAnsi="Times New Roman" w:cs="Times New Roman"/>
        </w:rPr>
        <w:t>Date</w:t>
      </w:r>
      <w:proofErr w:type="spellEnd"/>
      <w:r w:rsidRPr="00DE381E">
        <w:rPr>
          <w:rFonts w:ascii="Times New Roman" w:hAnsi="Times New Roman" w:cs="Times New Roman"/>
        </w:rPr>
        <w:t xml:space="preserve"> предназначена для хранения даты и содержит три поля: день, месяц и год. Она используется для представления даты рождения человека и текущей даты при вычислении возраста.</w:t>
      </w:r>
    </w:p>
    <w:p w14:paraId="65C8EAD6" w14:textId="32681547"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Структура </w:t>
      </w:r>
      <w:proofErr w:type="spellStart"/>
      <w:r w:rsidRPr="00DE381E">
        <w:rPr>
          <w:rFonts w:ascii="Times New Roman" w:hAnsi="Times New Roman" w:cs="Times New Roman"/>
          <w:b/>
          <w:bCs/>
        </w:rPr>
        <w:t>Person</w:t>
      </w:r>
      <w:proofErr w:type="spellEnd"/>
      <w:r w:rsidRPr="00DE381E">
        <w:rPr>
          <w:rFonts w:ascii="Times New Roman" w:hAnsi="Times New Roman" w:cs="Times New Roman"/>
          <w:b/>
          <w:bCs/>
        </w:rPr>
        <w:t>.</w:t>
      </w:r>
    </w:p>
    <w:p w14:paraId="67E604CF" w14:textId="4EAC6797" w:rsidR="00DE381E" w:rsidRPr="00DE381E" w:rsidRDefault="00FC21F8" w:rsidP="00DE381E">
      <w:pPr>
        <w:pStyle w:val="a1"/>
        <w:rPr>
          <w:rFonts w:ascii="Times New Roman" w:hAnsi="Times New Roman" w:cs="Times New Roman"/>
          <w:b/>
          <w:bCs/>
        </w:rPr>
      </w:pPr>
      <w:r>
        <w:rPr>
          <w:rFonts w:ascii="Times New Roman" w:hAnsi="Times New Roman" w:cs="Times New Roman"/>
          <w:b/>
          <w:bCs/>
          <w:noProof/>
        </w:rPr>
        <w:drawing>
          <wp:inline distT="0" distB="0" distL="0" distR="0" wp14:anchorId="444766EF" wp14:editId="42ADCDAA">
            <wp:extent cx="1978921" cy="1137285"/>
            <wp:effectExtent l="0" t="0" r="254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0842" cy="1138389"/>
                    </a:xfrm>
                    <a:prstGeom prst="rect">
                      <a:avLst/>
                    </a:prstGeom>
                    <a:noFill/>
                  </pic:spPr>
                </pic:pic>
              </a:graphicData>
            </a:graphic>
          </wp:inline>
        </w:drawing>
      </w:r>
    </w:p>
    <w:p w14:paraId="7E5356B5" w14:textId="77777777" w:rsidR="00DE381E" w:rsidRPr="00DE381E" w:rsidRDefault="00DE381E" w:rsidP="00DE381E">
      <w:pPr>
        <w:pStyle w:val="a1"/>
        <w:rPr>
          <w:rFonts w:ascii="Times New Roman" w:hAnsi="Times New Roman" w:cs="Times New Roman"/>
        </w:rPr>
      </w:pPr>
      <w:r w:rsidRPr="00DE381E">
        <w:rPr>
          <w:rFonts w:ascii="Times New Roman" w:hAnsi="Times New Roman" w:cs="Times New Roman"/>
        </w:rPr>
        <w:t xml:space="preserve">Структура </w:t>
      </w:r>
      <w:proofErr w:type="spellStart"/>
      <w:r w:rsidRPr="00DE381E">
        <w:rPr>
          <w:rFonts w:ascii="Times New Roman" w:hAnsi="Times New Roman" w:cs="Times New Roman"/>
        </w:rPr>
        <w:t>Person</w:t>
      </w:r>
      <w:proofErr w:type="spellEnd"/>
      <w:r w:rsidRPr="00DE381E">
        <w:rPr>
          <w:rFonts w:ascii="Times New Roman" w:hAnsi="Times New Roman" w:cs="Times New Roman"/>
        </w:rPr>
        <w:t xml:space="preserve"> описывает человека и включает поля для фамилии, имени и отчества, представленные строками, а также поле типа </w:t>
      </w:r>
      <w:proofErr w:type="spellStart"/>
      <w:r w:rsidRPr="00DE381E">
        <w:rPr>
          <w:rFonts w:ascii="Times New Roman" w:hAnsi="Times New Roman" w:cs="Times New Roman"/>
        </w:rPr>
        <w:t>Date</w:t>
      </w:r>
      <w:proofErr w:type="spellEnd"/>
      <w:r w:rsidRPr="00DE381E">
        <w:rPr>
          <w:rFonts w:ascii="Times New Roman" w:hAnsi="Times New Roman" w:cs="Times New Roman"/>
        </w:rPr>
        <w:t xml:space="preserve"> для хранения даты рождения. Эта структура используется в тестах для демонстрации работы контейнера с пользовательскими типами данных.</w:t>
      </w:r>
    </w:p>
    <w:p w14:paraId="5E3251F7" w14:textId="77777777" w:rsidR="00DE381E" w:rsidRPr="00DE381E" w:rsidRDefault="00DE381E" w:rsidP="00DE381E">
      <w:pPr>
        <w:pStyle w:val="a1"/>
        <w:rPr>
          <w:rFonts w:ascii="Times New Roman" w:hAnsi="Times New Roman" w:cs="Times New Roman"/>
          <w:b/>
          <w:bCs/>
        </w:rPr>
      </w:pPr>
    </w:p>
    <w:p w14:paraId="4B7F6671" w14:textId="3C6CF01F"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daysInMonth</w:t>
      </w:r>
      <w:proofErr w:type="spellEnd"/>
      <w:r w:rsidRPr="00DE381E">
        <w:rPr>
          <w:rFonts w:ascii="Times New Roman" w:hAnsi="Times New Roman" w:cs="Times New Roman"/>
          <w:b/>
          <w:bCs/>
        </w:rPr>
        <w:t>.</w:t>
      </w:r>
    </w:p>
    <w:p w14:paraId="7189E499" w14:textId="16FE9FC8" w:rsidR="00DE381E" w:rsidRPr="00DE381E" w:rsidRDefault="00FC21F8" w:rsidP="00DE381E">
      <w:pPr>
        <w:pStyle w:val="a1"/>
        <w:rPr>
          <w:rFonts w:ascii="Times New Roman" w:hAnsi="Times New Roman" w:cs="Times New Roman"/>
        </w:rPr>
      </w:pPr>
      <w:r>
        <w:rPr>
          <w:rFonts w:ascii="Times New Roman" w:hAnsi="Times New Roman" w:cs="Times New Roman"/>
          <w:noProof/>
        </w:rPr>
        <w:drawing>
          <wp:inline distT="0" distB="0" distL="0" distR="0" wp14:anchorId="47A0CAB3" wp14:editId="1C76470D">
            <wp:extent cx="4378960" cy="1396096"/>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7226" cy="1401920"/>
                    </a:xfrm>
                    <a:prstGeom prst="rect">
                      <a:avLst/>
                    </a:prstGeom>
                    <a:noFill/>
                  </pic:spPr>
                </pic:pic>
              </a:graphicData>
            </a:graphic>
          </wp:inline>
        </w:drawing>
      </w:r>
    </w:p>
    <w:p w14:paraId="5B264BF4" w14:textId="31743C05" w:rsidR="00DE381E" w:rsidRPr="00DC4A14" w:rsidRDefault="00DE381E" w:rsidP="00DE381E">
      <w:pPr>
        <w:pStyle w:val="a1"/>
        <w:rPr>
          <w:rFonts w:ascii="Times New Roman" w:hAnsi="Times New Roman" w:cs="Times New Roman"/>
        </w:rPr>
      </w:pPr>
      <w:r w:rsidRPr="00DE381E">
        <w:rPr>
          <w:rFonts w:ascii="Times New Roman" w:hAnsi="Times New Roman" w:cs="Times New Roman"/>
        </w:rPr>
        <w:t>Данная функция принимает номер месяца и год и возвращает количество дней в указанном месяце. Она учитывает високосные годы при расчёте количества дней в феврале, используя стандартные правила определения високосного года.</w:t>
      </w:r>
    </w:p>
    <w:p w14:paraId="673CC307" w14:textId="589D181A"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calculateAge</w:t>
      </w:r>
      <w:proofErr w:type="spellEnd"/>
      <w:r w:rsidRPr="00DE381E">
        <w:rPr>
          <w:rFonts w:ascii="Times New Roman" w:hAnsi="Times New Roman" w:cs="Times New Roman"/>
          <w:b/>
          <w:bCs/>
        </w:rPr>
        <w:t>.</w:t>
      </w:r>
    </w:p>
    <w:p w14:paraId="2112D942" w14:textId="0CC5543D" w:rsidR="00DE381E" w:rsidRPr="00DE381E" w:rsidRDefault="00783DB6" w:rsidP="00DE381E">
      <w:pPr>
        <w:pStyle w:val="a1"/>
        <w:rPr>
          <w:rFonts w:ascii="Times New Roman" w:hAnsi="Times New Roman" w:cs="Times New Roman"/>
          <w:b/>
          <w:bCs/>
        </w:rPr>
      </w:pPr>
      <w:r>
        <w:rPr>
          <w:rFonts w:ascii="Times New Roman" w:hAnsi="Times New Roman" w:cs="Times New Roman"/>
          <w:b/>
          <w:bCs/>
          <w:noProof/>
        </w:rPr>
        <w:drawing>
          <wp:inline distT="0" distB="0" distL="0" distR="0" wp14:anchorId="5B72DA2D" wp14:editId="58B06301">
            <wp:extent cx="4488511" cy="1443990"/>
            <wp:effectExtent l="0" t="0" r="762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6635" cy="1446603"/>
                    </a:xfrm>
                    <a:prstGeom prst="rect">
                      <a:avLst/>
                    </a:prstGeom>
                    <a:noFill/>
                  </pic:spPr>
                </pic:pic>
              </a:graphicData>
            </a:graphic>
          </wp:inline>
        </w:drawing>
      </w:r>
    </w:p>
    <w:p w14:paraId="17CC7826" w14:textId="1DB28A9E" w:rsidR="00DE381E" w:rsidRPr="00DE381E" w:rsidRDefault="00DE381E" w:rsidP="00DE381E">
      <w:pPr>
        <w:pStyle w:val="a1"/>
        <w:rPr>
          <w:rFonts w:ascii="Times New Roman" w:hAnsi="Times New Roman" w:cs="Times New Roman"/>
        </w:rPr>
      </w:pPr>
      <w:r w:rsidRPr="00DE381E">
        <w:rPr>
          <w:rFonts w:ascii="Times New Roman" w:hAnsi="Times New Roman" w:cs="Times New Roman"/>
        </w:rPr>
        <w:t>Функция вычисляет возраст человека на основе даты рождения и текущей даты. Сначала определяется разница между годами, после чего учитывается, наступил ли день рождения в текущем году. Если нет, возраст уменьшается на единицу.</w:t>
      </w:r>
    </w:p>
    <w:p w14:paraId="1A2A0A05" w14:textId="40BF1DA6"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getCurrentDate</w:t>
      </w:r>
      <w:proofErr w:type="spellEnd"/>
      <w:r w:rsidRPr="00DE381E">
        <w:rPr>
          <w:rFonts w:ascii="Times New Roman" w:hAnsi="Times New Roman" w:cs="Times New Roman"/>
          <w:b/>
          <w:bCs/>
        </w:rPr>
        <w:t>.</w:t>
      </w:r>
    </w:p>
    <w:p w14:paraId="59CF2ED7" w14:textId="1B77069C" w:rsidR="00DE381E" w:rsidRPr="00DE381E" w:rsidRDefault="00783DB6" w:rsidP="00DE381E">
      <w:pPr>
        <w:pStyle w:val="a1"/>
        <w:rPr>
          <w:rFonts w:ascii="Times New Roman" w:hAnsi="Times New Roman" w:cs="Times New Roman"/>
          <w:b/>
          <w:bCs/>
        </w:rPr>
      </w:pPr>
      <w:r>
        <w:rPr>
          <w:rFonts w:ascii="Times New Roman" w:hAnsi="Times New Roman" w:cs="Times New Roman"/>
          <w:b/>
          <w:bCs/>
          <w:noProof/>
        </w:rPr>
        <w:drawing>
          <wp:inline distT="0" distB="0" distL="0" distR="0" wp14:anchorId="18EEAEB3" wp14:editId="56DEC8A2">
            <wp:extent cx="4605655" cy="822108"/>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1303" cy="830256"/>
                    </a:xfrm>
                    <a:prstGeom prst="rect">
                      <a:avLst/>
                    </a:prstGeom>
                    <a:noFill/>
                  </pic:spPr>
                </pic:pic>
              </a:graphicData>
            </a:graphic>
          </wp:inline>
        </w:drawing>
      </w:r>
    </w:p>
    <w:p w14:paraId="79E4B079" w14:textId="3BC3C7A4" w:rsidR="00DE381E" w:rsidRPr="00DC4A14" w:rsidRDefault="00DE381E" w:rsidP="00DE381E">
      <w:pPr>
        <w:pStyle w:val="a1"/>
        <w:rPr>
          <w:rFonts w:ascii="Times New Roman" w:hAnsi="Times New Roman" w:cs="Times New Roman"/>
        </w:rPr>
      </w:pPr>
      <w:r w:rsidRPr="00DE381E">
        <w:rPr>
          <w:rFonts w:ascii="Times New Roman" w:hAnsi="Times New Roman" w:cs="Times New Roman"/>
        </w:rPr>
        <w:t xml:space="preserve">Функция получает текущую дату с помощью стандартных средств языка и возвращает её в виде структуры </w:t>
      </w:r>
      <w:proofErr w:type="spellStart"/>
      <w:r w:rsidRPr="00DE381E">
        <w:rPr>
          <w:rFonts w:ascii="Times New Roman" w:hAnsi="Times New Roman" w:cs="Times New Roman"/>
        </w:rPr>
        <w:t>Date</w:t>
      </w:r>
      <w:proofErr w:type="spellEnd"/>
      <w:r w:rsidRPr="00DE381E">
        <w:rPr>
          <w:rFonts w:ascii="Times New Roman" w:hAnsi="Times New Roman" w:cs="Times New Roman"/>
        </w:rPr>
        <w:t xml:space="preserve">. Для этого используется функция времени и преобразование в структуру </w:t>
      </w:r>
      <w:proofErr w:type="spellStart"/>
      <w:r w:rsidRPr="00DE381E">
        <w:rPr>
          <w:rFonts w:ascii="Times New Roman" w:hAnsi="Times New Roman" w:cs="Times New Roman"/>
        </w:rPr>
        <w:t>tm</w:t>
      </w:r>
      <w:proofErr w:type="spellEnd"/>
      <w:r w:rsidRPr="00DE381E">
        <w:rPr>
          <w:rFonts w:ascii="Times New Roman" w:hAnsi="Times New Roman" w:cs="Times New Roman"/>
        </w:rPr>
        <w:t>.</w:t>
      </w:r>
    </w:p>
    <w:p w14:paraId="5553135B" w14:textId="1A3287C9"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randomFrom</w:t>
      </w:r>
      <w:proofErr w:type="spellEnd"/>
      <w:r w:rsidRPr="00DE381E">
        <w:rPr>
          <w:rFonts w:ascii="Times New Roman" w:hAnsi="Times New Roman" w:cs="Times New Roman"/>
          <w:b/>
          <w:bCs/>
        </w:rPr>
        <w:t>.</w:t>
      </w:r>
    </w:p>
    <w:p w14:paraId="6F1A7E92" w14:textId="373D65DE" w:rsidR="00DE381E" w:rsidRPr="00DE381E" w:rsidRDefault="00783DB6" w:rsidP="00DE381E">
      <w:pPr>
        <w:pStyle w:val="a1"/>
        <w:rPr>
          <w:rFonts w:ascii="Times New Roman" w:hAnsi="Times New Roman" w:cs="Times New Roman"/>
          <w:b/>
          <w:bCs/>
        </w:rPr>
      </w:pPr>
      <w:r>
        <w:rPr>
          <w:rFonts w:ascii="Times New Roman" w:hAnsi="Times New Roman" w:cs="Times New Roman"/>
          <w:b/>
          <w:bCs/>
          <w:noProof/>
        </w:rPr>
        <w:drawing>
          <wp:inline distT="0" distB="0" distL="0" distR="0" wp14:anchorId="76ED0260" wp14:editId="08CCA843">
            <wp:extent cx="4646930" cy="761716"/>
            <wp:effectExtent l="0" t="0" r="127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4933" cy="769585"/>
                    </a:xfrm>
                    <a:prstGeom prst="rect">
                      <a:avLst/>
                    </a:prstGeom>
                    <a:noFill/>
                  </pic:spPr>
                </pic:pic>
              </a:graphicData>
            </a:graphic>
          </wp:inline>
        </w:drawing>
      </w:r>
    </w:p>
    <w:p w14:paraId="6DD30BAF" w14:textId="2E5FBC87" w:rsidR="00DE381E" w:rsidRPr="00DC4A14" w:rsidRDefault="00DE381E" w:rsidP="00DE381E">
      <w:pPr>
        <w:pStyle w:val="a1"/>
        <w:rPr>
          <w:rFonts w:ascii="Times New Roman" w:hAnsi="Times New Roman" w:cs="Times New Roman"/>
        </w:rPr>
      </w:pPr>
      <w:r w:rsidRPr="00DE381E">
        <w:rPr>
          <w:rFonts w:ascii="Times New Roman" w:hAnsi="Times New Roman" w:cs="Times New Roman"/>
        </w:rPr>
        <w:t xml:space="preserve">Функция принимает вектор строк и возвращает случайный элемент из него. Она используется для генерации случайных значений полей структуры </w:t>
      </w:r>
      <w:proofErr w:type="spellStart"/>
      <w:r w:rsidRPr="00DE381E">
        <w:rPr>
          <w:rFonts w:ascii="Times New Roman" w:hAnsi="Times New Roman" w:cs="Times New Roman"/>
        </w:rPr>
        <w:t>Person</w:t>
      </w:r>
      <w:proofErr w:type="spellEnd"/>
      <w:r w:rsidRPr="00DE381E">
        <w:rPr>
          <w:rFonts w:ascii="Times New Roman" w:hAnsi="Times New Roman" w:cs="Times New Roman"/>
        </w:rPr>
        <w:t>. Перед выбором выполняется проверка, что вектор не пуст.</w:t>
      </w:r>
    </w:p>
    <w:p w14:paraId="54742705" w14:textId="251872F4"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lastRenderedPageBreak/>
        <w:t xml:space="preserve">Функция </w:t>
      </w:r>
      <w:proofErr w:type="spellStart"/>
      <w:r w:rsidRPr="00DE381E">
        <w:rPr>
          <w:rFonts w:ascii="Times New Roman" w:hAnsi="Times New Roman" w:cs="Times New Roman"/>
          <w:b/>
          <w:bCs/>
        </w:rPr>
        <w:t>randomDate</w:t>
      </w:r>
      <w:proofErr w:type="spellEnd"/>
      <w:r w:rsidRPr="00DE381E">
        <w:rPr>
          <w:rFonts w:ascii="Times New Roman" w:hAnsi="Times New Roman" w:cs="Times New Roman"/>
          <w:b/>
          <w:bCs/>
        </w:rPr>
        <w:t>.</w:t>
      </w:r>
    </w:p>
    <w:p w14:paraId="0709BAC5" w14:textId="46804A1D" w:rsidR="00DE381E" w:rsidRPr="00DE381E" w:rsidRDefault="00783DB6" w:rsidP="00DE381E">
      <w:pPr>
        <w:pStyle w:val="a1"/>
        <w:rPr>
          <w:rFonts w:ascii="Times New Roman" w:hAnsi="Times New Roman" w:cs="Times New Roman"/>
          <w:b/>
          <w:bCs/>
        </w:rPr>
      </w:pPr>
      <w:r>
        <w:rPr>
          <w:rFonts w:ascii="Times New Roman" w:hAnsi="Times New Roman" w:cs="Times New Roman"/>
          <w:b/>
          <w:bCs/>
          <w:noProof/>
        </w:rPr>
        <w:drawing>
          <wp:inline distT="0" distB="0" distL="0" distR="0" wp14:anchorId="35E5E088" wp14:editId="1C316111">
            <wp:extent cx="4046220" cy="151282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4204" cy="1519546"/>
                    </a:xfrm>
                    <a:prstGeom prst="rect">
                      <a:avLst/>
                    </a:prstGeom>
                    <a:noFill/>
                  </pic:spPr>
                </pic:pic>
              </a:graphicData>
            </a:graphic>
          </wp:inline>
        </w:drawing>
      </w:r>
    </w:p>
    <w:p w14:paraId="37B96337" w14:textId="2D657BAE" w:rsidR="00DE381E" w:rsidRPr="00DC4A14" w:rsidRDefault="00DE381E" w:rsidP="00DE381E">
      <w:pPr>
        <w:pStyle w:val="a1"/>
        <w:rPr>
          <w:rFonts w:ascii="Times New Roman" w:hAnsi="Times New Roman" w:cs="Times New Roman"/>
        </w:rPr>
      </w:pPr>
      <w:r w:rsidRPr="00DE381E">
        <w:rPr>
          <w:rFonts w:ascii="Times New Roman" w:hAnsi="Times New Roman" w:cs="Times New Roman"/>
        </w:rPr>
        <w:t>Функция генерирует случайную дату в заданном диапазоне лет. Сначала случайным образом выбирается год, затем месяц, а затем день с учётом количества дней в выбранном месяце.</w:t>
      </w:r>
    </w:p>
    <w:p w14:paraId="5E1FF81D" w14:textId="48724895"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randomPerson</w:t>
      </w:r>
      <w:proofErr w:type="spellEnd"/>
      <w:r w:rsidRPr="00DE381E">
        <w:rPr>
          <w:rFonts w:ascii="Times New Roman" w:hAnsi="Times New Roman" w:cs="Times New Roman"/>
          <w:b/>
          <w:bCs/>
        </w:rPr>
        <w:t>.</w:t>
      </w:r>
    </w:p>
    <w:p w14:paraId="0B7E6726" w14:textId="5E058658" w:rsidR="00DE381E" w:rsidRPr="00DE381E" w:rsidRDefault="0007299E" w:rsidP="00DE381E">
      <w:pPr>
        <w:pStyle w:val="a1"/>
        <w:rPr>
          <w:rFonts w:ascii="Times New Roman" w:hAnsi="Times New Roman" w:cs="Times New Roman"/>
          <w:b/>
          <w:bCs/>
        </w:rPr>
      </w:pPr>
      <w:r w:rsidRPr="0007299E">
        <w:rPr>
          <w:rFonts w:ascii="Times New Roman" w:hAnsi="Times New Roman" w:cs="Times New Roman"/>
          <w:b/>
          <w:bCs/>
          <w:noProof/>
        </w:rPr>
        <w:drawing>
          <wp:inline distT="0" distB="0" distL="0" distR="0" wp14:anchorId="14FFCE70" wp14:editId="432BB921">
            <wp:extent cx="6120130" cy="6972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697230"/>
                    </a:xfrm>
                    <a:prstGeom prst="rect">
                      <a:avLst/>
                    </a:prstGeom>
                  </pic:spPr>
                </pic:pic>
              </a:graphicData>
            </a:graphic>
          </wp:inline>
        </w:drawing>
      </w:r>
    </w:p>
    <w:p w14:paraId="6024A843" w14:textId="7F6A1162" w:rsidR="00DE381E" w:rsidRPr="0007299E" w:rsidRDefault="00DE381E" w:rsidP="00DE381E">
      <w:pPr>
        <w:pStyle w:val="a1"/>
        <w:rPr>
          <w:rFonts w:ascii="Times New Roman" w:hAnsi="Times New Roman" w:cs="Times New Roman"/>
          <w:lang w:val="en-US"/>
        </w:rPr>
      </w:pPr>
      <w:r w:rsidRPr="00DE381E">
        <w:rPr>
          <w:rFonts w:ascii="Times New Roman" w:hAnsi="Times New Roman" w:cs="Times New Roman"/>
        </w:rPr>
        <w:t xml:space="preserve">Функция создаёт случайный объект </w:t>
      </w:r>
      <w:proofErr w:type="spellStart"/>
      <w:r w:rsidRPr="00DE381E">
        <w:rPr>
          <w:rFonts w:ascii="Times New Roman" w:hAnsi="Times New Roman" w:cs="Times New Roman"/>
        </w:rPr>
        <w:t>Person</w:t>
      </w:r>
      <w:proofErr w:type="spellEnd"/>
      <w:r w:rsidRPr="00DE381E">
        <w:rPr>
          <w:rFonts w:ascii="Times New Roman" w:hAnsi="Times New Roman" w:cs="Times New Roman"/>
        </w:rPr>
        <w:t xml:space="preserve">. Для этого используются заранее заданные массивы фамилий, имён и отчеств, из которых случайным образом выбираются значения. Дата рождения также генерируется случайно с помощью функции </w:t>
      </w:r>
      <w:proofErr w:type="spellStart"/>
      <w:r w:rsidRPr="00DE381E">
        <w:rPr>
          <w:rFonts w:ascii="Times New Roman" w:hAnsi="Times New Roman" w:cs="Times New Roman"/>
        </w:rPr>
        <w:t>randomDate</w:t>
      </w:r>
      <w:proofErr w:type="spellEnd"/>
      <w:r w:rsidRPr="00DE381E">
        <w:rPr>
          <w:rFonts w:ascii="Times New Roman" w:hAnsi="Times New Roman" w:cs="Times New Roman"/>
        </w:rPr>
        <w:t>.</w:t>
      </w:r>
    </w:p>
    <w:p w14:paraId="7957FD56" w14:textId="7FCEE531"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Класс </w:t>
      </w:r>
      <w:proofErr w:type="spellStart"/>
      <w:r w:rsidRPr="00DE381E">
        <w:rPr>
          <w:rFonts w:ascii="Times New Roman" w:hAnsi="Times New Roman" w:cs="Times New Roman"/>
          <w:b/>
          <w:bCs/>
        </w:rPr>
        <w:t>QueueList</w:t>
      </w:r>
      <w:proofErr w:type="spellEnd"/>
      <w:r w:rsidRPr="00DE381E">
        <w:rPr>
          <w:rFonts w:ascii="Times New Roman" w:hAnsi="Times New Roman" w:cs="Times New Roman"/>
          <w:b/>
          <w:bCs/>
        </w:rPr>
        <w:t>.</w:t>
      </w:r>
    </w:p>
    <w:p w14:paraId="3F9EB4C4" w14:textId="2ACD8DFF" w:rsidR="00DE381E" w:rsidRPr="00DE381E" w:rsidRDefault="0007299E" w:rsidP="00DE381E">
      <w:pPr>
        <w:pStyle w:val="a1"/>
        <w:rPr>
          <w:rFonts w:ascii="Times New Roman" w:hAnsi="Times New Roman" w:cs="Times New Roman"/>
          <w:b/>
          <w:bCs/>
        </w:rPr>
      </w:pPr>
      <w:r w:rsidRPr="0007299E">
        <w:rPr>
          <w:rFonts w:ascii="Times New Roman" w:hAnsi="Times New Roman" w:cs="Times New Roman"/>
          <w:b/>
          <w:bCs/>
          <w:noProof/>
        </w:rPr>
        <w:drawing>
          <wp:inline distT="0" distB="0" distL="0" distR="0" wp14:anchorId="2ACD34A6" wp14:editId="7556FECF">
            <wp:extent cx="4109180" cy="2989580"/>
            <wp:effectExtent l="0" t="0" r="571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19620" cy="2997176"/>
                    </a:xfrm>
                    <a:prstGeom prst="rect">
                      <a:avLst/>
                    </a:prstGeom>
                  </pic:spPr>
                </pic:pic>
              </a:graphicData>
            </a:graphic>
          </wp:inline>
        </w:drawing>
      </w:r>
    </w:p>
    <w:p w14:paraId="2A9966CE" w14:textId="257A530C" w:rsidR="00DE381E" w:rsidRPr="0007299E" w:rsidRDefault="00DE381E" w:rsidP="00DE381E">
      <w:pPr>
        <w:pStyle w:val="a1"/>
        <w:rPr>
          <w:rFonts w:ascii="Times New Roman" w:hAnsi="Times New Roman" w:cs="Times New Roman"/>
          <w:lang w:val="en-US"/>
        </w:rPr>
      </w:pPr>
      <w:r w:rsidRPr="00DE381E">
        <w:rPr>
          <w:rFonts w:ascii="Times New Roman" w:hAnsi="Times New Roman" w:cs="Times New Roman"/>
        </w:rPr>
        <w:t>Данный класс реализует очередь на основе односвязного списка и является шаблонным, что позволяет использовать его с любыми типами данных. Внутри класса определена структура узла, содержащая данные и указатель на следующий элемент. Класс хранит указатели на начало и конец очереди, а также количество элементов. Реализованы методы добавления элемента в конец, удаления элемента из начала, получения первого элемента, проверки на пустоту и получения размера. Деструктор освобождает память, последовательно удаляя все элементы очереди.</w:t>
      </w:r>
    </w:p>
    <w:p w14:paraId="5A09B3A4" w14:textId="31D27E15"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lastRenderedPageBreak/>
        <w:t xml:space="preserve">Итератор класса </w:t>
      </w:r>
      <w:proofErr w:type="spellStart"/>
      <w:r w:rsidRPr="00DE381E">
        <w:rPr>
          <w:rFonts w:ascii="Times New Roman" w:hAnsi="Times New Roman" w:cs="Times New Roman"/>
          <w:b/>
          <w:bCs/>
        </w:rPr>
        <w:t>QueueList</w:t>
      </w:r>
      <w:proofErr w:type="spellEnd"/>
      <w:r w:rsidRPr="00DE381E">
        <w:rPr>
          <w:rFonts w:ascii="Times New Roman" w:hAnsi="Times New Roman" w:cs="Times New Roman"/>
          <w:b/>
          <w:bCs/>
        </w:rPr>
        <w:t>.</w:t>
      </w:r>
    </w:p>
    <w:p w14:paraId="413D8D5E" w14:textId="1613955C" w:rsidR="00DE381E" w:rsidRPr="00DE381E" w:rsidRDefault="0007299E" w:rsidP="00DE381E">
      <w:pPr>
        <w:pStyle w:val="a1"/>
        <w:rPr>
          <w:rFonts w:ascii="Times New Roman" w:hAnsi="Times New Roman" w:cs="Times New Roman"/>
          <w:b/>
          <w:bCs/>
        </w:rPr>
      </w:pPr>
      <w:r w:rsidRPr="0007299E">
        <w:rPr>
          <w:rFonts w:ascii="Times New Roman" w:hAnsi="Times New Roman" w:cs="Times New Roman"/>
          <w:b/>
          <w:bCs/>
          <w:noProof/>
        </w:rPr>
        <w:drawing>
          <wp:inline distT="0" distB="0" distL="0" distR="0" wp14:anchorId="0855A04D" wp14:editId="76CFD549">
            <wp:extent cx="4671060" cy="2722281"/>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8361" cy="2726536"/>
                    </a:xfrm>
                    <a:prstGeom prst="rect">
                      <a:avLst/>
                    </a:prstGeom>
                  </pic:spPr>
                </pic:pic>
              </a:graphicData>
            </a:graphic>
          </wp:inline>
        </w:drawing>
      </w:r>
    </w:p>
    <w:p w14:paraId="5274B17A" w14:textId="1E3646B6" w:rsidR="00DE381E" w:rsidRPr="00DC4A14" w:rsidRDefault="00DE381E" w:rsidP="00DE381E">
      <w:pPr>
        <w:pStyle w:val="a1"/>
        <w:rPr>
          <w:rFonts w:ascii="Times New Roman" w:hAnsi="Times New Roman" w:cs="Times New Roman"/>
        </w:rPr>
      </w:pPr>
      <w:r w:rsidRPr="00DE381E">
        <w:rPr>
          <w:rFonts w:ascii="Times New Roman" w:hAnsi="Times New Roman" w:cs="Times New Roman"/>
        </w:rPr>
        <w:t xml:space="preserve">Внутри </w:t>
      </w:r>
      <w:proofErr w:type="spellStart"/>
      <w:r w:rsidRPr="00DE381E">
        <w:rPr>
          <w:rFonts w:ascii="Times New Roman" w:hAnsi="Times New Roman" w:cs="Times New Roman"/>
        </w:rPr>
        <w:t>QueueList</w:t>
      </w:r>
      <w:proofErr w:type="spellEnd"/>
      <w:r w:rsidRPr="00DE381E">
        <w:rPr>
          <w:rFonts w:ascii="Times New Roman" w:hAnsi="Times New Roman" w:cs="Times New Roman"/>
        </w:rPr>
        <w:t xml:space="preserve"> реализован собственный итератор, который хранит указатель на текущий элемент списка. Оператор разыменования возвращает значение текущего элемента, оператор инкремента перемещает итератор к следующему элементу, а оператор сравнения позволяет определить окончание обхода. Методы </w:t>
      </w:r>
      <w:proofErr w:type="spellStart"/>
      <w:r w:rsidRPr="00DE381E">
        <w:rPr>
          <w:rFonts w:ascii="Times New Roman" w:hAnsi="Times New Roman" w:cs="Times New Roman"/>
        </w:rPr>
        <w:t>begin</w:t>
      </w:r>
      <w:proofErr w:type="spellEnd"/>
      <w:r w:rsidRPr="00DE381E">
        <w:rPr>
          <w:rFonts w:ascii="Times New Roman" w:hAnsi="Times New Roman" w:cs="Times New Roman"/>
        </w:rPr>
        <w:t xml:space="preserve"> и </w:t>
      </w:r>
      <w:proofErr w:type="spellStart"/>
      <w:r w:rsidRPr="00DE381E">
        <w:rPr>
          <w:rFonts w:ascii="Times New Roman" w:hAnsi="Times New Roman" w:cs="Times New Roman"/>
        </w:rPr>
        <w:t>end</w:t>
      </w:r>
      <w:proofErr w:type="spellEnd"/>
      <w:r w:rsidRPr="00DE381E">
        <w:rPr>
          <w:rFonts w:ascii="Times New Roman" w:hAnsi="Times New Roman" w:cs="Times New Roman"/>
        </w:rPr>
        <w:t xml:space="preserve"> возвращают итераторы на начало и конец структуры, что обеспечивает возможность использования диапазонного цикла.</w:t>
      </w:r>
    </w:p>
    <w:p w14:paraId="61C96D5C" w14:textId="5A270E17"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Класс </w:t>
      </w:r>
      <w:proofErr w:type="spellStart"/>
      <w:r w:rsidRPr="00DE381E">
        <w:rPr>
          <w:rFonts w:ascii="Times New Roman" w:hAnsi="Times New Roman" w:cs="Times New Roman"/>
          <w:b/>
          <w:bCs/>
        </w:rPr>
        <w:t>QueueTwoStacks</w:t>
      </w:r>
      <w:proofErr w:type="spellEnd"/>
      <w:r w:rsidRPr="00DE381E">
        <w:rPr>
          <w:rFonts w:ascii="Times New Roman" w:hAnsi="Times New Roman" w:cs="Times New Roman"/>
          <w:b/>
          <w:bCs/>
        </w:rPr>
        <w:t>.</w:t>
      </w:r>
    </w:p>
    <w:p w14:paraId="07754CAD" w14:textId="200E7511" w:rsidR="00DE381E" w:rsidRPr="00DE381E" w:rsidRDefault="0007299E" w:rsidP="00DE381E">
      <w:pPr>
        <w:pStyle w:val="a1"/>
        <w:rPr>
          <w:rFonts w:ascii="Times New Roman" w:hAnsi="Times New Roman" w:cs="Times New Roman"/>
          <w:b/>
          <w:bCs/>
        </w:rPr>
      </w:pPr>
      <w:r w:rsidRPr="0007299E">
        <w:rPr>
          <w:rFonts w:ascii="Times New Roman" w:hAnsi="Times New Roman" w:cs="Times New Roman"/>
          <w:b/>
          <w:bCs/>
          <w:noProof/>
        </w:rPr>
        <w:drawing>
          <wp:inline distT="0" distB="0" distL="0" distR="0" wp14:anchorId="65ADC48C" wp14:editId="48ED44E2">
            <wp:extent cx="4840818" cy="325818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3627" cy="3260076"/>
                    </a:xfrm>
                    <a:prstGeom prst="rect">
                      <a:avLst/>
                    </a:prstGeom>
                  </pic:spPr>
                </pic:pic>
              </a:graphicData>
            </a:graphic>
          </wp:inline>
        </w:drawing>
      </w:r>
    </w:p>
    <w:p w14:paraId="3A0B2BB1" w14:textId="77777777" w:rsidR="00DE381E" w:rsidRPr="00DE381E" w:rsidRDefault="00DE381E" w:rsidP="00DE381E">
      <w:pPr>
        <w:pStyle w:val="a1"/>
        <w:rPr>
          <w:rFonts w:ascii="Times New Roman" w:hAnsi="Times New Roman" w:cs="Times New Roman"/>
        </w:rPr>
      </w:pPr>
      <w:r w:rsidRPr="00DE381E">
        <w:rPr>
          <w:rFonts w:ascii="Times New Roman" w:hAnsi="Times New Roman" w:cs="Times New Roman"/>
        </w:rPr>
        <w:t>Этот класс реализует очередь с использованием двух стеков стандартной библиотеки. Один стек используется для добавления элементов, а второй — для извлечения. При необходимости выполняется перенос элементов из одного стека в другой, что обеспечивает правильный порядок. Класс содержит методы добавления, удаления, доступа к первому элементу, проверки на пустоту и получения размера.</w:t>
      </w:r>
    </w:p>
    <w:p w14:paraId="5997EA89" w14:textId="77777777" w:rsidR="00DE381E" w:rsidRPr="00DE381E" w:rsidRDefault="00DE381E" w:rsidP="00DE381E">
      <w:pPr>
        <w:pStyle w:val="a1"/>
        <w:rPr>
          <w:rFonts w:ascii="Times New Roman" w:hAnsi="Times New Roman" w:cs="Times New Roman"/>
          <w:b/>
          <w:bCs/>
        </w:rPr>
      </w:pPr>
    </w:p>
    <w:p w14:paraId="340D5D51" w14:textId="77B08F0B"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lastRenderedPageBreak/>
        <w:t xml:space="preserve">Итератор класса </w:t>
      </w:r>
      <w:proofErr w:type="spellStart"/>
      <w:r w:rsidRPr="00DE381E">
        <w:rPr>
          <w:rFonts w:ascii="Times New Roman" w:hAnsi="Times New Roman" w:cs="Times New Roman"/>
          <w:b/>
          <w:bCs/>
        </w:rPr>
        <w:t>QueueTwoStacks</w:t>
      </w:r>
      <w:proofErr w:type="spellEnd"/>
      <w:r w:rsidRPr="00DE381E">
        <w:rPr>
          <w:rFonts w:ascii="Times New Roman" w:hAnsi="Times New Roman" w:cs="Times New Roman"/>
          <w:b/>
          <w:bCs/>
        </w:rPr>
        <w:t>.</w:t>
      </w:r>
    </w:p>
    <w:p w14:paraId="7FC1B434" w14:textId="1D99C003" w:rsidR="00DE381E" w:rsidRPr="00DE381E" w:rsidRDefault="0007299E" w:rsidP="00DE381E">
      <w:pPr>
        <w:pStyle w:val="a1"/>
        <w:rPr>
          <w:rFonts w:ascii="Times New Roman" w:hAnsi="Times New Roman" w:cs="Times New Roman"/>
          <w:b/>
          <w:bCs/>
        </w:rPr>
      </w:pPr>
      <w:r w:rsidRPr="0007299E">
        <w:rPr>
          <w:rFonts w:ascii="Times New Roman" w:hAnsi="Times New Roman" w:cs="Times New Roman"/>
          <w:b/>
          <w:bCs/>
          <w:noProof/>
        </w:rPr>
        <w:drawing>
          <wp:inline distT="0" distB="0" distL="0" distR="0" wp14:anchorId="2E67F999" wp14:editId="4A3FF8AD">
            <wp:extent cx="5143500" cy="236415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49381" cy="2366856"/>
                    </a:xfrm>
                    <a:prstGeom prst="rect">
                      <a:avLst/>
                    </a:prstGeom>
                  </pic:spPr>
                </pic:pic>
              </a:graphicData>
            </a:graphic>
          </wp:inline>
        </w:drawing>
      </w:r>
    </w:p>
    <w:p w14:paraId="24CBBCB1" w14:textId="724A2B88" w:rsidR="00DE381E" w:rsidRPr="0007299E" w:rsidRDefault="00DE381E" w:rsidP="00DE381E">
      <w:pPr>
        <w:pStyle w:val="a1"/>
        <w:rPr>
          <w:rFonts w:ascii="Times New Roman" w:hAnsi="Times New Roman" w:cs="Times New Roman"/>
          <w:lang w:val="en-US"/>
        </w:rPr>
      </w:pPr>
      <w:r w:rsidRPr="00DE381E">
        <w:rPr>
          <w:rFonts w:ascii="Times New Roman" w:hAnsi="Times New Roman" w:cs="Times New Roman"/>
        </w:rPr>
        <w:t>Итератор данной структуры реализован с использованием снимка данных. При создании итератора формируется вектор, содержащий все элементы очереди в правильном порядке. Для этого копируются оба стека и элементы извлекаются из них. Итератор хранит указатель на этот вектор и индекс текущего элемента. Операции разыменования, инкремента и сравнения позволяют корректно обходить элементы.</w:t>
      </w:r>
    </w:p>
    <w:p w14:paraId="371299EF" w14:textId="2F504DBC"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testNumbers</w:t>
      </w:r>
      <w:proofErr w:type="spellEnd"/>
      <w:r w:rsidRPr="00DE381E">
        <w:rPr>
          <w:rFonts w:ascii="Times New Roman" w:hAnsi="Times New Roman" w:cs="Times New Roman"/>
          <w:b/>
          <w:bCs/>
        </w:rPr>
        <w:t>.</w:t>
      </w:r>
    </w:p>
    <w:p w14:paraId="5FA8322D" w14:textId="02FAAFCA" w:rsidR="00DE381E" w:rsidRPr="00DE381E" w:rsidRDefault="0007299E" w:rsidP="00DE381E">
      <w:pPr>
        <w:pStyle w:val="a1"/>
        <w:rPr>
          <w:rFonts w:ascii="Times New Roman" w:hAnsi="Times New Roman" w:cs="Times New Roman"/>
        </w:rPr>
      </w:pPr>
      <w:r w:rsidRPr="0007299E">
        <w:rPr>
          <w:rFonts w:ascii="Times New Roman" w:hAnsi="Times New Roman" w:cs="Times New Roman"/>
          <w:noProof/>
        </w:rPr>
        <w:drawing>
          <wp:inline distT="0" distB="0" distL="0" distR="0" wp14:anchorId="66368EDB" wp14:editId="7B48267D">
            <wp:extent cx="4767480" cy="3464560"/>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2394" cy="3468131"/>
                    </a:xfrm>
                    <a:prstGeom prst="rect">
                      <a:avLst/>
                    </a:prstGeom>
                  </pic:spPr>
                </pic:pic>
              </a:graphicData>
            </a:graphic>
          </wp:inline>
        </w:drawing>
      </w:r>
    </w:p>
    <w:p w14:paraId="70429707" w14:textId="19F97C6E" w:rsidR="00DE381E" w:rsidRPr="0007299E" w:rsidRDefault="00DE381E" w:rsidP="00DE381E">
      <w:pPr>
        <w:pStyle w:val="a1"/>
        <w:rPr>
          <w:rFonts w:ascii="Times New Roman" w:hAnsi="Times New Roman" w:cs="Times New Roman"/>
          <w:lang w:val="en-US"/>
        </w:rPr>
      </w:pPr>
      <w:r w:rsidRPr="00DE381E">
        <w:rPr>
          <w:rFonts w:ascii="Times New Roman" w:hAnsi="Times New Roman" w:cs="Times New Roman"/>
        </w:rPr>
        <w:t>Функция тестирует работу очереди с целыми числами. В неё передаётся контейнер, который заполняется случайными числами. Затем с помощью итератора вычисляются сумма, среднее значение, минимальный и максимальный элементы. Результаты выводятся на экран.</w:t>
      </w:r>
    </w:p>
    <w:p w14:paraId="45A8E56C" w14:textId="6FA01599"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testStrings</w:t>
      </w:r>
      <w:proofErr w:type="spellEnd"/>
      <w:r w:rsidRPr="00DE381E">
        <w:rPr>
          <w:rFonts w:ascii="Times New Roman" w:hAnsi="Times New Roman" w:cs="Times New Roman"/>
          <w:b/>
          <w:bCs/>
        </w:rPr>
        <w:t>.</w:t>
      </w:r>
    </w:p>
    <w:p w14:paraId="7B764010" w14:textId="35DD78AB" w:rsidR="00DE381E" w:rsidRPr="00DE381E" w:rsidRDefault="0007299E" w:rsidP="00DE381E">
      <w:pPr>
        <w:pStyle w:val="a1"/>
        <w:rPr>
          <w:rFonts w:ascii="Times New Roman" w:hAnsi="Times New Roman" w:cs="Times New Roman"/>
        </w:rPr>
      </w:pPr>
      <w:r w:rsidRPr="0007299E">
        <w:rPr>
          <w:rFonts w:ascii="Times New Roman" w:hAnsi="Times New Roman" w:cs="Times New Roman"/>
          <w:noProof/>
        </w:rPr>
        <w:lastRenderedPageBreak/>
        <w:drawing>
          <wp:inline distT="0" distB="0" distL="0" distR="0" wp14:anchorId="0C6B1077" wp14:editId="06F03F82">
            <wp:extent cx="4892040" cy="3078970"/>
            <wp:effectExtent l="0" t="0" r="381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6618" cy="3081851"/>
                    </a:xfrm>
                    <a:prstGeom prst="rect">
                      <a:avLst/>
                    </a:prstGeom>
                  </pic:spPr>
                </pic:pic>
              </a:graphicData>
            </a:graphic>
          </wp:inline>
        </w:drawing>
      </w:r>
    </w:p>
    <w:p w14:paraId="37B64432" w14:textId="49C100D8" w:rsidR="00DE381E" w:rsidRPr="0007299E" w:rsidRDefault="00DE381E" w:rsidP="00DE381E">
      <w:pPr>
        <w:pStyle w:val="a1"/>
        <w:rPr>
          <w:rFonts w:ascii="Times New Roman" w:hAnsi="Times New Roman" w:cs="Times New Roman"/>
          <w:lang w:val="en-US"/>
        </w:rPr>
      </w:pPr>
      <w:r w:rsidRPr="00DE381E">
        <w:rPr>
          <w:rFonts w:ascii="Times New Roman" w:hAnsi="Times New Roman" w:cs="Times New Roman"/>
        </w:rPr>
        <w:t>Функция проверяет корректность операций добавления и извлечения элементов на примере строк. В очередь добавляются строки, после чего они извлекаются и сравниваются с исходным порядком. Это позволяет убедиться в соблюдении принципа FIFO.</w:t>
      </w:r>
    </w:p>
    <w:p w14:paraId="666305EF" w14:textId="49421F58"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testPeople</w:t>
      </w:r>
      <w:proofErr w:type="spellEnd"/>
      <w:r w:rsidRPr="00DE381E">
        <w:rPr>
          <w:rFonts w:ascii="Times New Roman" w:hAnsi="Times New Roman" w:cs="Times New Roman"/>
          <w:b/>
          <w:bCs/>
        </w:rPr>
        <w:t>.</w:t>
      </w:r>
    </w:p>
    <w:p w14:paraId="7FE79583" w14:textId="6D742299" w:rsidR="00DE381E" w:rsidRPr="00DE381E" w:rsidRDefault="0007299E" w:rsidP="00DE381E">
      <w:pPr>
        <w:pStyle w:val="a1"/>
        <w:rPr>
          <w:rFonts w:ascii="Times New Roman" w:hAnsi="Times New Roman" w:cs="Times New Roman"/>
          <w:b/>
          <w:bCs/>
        </w:rPr>
      </w:pPr>
      <w:r w:rsidRPr="0007299E">
        <w:rPr>
          <w:rFonts w:ascii="Times New Roman" w:hAnsi="Times New Roman" w:cs="Times New Roman"/>
          <w:b/>
          <w:bCs/>
          <w:noProof/>
        </w:rPr>
        <w:drawing>
          <wp:inline distT="0" distB="0" distL="0" distR="0" wp14:anchorId="1B602F49" wp14:editId="51A68D6A">
            <wp:extent cx="4150463" cy="3070860"/>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60822" cy="3078525"/>
                    </a:xfrm>
                    <a:prstGeom prst="rect">
                      <a:avLst/>
                    </a:prstGeom>
                  </pic:spPr>
                </pic:pic>
              </a:graphicData>
            </a:graphic>
          </wp:inline>
        </w:drawing>
      </w:r>
    </w:p>
    <w:p w14:paraId="5B9BDBB4" w14:textId="7D8BED67" w:rsidR="00DE381E" w:rsidRPr="0007299E" w:rsidRDefault="00DE381E" w:rsidP="00DE381E">
      <w:pPr>
        <w:pStyle w:val="a1"/>
        <w:rPr>
          <w:rFonts w:ascii="Times New Roman" w:hAnsi="Times New Roman" w:cs="Times New Roman"/>
          <w:lang w:val="en-US"/>
        </w:rPr>
      </w:pPr>
      <w:r w:rsidRPr="00DE381E">
        <w:rPr>
          <w:rFonts w:ascii="Times New Roman" w:hAnsi="Times New Roman" w:cs="Times New Roman"/>
        </w:rPr>
        <w:t xml:space="preserve">Функция демонстрирует работу очереди с пользовательскими структурами. В очередь добавляются случайные объекты </w:t>
      </w:r>
      <w:proofErr w:type="spellStart"/>
      <w:r w:rsidRPr="00DE381E">
        <w:rPr>
          <w:rFonts w:ascii="Times New Roman" w:hAnsi="Times New Roman" w:cs="Times New Roman"/>
        </w:rPr>
        <w:t>Person</w:t>
      </w:r>
      <w:proofErr w:type="spellEnd"/>
      <w:r w:rsidRPr="00DE381E">
        <w:rPr>
          <w:rFonts w:ascii="Times New Roman" w:hAnsi="Times New Roman" w:cs="Times New Roman"/>
        </w:rPr>
        <w:t>, после чего они распределяются по двум новым очередям в зависимости от возраста. Выполняется проверка корректности распределения элементов.</w:t>
      </w:r>
    </w:p>
    <w:p w14:paraId="05486BD3" w14:textId="5295175B"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Функции </w:t>
      </w:r>
      <w:proofErr w:type="spellStart"/>
      <w:r w:rsidRPr="00DE381E">
        <w:rPr>
          <w:rFonts w:ascii="Times New Roman" w:hAnsi="Times New Roman" w:cs="Times New Roman"/>
          <w:b/>
          <w:bCs/>
        </w:rPr>
        <w:t>reverseHelper</w:t>
      </w:r>
      <w:proofErr w:type="spellEnd"/>
      <w:r w:rsidRPr="00DE381E">
        <w:rPr>
          <w:rFonts w:ascii="Times New Roman" w:hAnsi="Times New Roman" w:cs="Times New Roman"/>
          <w:b/>
          <w:bCs/>
        </w:rPr>
        <w:t xml:space="preserve"> и </w:t>
      </w:r>
      <w:proofErr w:type="spellStart"/>
      <w:r w:rsidRPr="00DE381E">
        <w:rPr>
          <w:rFonts w:ascii="Times New Roman" w:hAnsi="Times New Roman" w:cs="Times New Roman"/>
          <w:b/>
          <w:bCs/>
        </w:rPr>
        <w:t>reverseQueue</w:t>
      </w:r>
      <w:proofErr w:type="spellEnd"/>
      <w:r w:rsidRPr="00DE381E">
        <w:rPr>
          <w:rFonts w:ascii="Times New Roman" w:hAnsi="Times New Roman" w:cs="Times New Roman"/>
          <w:b/>
          <w:bCs/>
        </w:rPr>
        <w:t>.</w:t>
      </w:r>
    </w:p>
    <w:p w14:paraId="465D328D" w14:textId="3EF345BC" w:rsidR="00DE381E" w:rsidRPr="00DE381E" w:rsidRDefault="0007299E" w:rsidP="00DE381E">
      <w:pPr>
        <w:pStyle w:val="a1"/>
        <w:rPr>
          <w:rFonts w:ascii="Times New Roman" w:hAnsi="Times New Roman" w:cs="Times New Roman"/>
          <w:b/>
          <w:bCs/>
        </w:rPr>
      </w:pPr>
      <w:r w:rsidRPr="0007299E">
        <w:rPr>
          <w:rFonts w:ascii="Times New Roman" w:hAnsi="Times New Roman" w:cs="Times New Roman"/>
          <w:b/>
          <w:bCs/>
          <w:noProof/>
        </w:rPr>
        <w:lastRenderedPageBreak/>
        <w:drawing>
          <wp:inline distT="0" distB="0" distL="0" distR="0" wp14:anchorId="15C70EE6" wp14:editId="059D05B5">
            <wp:extent cx="3992880" cy="1851770"/>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97838" cy="1854069"/>
                    </a:xfrm>
                    <a:prstGeom prst="rect">
                      <a:avLst/>
                    </a:prstGeom>
                  </pic:spPr>
                </pic:pic>
              </a:graphicData>
            </a:graphic>
          </wp:inline>
        </w:drawing>
      </w:r>
    </w:p>
    <w:p w14:paraId="5E1E58B4" w14:textId="73F0B529" w:rsidR="00DE381E" w:rsidRPr="00DC4A14" w:rsidRDefault="00DE381E" w:rsidP="00DE381E">
      <w:pPr>
        <w:pStyle w:val="a1"/>
        <w:rPr>
          <w:rFonts w:ascii="Times New Roman" w:hAnsi="Times New Roman" w:cs="Times New Roman"/>
        </w:rPr>
      </w:pPr>
      <w:r w:rsidRPr="00DE381E">
        <w:rPr>
          <w:rFonts w:ascii="Times New Roman" w:hAnsi="Times New Roman" w:cs="Times New Roman"/>
        </w:rPr>
        <w:t>Эти функции реализуют инверсию очереди без использования дополнительных структур данных. Для этого применяется рекурсивный подход: элементы извлекаются из очереди, а затем добавляются обратно после завершения рекурсивных вызовов, что приводит к изменению порядка.</w:t>
      </w:r>
    </w:p>
    <w:p w14:paraId="4D3DED19" w14:textId="1BE1FB58"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testReverse</w:t>
      </w:r>
      <w:proofErr w:type="spellEnd"/>
      <w:r w:rsidRPr="00DE381E">
        <w:rPr>
          <w:rFonts w:ascii="Times New Roman" w:hAnsi="Times New Roman" w:cs="Times New Roman"/>
          <w:b/>
          <w:bCs/>
        </w:rPr>
        <w:t>.</w:t>
      </w:r>
    </w:p>
    <w:p w14:paraId="5BBDBC09" w14:textId="2D09D13C" w:rsidR="00DE381E" w:rsidRPr="00DE381E" w:rsidRDefault="0007299E" w:rsidP="00DE381E">
      <w:pPr>
        <w:pStyle w:val="a1"/>
        <w:rPr>
          <w:rFonts w:ascii="Times New Roman" w:hAnsi="Times New Roman" w:cs="Times New Roman"/>
          <w:b/>
          <w:bCs/>
        </w:rPr>
      </w:pPr>
      <w:r w:rsidRPr="0007299E">
        <w:rPr>
          <w:rFonts w:ascii="Times New Roman" w:hAnsi="Times New Roman" w:cs="Times New Roman"/>
          <w:b/>
          <w:bCs/>
          <w:noProof/>
        </w:rPr>
        <w:drawing>
          <wp:inline distT="0" distB="0" distL="0" distR="0" wp14:anchorId="6CACA829" wp14:editId="102B9057">
            <wp:extent cx="6120130" cy="3063240"/>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063240"/>
                    </a:xfrm>
                    <a:prstGeom prst="rect">
                      <a:avLst/>
                    </a:prstGeom>
                  </pic:spPr>
                </pic:pic>
              </a:graphicData>
            </a:graphic>
          </wp:inline>
        </w:drawing>
      </w:r>
    </w:p>
    <w:p w14:paraId="6C565268" w14:textId="5D90D4DB" w:rsidR="00FD645D" w:rsidRDefault="00DE381E" w:rsidP="00DE381E">
      <w:pPr>
        <w:pStyle w:val="a1"/>
        <w:rPr>
          <w:rFonts w:ascii="Times New Roman" w:hAnsi="Times New Roman" w:cs="Times New Roman"/>
        </w:rPr>
      </w:pPr>
      <w:r w:rsidRPr="00DE381E">
        <w:rPr>
          <w:rFonts w:ascii="Times New Roman" w:hAnsi="Times New Roman" w:cs="Times New Roman"/>
        </w:rPr>
        <w:t>Функция проверяет корректность работы алгоритма инверсии. Очередь заполняется отсортированными числами, затем инвертируется, после чего проверяется, что порядок элементов изменился на обратный.</w:t>
      </w:r>
    </w:p>
    <w:p w14:paraId="1842CCC6" w14:textId="77777777" w:rsidR="00FD645D" w:rsidRDefault="00FD645D">
      <w:pPr>
        <w:rPr>
          <w:rFonts w:ascii="Times New Roman" w:hAnsi="Times New Roman" w:cs="Times New Roman"/>
        </w:rPr>
      </w:pPr>
      <w:r>
        <w:rPr>
          <w:rFonts w:ascii="Times New Roman" w:hAnsi="Times New Roman" w:cs="Times New Roman"/>
        </w:rPr>
        <w:br w:type="page"/>
      </w:r>
    </w:p>
    <w:p w14:paraId="539A3284" w14:textId="77777777" w:rsidR="00DE381E" w:rsidRPr="00DC4A14" w:rsidRDefault="00DE381E" w:rsidP="00DE381E">
      <w:pPr>
        <w:pStyle w:val="a1"/>
        <w:rPr>
          <w:rFonts w:ascii="Times New Roman" w:hAnsi="Times New Roman" w:cs="Times New Roman"/>
        </w:rPr>
      </w:pPr>
    </w:p>
    <w:p w14:paraId="46A46095" w14:textId="43D4C146" w:rsidR="00DE381E" w:rsidRPr="00FD645D"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compareQueues</w:t>
      </w:r>
      <w:proofErr w:type="spellEnd"/>
      <w:r w:rsidRPr="00DE381E">
        <w:rPr>
          <w:rFonts w:ascii="Times New Roman" w:hAnsi="Times New Roman" w:cs="Times New Roman"/>
          <w:b/>
          <w:bCs/>
        </w:rPr>
        <w:t>.</w:t>
      </w:r>
    </w:p>
    <w:p w14:paraId="45D1B1C2" w14:textId="77777777" w:rsidR="00FD645D" w:rsidRPr="00DE381E" w:rsidRDefault="00FD645D" w:rsidP="00FD645D">
      <w:pPr>
        <w:pStyle w:val="a1"/>
        <w:ind w:left="360"/>
        <w:rPr>
          <w:rFonts w:ascii="Times New Roman" w:hAnsi="Times New Roman" w:cs="Times New Roman"/>
          <w:b/>
          <w:bCs/>
        </w:rPr>
      </w:pPr>
    </w:p>
    <w:p w14:paraId="2B1A1743" w14:textId="7859C697" w:rsidR="00DE381E" w:rsidRPr="00DE381E" w:rsidRDefault="00FD645D" w:rsidP="00DE381E">
      <w:pPr>
        <w:pStyle w:val="a1"/>
        <w:rPr>
          <w:rFonts w:ascii="Times New Roman" w:hAnsi="Times New Roman" w:cs="Times New Roman"/>
          <w:b/>
          <w:bCs/>
        </w:rPr>
      </w:pPr>
      <w:r w:rsidRPr="00FD645D">
        <w:rPr>
          <w:rFonts w:ascii="Times New Roman" w:hAnsi="Times New Roman" w:cs="Times New Roman"/>
          <w:b/>
          <w:bCs/>
        </w:rPr>
        <w:drawing>
          <wp:inline distT="0" distB="0" distL="0" distR="0" wp14:anchorId="272492A8" wp14:editId="14D286CE">
            <wp:extent cx="5251315" cy="8070850"/>
            <wp:effectExtent l="0" t="0" r="698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5281" cy="8076946"/>
                    </a:xfrm>
                    <a:prstGeom prst="rect">
                      <a:avLst/>
                    </a:prstGeom>
                  </pic:spPr>
                </pic:pic>
              </a:graphicData>
            </a:graphic>
          </wp:inline>
        </w:drawing>
      </w:r>
    </w:p>
    <w:p w14:paraId="17BCE70A" w14:textId="525ACB85" w:rsidR="00DE381E" w:rsidRPr="0007299E" w:rsidRDefault="00DE381E" w:rsidP="00DE381E">
      <w:pPr>
        <w:pStyle w:val="a1"/>
        <w:rPr>
          <w:rFonts w:ascii="Times New Roman" w:hAnsi="Times New Roman" w:cs="Times New Roman"/>
          <w:lang w:val="en-US"/>
        </w:rPr>
      </w:pPr>
      <w:r w:rsidRPr="00DE381E">
        <w:rPr>
          <w:rFonts w:ascii="Times New Roman" w:hAnsi="Times New Roman" w:cs="Times New Roman"/>
        </w:rPr>
        <w:lastRenderedPageBreak/>
        <w:t>Функция выполняет сравнение двух реализаций очереди. Она измеряет время выполнения операций добавления и удаления для большого количества элементов, а также оценивает использование памяти. Результаты выводятся на экран и позволяют сравнить эффективность подходов.</w:t>
      </w:r>
    </w:p>
    <w:p w14:paraId="44F81A96" w14:textId="66DDFE69" w:rsidR="00DE381E" w:rsidRPr="00DE381E" w:rsidRDefault="00DE381E" w:rsidP="00DE381E">
      <w:pPr>
        <w:pStyle w:val="a1"/>
        <w:numPr>
          <w:ilvl w:val="0"/>
          <w:numId w:val="6"/>
        </w:numPr>
        <w:rPr>
          <w:rFonts w:ascii="Times New Roman" w:hAnsi="Times New Roman" w:cs="Times New Roman"/>
          <w:b/>
          <w:bCs/>
        </w:rPr>
      </w:pPr>
      <w:r w:rsidRPr="00DE381E">
        <w:rPr>
          <w:rFonts w:ascii="Times New Roman" w:hAnsi="Times New Roman" w:cs="Times New Roman"/>
          <w:b/>
          <w:bCs/>
        </w:rPr>
        <w:t xml:space="preserve">Функция </w:t>
      </w:r>
      <w:proofErr w:type="spellStart"/>
      <w:r w:rsidRPr="00DE381E">
        <w:rPr>
          <w:rFonts w:ascii="Times New Roman" w:hAnsi="Times New Roman" w:cs="Times New Roman"/>
          <w:b/>
          <w:bCs/>
        </w:rPr>
        <w:t>main</w:t>
      </w:r>
      <w:proofErr w:type="spellEnd"/>
      <w:r w:rsidRPr="00DE381E">
        <w:rPr>
          <w:rFonts w:ascii="Times New Roman" w:hAnsi="Times New Roman" w:cs="Times New Roman"/>
          <w:b/>
          <w:bCs/>
        </w:rPr>
        <w:t>.</w:t>
      </w:r>
    </w:p>
    <w:p w14:paraId="7D20CFEB" w14:textId="47C5E460" w:rsidR="00DE381E" w:rsidRPr="00DE381E" w:rsidRDefault="0007299E" w:rsidP="00DE381E">
      <w:pPr>
        <w:pStyle w:val="a1"/>
        <w:rPr>
          <w:rFonts w:ascii="Times New Roman" w:hAnsi="Times New Roman" w:cs="Times New Roman"/>
          <w:b/>
          <w:bCs/>
        </w:rPr>
      </w:pPr>
      <w:r w:rsidRPr="0007299E">
        <w:rPr>
          <w:rFonts w:ascii="Times New Roman" w:hAnsi="Times New Roman" w:cs="Times New Roman"/>
          <w:b/>
          <w:bCs/>
          <w:noProof/>
        </w:rPr>
        <w:drawing>
          <wp:inline distT="0" distB="0" distL="0" distR="0" wp14:anchorId="0DD72120" wp14:editId="6E1E94F3">
            <wp:extent cx="3165729" cy="2261234"/>
            <wp:effectExtent l="0" t="0" r="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77957" cy="2269968"/>
                    </a:xfrm>
                    <a:prstGeom prst="rect">
                      <a:avLst/>
                    </a:prstGeom>
                  </pic:spPr>
                </pic:pic>
              </a:graphicData>
            </a:graphic>
          </wp:inline>
        </w:drawing>
      </w:r>
    </w:p>
    <w:p w14:paraId="70B1A168" w14:textId="6ED56BFF" w:rsidR="00025AEB" w:rsidRPr="00DE381E" w:rsidRDefault="00DE381E" w:rsidP="00DE381E">
      <w:pPr>
        <w:pStyle w:val="a1"/>
        <w:rPr>
          <w:rFonts w:ascii="Times New Roman" w:hAnsi="Times New Roman" w:cs="Times New Roman"/>
        </w:rPr>
      </w:pPr>
      <w:r w:rsidRPr="00DE381E">
        <w:rPr>
          <w:rFonts w:ascii="Times New Roman" w:hAnsi="Times New Roman" w:cs="Times New Roman"/>
        </w:rPr>
        <w:t>Главная функция программы инициализирует генератор случайных чисел и последовательно вызывает все тестовые функции. Это обеспечивает полную проверку реализованных структур данных. В конце выводится сообщение об успешном завершении работы программы.</w:t>
      </w:r>
    </w:p>
    <w:p w14:paraId="698A12E8" w14:textId="77777777" w:rsidR="00025AEB" w:rsidRPr="00851347" w:rsidRDefault="00000000">
      <w:pPr>
        <w:pStyle w:val="a1"/>
        <w:rPr>
          <w:rFonts w:ascii="Times New Roman" w:hAnsi="Times New Roman" w:cs="Times New Roman"/>
          <w:b/>
          <w:bCs/>
        </w:rPr>
      </w:pPr>
      <w:r w:rsidRPr="00851347">
        <w:rPr>
          <w:rFonts w:ascii="Times New Roman" w:hAnsi="Times New Roman" w:cs="Times New Roman"/>
          <w:b/>
          <w:bCs/>
        </w:rPr>
        <w:t>Полученные результаты</w:t>
      </w:r>
    </w:p>
    <w:p w14:paraId="71043F7F" w14:textId="79A25ED6" w:rsidR="00025AEB" w:rsidRDefault="0067004D">
      <w:pPr>
        <w:pStyle w:val="a1"/>
        <w:rPr>
          <w:rFonts w:ascii="Times New Roman" w:hAnsi="Times New Roman" w:cs="Times New Roman"/>
          <w:b/>
          <w:bCs/>
          <w:lang w:val="en-US"/>
        </w:rPr>
      </w:pPr>
      <w:r w:rsidRPr="0067004D">
        <w:rPr>
          <w:rFonts w:ascii="Times New Roman" w:hAnsi="Times New Roman" w:cs="Times New Roman"/>
          <w:b/>
          <w:bCs/>
          <w:noProof/>
        </w:rPr>
        <w:drawing>
          <wp:inline distT="0" distB="0" distL="0" distR="0" wp14:anchorId="1F347B23" wp14:editId="7DF9A1B3">
            <wp:extent cx="4492238" cy="3672840"/>
            <wp:effectExtent l="0" t="0" r="381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93963" cy="3674250"/>
                    </a:xfrm>
                    <a:prstGeom prst="rect">
                      <a:avLst/>
                    </a:prstGeom>
                  </pic:spPr>
                </pic:pic>
              </a:graphicData>
            </a:graphic>
          </wp:inline>
        </w:drawing>
      </w:r>
      <w:r>
        <w:rPr>
          <w:rFonts w:ascii="Times New Roman" w:hAnsi="Times New Roman" w:cs="Times New Roman"/>
          <w:b/>
          <w:bCs/>
          <w:lang w:val="en-US"/>
        </w:rPr>
        <w:br/>
      </w:r>
      <w:r>
        <w:rPr>
          <w:rFonts w:ascii="Times New Roman" w:hAnsi="Times New Roman" w:cs="Times New Roman"/>
          <w:b/>
          <w:bCs/>
          <w:lang w:val="en-US"/>
        </w:rPr>
        <w:br/>
      </w:r>
      <w:r>
        <w:rPr>
          <w:rFonts w:ascii="Times New Roman" w:hAnsi="Times New Roman" w:cs="Times New Roman"/>
          <w:b/>
          <w:bCs/>
          <w:lang w:val="en-US"/>
        </w:rPr>
        <w:br/>
      </w:r>
      <w:r>
        <w:rPr>
          <w:rFonts w:ascii="Times New Roman" w:hAnsi="Times New Roman" w:cs="Times New Roman"/>
          <w:b/>
          <w:bCs/>
          <w:lang w:val="en-US"/>
        </w:rPr>
        <w:br/>
      </w:r>
    </w:p>
    <w:p w14:paraId="294EFAD3" w14:textId="13F6D8A8" w:rsidR="0067004D" w:rsidRDefault="0067004D">
      <w:pPr>
        <w:pStyle w:val="a1"/>
        <w:rPr>
          <w:rFonts w:ascii="Times New Roman" w:hAnsi="Times New Roman" w:cs="Times New Roman"/>
          <w:b/>
          <w:bCs/>
          <w:lang w:val="en-US"/>
        </w:rPr>
      </w:pPr>
      <w:r w:rsidRPr="0067004D">
        <w:rPr>
          <w:rFonts w:ascii="Times New Roman" w:hAnsi="Times New Roman" w:cs="Times New Roman"/>
          <w:b/>
          <w:bCs/>
          <w:noProof/>
          <w:lang w:val="en-US"/>
        </w:rPr>
        <w:lastRenderedPageBreak/>
        <w:drawing>
          <wp:inline distT="0" distB="0" distL="0" distR="0" wp14:anchorId="7FE26790" wp14:editId="6B4EBA1C">
            <wp:extent cx="3922153" cy="2943225"/>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28681" cy="2948123"/>
                    </a:xfrm>
                    <a:prstGeom prst="rect">
                      <a:avLst/>
                    </a:prstGeom>
                  </pic:spPr>
                </pic:pic>
              </a:graphicData>
            </a:graphic>
          </wp:inline>
        </w:drawing>
      </w:r>
    </w:p>
    <w:p w14:paraId="2258DA86" w14:textId="68B80309" w:rsidR="0067004D" w:rsidRDefault="0067004D">
      <w:pPr>
        <w:pStyle w:val="a1"/>
        <w:rPr>
          <w:rFonts w:ascii="Times New Roman" w:hAnsi="Times New Roman" w:cs="Times New Roman"/>
          <w:b/>
          <w:bCs/>
          <w:lang w:val="en-US"/>
        </w:rPr>
      </w:pPr>
      <w:r w:rsidRPr="0067004D">
        <w:rPr>
          <w:rFonts w:ascii="Times New Roman" w:hAnsi="Times New Roman" w:cs="Times New Roman"/>
          <w:b/>
          <w:bCs/>
          <w:noProof/>
          <w:lang w:val="en-US"/>
        </w:rPr>
        <w:drawing>
          <wp:inline distT="0" distB="0" distL="0" distR="0" wp14:anchorId="76595605" wp14:editId="3F80F09A">
            <wp:extent cx="5346285" cy="3316605"/>
            <wp:effectExtent l="0" t="0" r="698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50226" cy="3319050"/>
                    </a:xfrm>
                    <a:prstGeom prst="rect">
                      <a:avLst/>
                    </a:prstGeom>
                  </pic:spPr>
                </pic:pic>
              </a:graphicData>
            </a:graphic>
          </wp:inline>
        </w:drawing>
      </w:r>
    </w:p>
    <w:p w14:paraId="0FAA854B" w14:textId="737F67E8" w:rsidR="0067004D" w:rsidRPr="00E31228" w:rsidRDefault="0067004D">
      <w:pPr>
        <w:pStyle w:val="a1"/>
        <w:rPr>
          <w:rFonts w:ascii="Times New Roman" w:hAnsi="Times New Roman" w:cs="Times New Roman"/>
          <w:b/>
          <w:bCs/>
          <w:lang w:val="en-US"/>
        </w:rPr>
      </w:pPr>
      <w:r w:rsidRPr="0067004D">
        <w:rPr>
          <w:rFonts w:ascii="Times New Roman" w:hAnsi="Times New Roman" w:cs="Times New Roman"/>
          <w:b/>
          <w:bCs/>
          <w:noProof/>
          <w:lang w:val="en-US"/>
        </w:rPr>
        <w:drawing>
          <wp:inline distT="0" distB="0" distL="0" distR="0" wp14:anchorId="79C21841" wp14:editId="6145E4A3">
            <wp:extent cx="6120130" cy="1000760"/>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000760"/>
                    </a:xfrm>
                    <a:prstGeom prst="rect">
                      <a:avLst/>
                    </a:prstGeom>
                  </pic:spPr>
                </pic:pic>
              </a:graphicData>
            </a:graphic>
          </wp:inline>
        </w:drawing>
      </w:r>
    </w:p>
    <w:p w14:paraId="6ECFEDE2" w14:textId="2EE8628E" w:rsidR="0067004D" w:rsidRPr="00C13DF6" w:rsidRDefault="00C13DF6" w:rsidP="00C13DF6">
      <w:pPr>
        <w:pStyle w:val="a1"/>
        <w:jc w:val="center"/>
        <w:rPr>
          <w:rFonts w:ascii="Times New Roman" w:hAnsi="Times New Roman" w:cs="Times New Roman"/>
          <w:b/>
          <w:bCs/>
        </w:rPr>
      </w:pPr>
      <w:r>
        <w:rPr>
          <w:rFonts w:ascii="Times New Roman" w:hAnsi="Times New Roman" w:cs="Times New Roman"/>
          <w:b/>
          <w:bCs/>
        </w:rPr>
        <w:t>Заключение</w:t>
      </w:r>
    </w:p>
    <w:p w14:paraId="1E03D23E" w14:textId="5325DD87" w:rsidR="00E31228" w:rsidRPr="00E31228" w:rsidRDefault="00C13DF6" w:rsidP="00E31228">
      <w:pPr>
        <w:pStyle w:val="2"/>
        <w:spacing w:before="0" w:after="240"/>
        <w:jc w:val="center"/>
        <w:rPr>
          <w:rFonts w:ascii="Times New Roman" w:hAnsi="Times New Roman" w:cs="Times New Roman"/>
          <w:color w:val="000000"/>
          <w:sz w:val="24"/>
          <w:szCs w:val="24"/>
        </w:rPr>
      </w:pPr>
      <w:r>
        <w:rPr>
          <w:rFonts w:ascii="Times New Roman" w:hAnsi="Times New Roman" w:cs="Times New Roman"/>
          <w:color w:val="000000"/>
          <w:sz w:val="24"/>
        </w:rPr>
        <w:br/>
      </w:r>
      <w:r w:rsidRPr="00851347">
        <w:rPr>
          <w:rFonts w:ascii="Times New Roman" w:hAnsi="Times New Roman" w:cs="Times New Roman"/>
          <w:color w:val="000000"/>
          <w:sz w:val="24"/>
        </w:rPr>
        <w:t>Общий вывод по результатам эксперимента</w:t>
      </w:r>
    </w:p>
    <w:p w14:paraId="13A54AED" w14:textId="431151B6" w:rsidR="00E31228" w:rsidRPr="00E31228" w:rsidRDefault="00E31228" w:rsidP="00E31228">
      <w:pPr>
        <w:rPr>
          <w:rFonts w:ascii="Times New Roman" w:hAnsi="Times New Roman" w:cs="Times New Roman"/>
        </w:rPr>
      </w:pPr>
      <w:r w:rsidRPr="00E31228">
        <w:rPr>
          <w:rFonts w:ascii="Times New Roman" w:hAnsi="Times New Roman" w:cs="Times New Roman"/>
        </w:rPr>
        <w:t xml:space="preserve">Различия между реализациями </w:t>
      </w:r>
      <w:r>
        <w:rPr>
          <w:rFonts w:ascii="Times New Roman" w:hAnsi="Times New Roman" w:cs="Times New Roman"/>
        </w:rPr>
        <w:t xml:space="preserve">очереди </w:t>
      </w:r>
      <w:r w:rsidRPr="00E31228">
        <w:rPr>
          <w:rFonts w:ascii="Times New Roman" w:hAnsi="Times New Roman" w:cs="Times New Roman"/>
        </w:rPr>
        <w:t xml:space="preserve">проявляются в производительности и использовании памяти. Очередь на односвязном списке показывает более быстрое выполнение операций извлечения элементов, что объясняется тем, что операция </w:t>
      </w:r>
      <w:proofErr w:type="spellStart"/>
      <w:r w:rsidRPr="00E31228">
        <w:rPr>
          <w:rFonts w:ascii="Times New Roman" w:hAnsi="Times New Roman" w:cs="Times New Roman"/>
        </w:rPr>
        <w:t>pop</w:t>
      </w:r>
      <w:proofErr w:type="spellEnd"/>
      <w:r w:rsidRPr="00E31228">
        <w:rPr>
          <w:rFonts w:ascii="Times New Roman" w:hAnsi="Times New Roman" w:cs="Times New Roman"/>
        </w:rPr>
        <w:t xml:space="preserve"> всегда выполняется за константное время без дополнительных действий. В то же время добавление элементов в эту </w:t>
      </w:r>
      <w:r w:rsidRPr="00E31228">
        <w:rPr>
          <w:rFonts w:ascii="Times New Roman" w:hAnsi="Times New Roman" w:cs="Times New Roman"/>
        </w:rPr>
        <w:lastRenderedPageBreak/>
        <w:t>структуру происходит медленнее, так как при каждом добавлении требуется выделение памяти под новый узел.</w:t>
      </w:r>
    </w:p>
    <w:p w14:paraId="473814A1" w14:textId="77777777" w:rsidR="00E31228" w:rsidRPr="00E31228" w:rsidRDefault="00E31228" w:rsidP="00E31228">
      <w:pPr>
        <w:rPr>
          <w:rFonts w:ascii="Times New Roman" w:hAnsi="Times New Roman" w:cs="Times New Roman"/>
        </w:rPr>
      </w:pPr>
      <w:r w:rsidRPr="00E31228">
        <w:rPr>
          <w:rFonts w:ascii="Times New Roman" w:hAnsi="Times New Roman" w:cs="Times New Roman"/>
        </w:rPr>
        <w:t xml:space="preserve">Очередь, реализованная через два стека, демонстрирует более высокую скорость добавления элементов, поскольку операция </w:t>
      </w:r>
      <w:proofErr w:type="spellStart"/>
      <w:r w:rsidRPr="00E31228">
        <w:rPr>
          <w:rFonts w:ascii="Times New Roman" w:hAnsi="Times New Roman" w:cs="Times New Roman"/>
        </w:rPr>
        <w:t>push</w:t>
      </w:r>
      <w:proofErr w:type="spellEnd"/>
      <w:r w:rsidRPr="00E31228">
        <w:rPr>
          <w:rFonts w:ascii="Times New Roman" w:hAnsi="Times New Roman" w:cs="Times New Roman"/>
        </w:rPr>
        <w:t xml:space="preserve"> сводится к добавлению элемента в стандартный стек, что работает очень быстро. Однако извлечение элементов занимает больше времени, так как в определённые моменты требуется перенос элементов между стеками, что увеличивает время выполнения операции </w:t>
      </w:r>
      <w:proofErr w:type="spellStart"/>
      <w:r w:rsidRPr="00E31228">
        <w:rPr>
          <w:rFonts w:ascii="Times New Roman" w:hAnsi="Times New Roman" w:cs="Times New Roman"/>
        </w:rPr>
        <w:t>pop</w:t>
      </w:r>
      <w:proofErr w:type="spellEnd"/>
      <w:r w:rsidRPr="00E31228">
        <w:rPr>
          <w:rFonts w:ascii="Times New Roman" w:hAnsi="Times New Roman" w:cs="Times New Roman"/>
        </w:rPr>
        <w:t>. Несмотря на это, такая реализация сохраняет амортизированную константную сложность.</w:t>
      </w:r>
    </w:p>
    <w:p w14:paraId="4D7C369C" w14:textId="77777777" w:rsidR="00E31228" w:rsidRPr="00E31228" w:rsidRDefault="00E31228" w:rsidP="00E31228">
      <w:pPr>
        <w:rPr>
          <w:rFonts w:ascii="Times New Roman" w:hAnsi="Times New Roman" w:cs="Times New Roman"/>
        </w:rPr>
      </w:pPr>
      <w:r w:rsidRPr="00E31228">
        <w:rPr>
          <w:rFonts w:ascii="Times New Roman" w:hAnsi="Times New Roman" w:cs="Times New Roman"/>
        </w:rPr>
        <w:t xml:space="preserve">С точки зрения использования памяти очередь на основе списка требует больше ресурсов, так как каждый элемент дополнительно хранит указатель на следующий элемент. Это подтверждается результатами теста, где объём памяти для </w:t>
      </w:r>
      <w:proofErr w:type="spellStart"/>
      <w:r w:rsidRPr="00E31228">
        <w:rPr>
          <w:rFonts w:ascii="Times New Roman" w:hAnsi="Times New Roman" w:cs="Times New Roman"/>
        </w:rPr>
        <w:t>QueueList</w:t>
      </w:r>
      <w:proofErr w:type="spellEnd"/>
      <w:r w:rsidRPr="00E31228">
        <w:rPr>
          <w:rFonts w:ascii="Times New Roman" w:hAnsi="Times New Roman" w:cs="Times New Roman"/>
        </w:rPr>
        <w:t xml:space="preserve"> существенно больше. В реализации через два стека память используется более эффективно, так как хранится только значение элемента, хотя фактическое потребление немного выше из-за внутренней структуры контейнера </w:t>
      </w:r>
      <w:proofErr w:type="spellStart"/>
      <w:proofErr w:type="gramStart"/>
      <w:r w:rsidRPr="00E31228">
        <w:rPr>
          <w:rFonts w:ascii="Times New Roman" w:hAnsi="Times New Roman" w:cs="Times New Roman"/>
        </w:rPr>
        <w:t>std</w:t>
      </w:r>
      <w:proofErr w:type="spellEnd"/>
      <w:r w:rsidRPr="00E31228">
        <w:rPr>
          <w:rFonts w:ascii="Times New Roman" w:hAnsi="Times New Roman" w:cs="Times New Roman"/>
        </w:rPr>
        <w:t>::</w:t>
      </w:r>
      <w:proofErr w:type="spellStart"/>
      <w:proofErr w:type="gramEnd"/>
      <w:r w:rsidRPr="00E31228">
        <w:rPr>
          <w:rFonts w:ascii="Times New Roman" w:hAnsi="Times New Roman" w:cs="Times New Roman"/>
        </w:rPr>
        <w:t>stack</w:t>
      </w:r>
      <w:proofErr w:type="spellEnd"/>
      <w:r w:rsidRPr="00E31228">
        <w:rPr>
          <w:rFonts w:ascii="Times New Roman" w:hAnsi="Times New Roman" w:cs="Times New Roman"/>
        </w:rPr>
        <w:t>.</w:t>
      </w:r>
    </w:p>
    <w:p w14:paraId="3147DB82" w14:textId="77777777" w:rsidR="00E31228" w:rsidRPr="00E31228" w:rsidRDefault="00E31228" w:rsidP="00E31228">
      <w:pPr>
        <w:rPr>
          <w:rFonts w:ascii="Times New Roman" w:hAnsi="Times New Roman" w:cs="Times New Roman"/>
        </w:rPr>
      </w:pPr>
      <w:r w:rsidRPr="00E31228">
        <w:rPr>
          <w:rFonts w:ascii="Times New Roman" w:hAnsi="Times New Roman" w:cs="Times New Roman"/>
        </w:rPr>
        <w:t>Таким образом, можно сделать вывод, что выбор реализации зависит от приоритетов. Если важна стабильная и предсказуемая скорость операций, особенно извлечения, то предпочтительнее использовать очередь на односвязном списке. Если же приоритетом является экономия памяти и высокая скорость добавления элементов, то более подходящей является реализация через два стека. В целом обе реализации являются корректными и соответствуют теоретическим ожиданиям, что подтверждается результатами тестирования.</w:t>
      </w:r>
    </w:p>
    <w:p w14:paraId="13A8FE41" w14:textId="77777777" w:rsidR="00025AEB" w:rsidRPr="00851347" w:rsidRDefault="00025AEB">
      <w:pPr>
        <w:rPr>
          <w:rFonts w:ascii="Times New Roman" w:hAnsi="Times New Roman" w:cs="Times New Roman"/>
        </w:rPr>
      </w:pPr>
    </w:p>
    <w:p w14:paraId="552EBB36" w14:textId="77777777" w:rsidR="00025AEB" w:rsidRPr="00851347" w:rsidRDefault="00025AEB">
      <w:pPr>
        <w:rPr>
          <w:rFonts w:ascii="Times New Roman" w:hAnsi="Times New Roman" w:cs="Times New Roman"/>
        </w:rPr>
      </w:pPr>
    </w:p>
    <w:p w14:paraId="7CD0D7E9" w14:textId="77777777" w:rsidR="00025AEB" w:rsidRPr="00851347" w:rsidRDefault="00025AEB">
      <w:pPr>
        <w:rPr>
          <w:rFonts w:ascii="Times New Roman" w:hAnsi="Times New Roman" w:cs="Times New Roman"/>
        </w:rPr>
      </w:pPr>
    </w:p>
    <w:p w14:paraId="72F808EB" w14:textId="77777777" w:rsidR="00025AEB" w:rsidRPr="00851347" w:rsidRDefault="00025AEB">
      <w:pPr>
        <w:rPr>
          <w:rFonts w:ascii="Times New Roman" w:hAnsi="Times New Roman" w:cs="Times New Roman"/>
        </w:rPr>
      </w:pPr>
    </w:p>
    <w:sectPr w:rsidR="00025AEB" w:rsidRPr="00851347">
      <w:footerReference w:type="default" r:id="rId32"/>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74C7E" w14:textId="77777777" w:rsidR="00957932" w:rsidRDefault="00957932" w:rsidP="00C13DF6">
      <w:r>
        <w:separator/>
      </w:r>
    </w:p>
  </w:endnote>
  <w:endnote w:type="continuationSeparator" w:id="0">
    <w:p w14:paraId="53CDAB5C" w14:textId="77777777" w:rsidR="00957932" w:rsidRDefault="00957932" w:rsidP="00C13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0"/>
    <w:family w:val="auto"/>
    <w:pitch w:val="variable"/>
    <w:sig w:usb0="800000AF" w:usb1="1001ECEA" w:usb2="00000000" w:usb3="00000000" w:csb0="80000001"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449234"/>
      <w:docPartObj>
        <w:docPartGallery w:val="Page Numbers (Bottom of Page)"/>
        <w:docPartUnique/>
      </w:docPartObj>
    </w:sdtPr>
    <w:sdtContent>
      <w:p w14:paraId="3D4EE182" w14:textId="5050569C" w:rsidR="00C13DF6" w:rsidRDefault="00C13DF6">
        <w:pPr>
          <w:pStyle w:val="af4"/>
          <w:jc w:val="center"/>
        </w:pPr>
        <w:r>
          <w:fldChar w:fldCharType="begin"/>
        </w:r>
        <w:r>
          <w:instrText>PAGE   \* MERGEFORMAT</w:instrText>
        </w:r>
        <w:r>
          <w:fldChar w:fldCharType="separate"/>
        </w:r>
        <w:r>
          <w:t>2</w:t>
        </w:r>
        <w:r>
          <w:fldChar w:fldCharType="end"/>
        </w:r>
      </w:p>
    </w:sdtContent>
  </w:sdt>
  <w:p w14:paraId="514B3966" w14:textId="77777777" w:rsidR="00C13DF6" w:rsidRDefault="00C13DF6">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A227E" w14:textId="77777777" w:rsidR="00957932" w:rsidRDefault="00957932" w:rsidP="00C13DF6">
      <w:r>
        <w:separator/>
      </w:r>
    </w:p>
  </w:footnote>
  <w:footnote w:type="continuationSeparator" w:id="0">
    <w:p w14:paraId="61FA52E8" w14:textId="77777777" w:rsidR="00957932" w:rsidRDefault="00957932" w:rsidP="00C13D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E1D81"/>
    <w:multiLevelType w:val="hybridMultilevel"/>
    <w:tmpl w:val="2F40FF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62D2DB8"/>
    <w:multiLevelType w:val="hybridMultilevel"/>
    <w:tmpl w:val="4A0C17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6952AB9"/>
    <w:multiLevelType w:val="hybridMultilevel"/>
    <w:tmpl w:val="0B3672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7CD0044"/>
    <w:multiLevelType w:val="hybridMultilevel"/>
    <w:tmpl w:val="6E067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34E7A32"/>
    <w:multiLevelType w:val="hybridMultilevel"/>
    <w:tmpl w:val="26A25F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4762D8D"/>
    <w:multiLevelType w:val="hybridMultilevel"/>
    <w:tmpl w:val="9320D9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84343425">
    <w:abstractNumId w:val="0"/>
  </w:num>
  <w:num w:numId="2" w16cid:durableId="792410123">
    <w:abstractNumId w:val="3"/>
  </w:num>
  <w:num w:numId="3" w16cid:durableId="1006715029">
    <w:abstractNumId w:val="4"/>
  </w:num>
  <w:num w:numId="4" w16cid:durableId="224611357">
    <w:abstractNumId w:val="2"/>
  </w:num>
  <w:num w:numId="5" w16cid:durableId="1523350760">
    <w:abstractNumId w:val="1"/>
  </w:num>
  <w:num w:numId="6" w16cid:durableId="1210192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25AEB"/>
    <w:rsid w:val="00025AEB"/>
    <w:rsid w:val="0007299E"/>
    <w:rsid w:val="002A30AC"/>
    <w:rsid w:val="002C5A9A"/>
    <w:rsid w:val="00494A03"/>
    <w:rsid w:val="005C638E"/>
    <w:rsid w:val="0067004D"/>
    <w:rsid w:val="006C514B"/>
    <w:rsid w:val="00715BF4"/>
    <w:rsid w:val="00783DB6"/>
    <w:rsid w:val="00797760"/>
    <w:rsid w:val="00851347"/>
    <w:rsid w:val="00957932"/>
    <w:rsid w:val="009D5FED"/>
    <w:rsid w:val="00C13DF6"/>
    <w:rsid w:val="00D55C8A"/>
    <w:rsid w:val="00DC4A14"/>
    <w:rsid w:val="00DC55DB"/>
    <w:rsid w:val="00DE381E"/>
    <w:rsid w:val="00DE6B0B"/>
    <w:rsid w:val="00E31228"/>
    <w:rsid w:val="00E86173"/>
    <w:rsid w:val="00FC21F8"/>
    <w:rsid w:val="00FD645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D9905"/>
  <w15:docId w15:val="{D51FDDD3-16B2-40A9-9FA4-912E33702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after="240"/>
      <w:jc w:val="center"/>
      <w:outlineLvl w:val="0"/>
    </w:pPr>
    <w:rPr>
      <w:rFonts w:eastAsiaTheme="majorEastAsia"/>
      <w:b/>
      <w:color w:val="000000" w:themeColor="text1"/>
      <w:sz w:val="28"/>
      <w:szCs w:val="28"/>
    </w:rPr>
  </w:style>
  <w:style w:type="paragraph" w:styleId="2">
    <w:name w:val="heading 2"/>
    <w:basedOn w:val="a0"/>
    <w:next w:val="a1"/>
    <w:uiPriority w:val="9"/>
    <w:unhideWhenUsed/>
    <w:qFormat/>
    <w:pPr>
      <w:spacing w:before="200"/>
      <w:outlineLvl w:val="1"/>
    </w:pPr>
    <w:rPr>
      <w:rFonts w:ascii="Liberation Serif" w:eastAsia="NSimSun" w:hAnsi="Liberation Serif"/>
      <w:b/>
      <w:bCs/>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rPr>
      <w:color w:val="000080"/>
      <w:u w:val="single"/>
    </w:rPr>
  </w:style>
  <w:style w:type="character" w:customStyle="1" w:styleId="user">
    <w:name w:val="Ссылка указателя (user)"/>
    <w:qFormat/>
  </w:style>
  <w:style w:type="character" w:customStyle="1" w:styleId="a6">
    <w:name w:val="Ссылка указателя"/>
    <w:qFormat/>
  </w:style>
  <w:style w:type="character" w:customStyle="1" w:styleId="a7">
    <w:name w:val="Символ нумерации"/>
    <w:qFormat/>
  </w:style>
  <w:style w:type="character" w:customStyle="1" w:styleId="a8">
    <w:name w:val="Маркеры"/>
    <w:qFormat/>
    <w:rPr>
      <w:rFonts w:ascii="OpenSymbol" w:eastAsia="OpenSymbol" w:hAnsi="OpenSymbol" w:cs="OpenSymbol"/>
    </w:rPr>
  </w:style>
  <w:style w:type="paragraph" w:styleId="a0">
    <w:name w:val="Title"/>
    <w:basedOn w:val="a"/>
    <w:next w:val="a1"/>
    <w:uiPriority w:val="10"/>
    <w:qFormat/>
    <w:pPr>
      <w:keepNext/>
      <w:spacing w:before="240" w:after="120"/>
    </w:pPr>
    <w:rPr>
      <w:rFonts w:ascii="Liberation Sans" w:eastAsia="Microsoft YaHei" w:hAnsi="Liberation Sans"/>
      <w:sz w:val="28"/>
      <w:szCs w:val="28"/>
    </w:rPr>
  </w:style>
  <w:style w:type="paragraph" w:styleId="a1">
    <w:name w:val="Body Text"/>
    <w:basedOn w:val="a"/>
    <w:pPr>
      <w:spacing w:after="140" w:line="276" w:lineRule="auto"/>
    </w:pPr>
  </w:style>
  <w:style w:type="paragraph" w:styleId="a9">
    <w:name w:val="List"/>
    <w:basedOn w:val="a1"/>
  </w:style>
  <w:style w:type="paragraph" w:styleId="aa">
    <w:name w:val="caption"/>
    <w:basedOn w:val="a"/>
    <w:qFormat/>
    <w:pPr>
      <w:suppressLineNumbers/>
      <w:spacing w:before="120" w:after="120"/>
    </w:pPr>
    <w:rPr>
      <w:i/>
      <w:iCs/>
    </w:rPr>
  </w:style>
  <w:style w:type="paragraph" w:styleId="ab">
    <w:name w:val="index heading"/>
    <w:basedOn w:val="a0"/>
  </w:style>
  <w:style w:type="paragraph" w:customStyle="1" w:styleId="user0">
    <w:name w:val="Заголовок (user)"/>
    <w:basedOn w:val="a"/>
    <w:next w:val="a1"/>
    <w:qFormat/>
    <w:pPr>
      <w:keepNext/>
      <w:spacing w:before="240" w:after="120"/>
    </w:pPr>
    <w:rPr>
      <w:rFonts w:ascii="Liberation Sans" w:eastAsia="Microsoft YaHei" w:hAnsi="Liberation Sans"/>
      <w:sz w:val="28"/>
      <w:szCs w:val="28"/>
    </w:rPr>
  </w:style>
  <w:style w:type="paragraph" w:customStyle="1" w:styleId="user1">
    <w:name w:val="Указатель (user)"/>
    <w:basedOn w:val="a"/>
    <w:qFormat/>
    <w:pPr>
      <w:suppressLineNumbers/>
    </w:pPr>
  </w:style>
  <w:style w:type="paragraph" w:customStyle="1" w:styleId="ac">
    <w:name w:val="Титл(Шапка)"/>
    <w:qFormat/>
    <w:pPr>
      <w:spacing w:line="276" w:lineRule="auto"/>
      <w:jc w:val="center"/>
    </w:pPr>
    <w:rPr>
      <w:rFonts w:ascii="Times New Roman" w:eastAsia="Times New Roman" w:hAnsi="Times New Roman" w:cs="Times New Roman"/>
      <w:b/>
      <w:color w:val="000000"/>
      <w:lang w:eastAsia="ru-RU"/>
    </w:rPr>
  </w:style>
  <w:style w:type="paragraph" w:customStyle="1" w:styleId="ad">
    <w:name w:val="Базовый для титла"/>
    <w:qFormat/>
    <w:pPr>
      <w:tabs>
        <w:tab w:val="left" w:pos="851"/>
      </w:tabs>
      <w:spacing w:line="360" w:lineRule="auto"/>
    </w:pPr>
    <w:rPr>
      <w:rFonts w:ascii="Times New Roman" w:eastAsia="Times New Roman" w:hAnsi="Times New Roman" w:cs="Times New Roman"/>
      <w:color w:val="000000"/>
      <w:lang w:eastAsia="ru-RU"/>
    </w:rPr>
  </w:style>
  <w:style w:type="paragraph" w:customStyle="1" w:styleId="ae">
    <w:name w:val="Титл(Заголовок)"/>
    <w:next w:val="a"/>
    <w:qFormat/>
    <w:pPr>
      <w:spacing w:line="259" w:lineRule="auto"/>
      <w:jc w:val="center"/>
    </w:pPr>
    <w:rPr>
      <w:rFonts w:ascii="Times New Roman" w:eastAsia="Times New Roman" w:hAnsi="Times New Roman" w:cs="Times New Roman"/>
      <w:b/>
      <w:color w:val="000000"/>
      <w:sz w:val="32"/>
      <w:lang w:eastAsia="ru-RU"/>
    </w:rPr>
  </w:style>
  <w:style w:type="paragraph" w:customStyle="1" w:styleId="af">
    <w:name w:val="Титл(Подписи)"/>
    <w:qFormat/>
    <w:pPr>
      <w:tabs>
        <w:tab w:val="left" w:leader="dot" w:pos="3544"/>
        <w:tab w:val="right" w:leader="dot" w:pos="10466"/>
      </w:tabs>
      <w:spacing w:line="259" w:lineRule="auto"/>
    </w:pPr>
    <w:rPr>
      <w:rFonts w:ascii="Times New Roman" w:eastAsia="Times New Roman" w:hAnsi="Times New Roman" w:cs="Times New Roman"/>
      <w:color w:val="000000"/>
      <w:lang w:eastAsia="ru-RU"/>
    </w:rPr>
  </w:style>
  <w:style w:type="paragraph" w:styleId="af0">
    <w:name w:val="TOC Heading"/>
    <w:basedOn w:val="1"/>
    <w:next w:val="a"/>
    <w:qFormat/>
    <w:pPr>
      <w:spacing w:line="259" w:lineRule="auto"/>
      <w:outlineLvl w:val="9"/>
    </w:pPr>
  </w:style>
  <w:style w:type="paragraph" w:styleId="10">
    <w:name w:val="toc 1"/>
    <w:basedOn w:val="a"/>
    <w:next w:val="a"/>
    <w:pPr>
      <w:tabs>
        <w:tab w:val="right" w:leader="dot" w:pos="10466"/>
      </w:tabs>
      <w:spacing w:after="100"/>
    </w:pPr>
  </w:style>
  <w:style w:type="paragraph" w:styleId="af1">
    <w:name w:val="List Paragraph"/>
    <w:basedOn w:val="a"/>
    <w:uiPriority w:val="34"/>
    <w:qFormat/>
    <w:rsid w:val="00797760"/>
    <w:pPr>
      <w:ind w:left="720"/>
      <w:contextualSpacing/>
    </w:pPr>
    <w:rPr>
      <w:rFonts w:cs="Mangal"/>
      <w:szCs w:val="21"/>
    </w:rPr>
  </w:style>
  <w:style w:type="paragraph" w:styleId="af2">
    <w:name w:val="header"/>
    <w:basedOn w:val="a"/>
    <w:link w:val="af3"/>
    <w:uiPriority w:val="99"/>
    <w:unhideWhenUsed/>
    <w:rsid w:val="00C13DF6"/>
    <w:pPr>
      <w:tabs>
        <w:tab w:val="center" w:pos="4677"/>
        <w:tab w:val="right" w:pos="9355"/>
      </w:tabs>
    </w:pPr>
    <w:rPr>
      <w:rFonts w:cs="Mangal"/>
      <w:szCs w:val="21"/>
    </w:rPr>
  </w:style>
  <w:style w:type="character" w:customStyle="1" w:styleId="af3">
    <w:name w:val="Верхний колонтитул Знак"/>
    <w:basedOn w:val="a2"/>
    <w:link w:val="af2"/>
    <w:uiPriority w:val="99"/>
    <w:rsid w:val="00C13DF6"/>
    <w:rPr>
      <w:rFonts w:cs="Mangal"/>
      <w:szCs w:val="21"/>
    </w:rPr>
  </w:style>
  <w:style w:type="paragraph" w:styleId="af4">
    <w:name w:val="footer"/>
    <w:basedOn w:val="a"/>
    <w:link w:val="af5"/>
    <w:uiPriority w:val="99"/>
    <w:unhideWhenUsed/>
    <w:rsid w:val="00C13DF6"/>
    <w:pPr>
      <w:tabs>
        <w:tab w:val="center" w:pos="4677"/>
        <w:tab w:val="right" w:pos="9355"/>
      </w:tabs>
    </w:pPr>
    <w:rPr>
      <w:rFonts w:cs="Mangal"/>
      <w:szCs w:val="21"/>
    </w:rPr>
  </w:style>
  <w:style w:type="character" w:customStyle="1" w:styleId="af5">
    <w:name w:val="Нижний колонтитул Знак"/>
    <w:basedOn w:val="a2"/>
    <w:link w:val="af4"/>
    <w:uiPriority w:val="99"/>
    <w:rsid w:val="00C13DF6"/>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288830">
      <w:bodyDiv w:val="1"/>
      <w:marLeft w:val="0"/>
      <w:marRight w:val="0"/>
      <w:marTop w:val="0"/>
      <w:marBottom w:val="0"/>
      <w:divBdr>
        <w:top w:val="none" w:sz="0" w:space="0" w:color="auto"/>
        <w:left w:val="none" w:sz="0" w:space="0" w:color="auto"/>
        <w:bottom w:val="none" w:sz="0" w:space="0" w:color="auto"/>
        <w:right w:val="none" w:sz="0" w:space="0" w:color="auto"/>
      </w:divBdr>
    </w:div>
    <w:div w:id="1335300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90EFC-7072-4F2A-91BC-BDB6EC250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2089</Words>
  <Characters>11909</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Jane Potter</dc:creator>
  <dc:description/>
  <cp:lastModifiedBy>Mauro Standaert</cp:lastModifiedBy>
  <cp:revision>10</cp:revision>
  <dcterms:created xsi:type="dcterms:W3CDTF">2026-03-22T18:59:00Z</dcterms:created>
  <dcterms:modified xsi:type="dcterms:W3CDTF">2026-03-23T11:22:00Z</dcterms:modified>
  <dc:language>ru-RU</dc:language>
</cp:coreProperties>
</file>