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3A939" w14:textId="77777777" w:rsidR="00951D3C" w:rsidRDefault="00C83D53">
      <w:pPr>
        <w:pStyle w:val="Title"/>
      </w:pPr>
      <w:r>
        <w:t>Ideation Phase</w:t>
      </w:r>
    </w:p>
    <w:p w14:paraId="0E73A93A" w14:textId="77777777" w:rsidR="00951D3C" w:rsidRDefault="00C83D53">
      <w:pPr>
        <w:pStyle w:val="Heading1"/>
      </w:pPr>
      <w:r>
        <w:t>Brainstorm &amp; Idea Prioritization Template</w:t>
      </w:r>
    </w:p>
    <w:p w14:paraId="0E73A93B" w14:textId="6E288339" w:rsidR="00951D3C" w:rsidRDefault="00C83D53">
      <w:r>
        <w:t>Date: 2</w:t>
      </w:r>
      <w:r w:rsidR="0042746E">
        <w:t>2 /7/</w:t>
      </w:r>
      <w:r>
        <w:t xml:space="preserve"> 2025</w:t>
      </w:r>
    </w:p>
    <w:p w14:paraId="0E73A93C" w14:textId="0D602F40" w:rsidR="00951D3C" w:rsidRDefault="00C83D53">
      <w:r>
        <w:t>Team ID:</w:t>
      </w:r>
      <w:r w:rsidR="00C3357A">
        <w:t xml:space="preserve"> </w:t>
      </w:r>
      <w:r w:rsidR="00C3357A" w:rsidRPr="00C3357A">
        <w:t xml:space="preserve">LTVIP2025TMID30861  </w:t>
      </w:r>
    </w:p>
    <w:p w14:paraId="0E73A93D" w14:textId="3E015DE0" w:rsidR="00951D3C" w:rsidRDefault="00C83D53">
      <w:r>
        <w:t>Project Name: Health</w:t>
      </w:r>
      <w:r w:rsidR="00C3357A">
        <w:t xml:space="preserve"> </w:t>
      </w:r>
      <w:r>
        <w:t>AI: Intelligent Healthcare Assistant</w:t>
      </w:r>
    </w:p>
    <w:p w14:paraId="0E73A93E" w14:textId="77777777" w:rsidR="00951D3C" w:rsidRDefault="00C83D53">
      <w:r>
        <w:t>Maximum Marks: 4 Marks</w:t>
      </w:r>
    </w:p>
    <w:p w14:paraId="0E73A93F" w14:textId="77777777" w:rsidR="00951D3C" w:rsidRDefault="00C83D53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room.</w:t>
      </w:r>
    </w:p>
    <w:p w14:paraId="0E73A940" w14:textId="77777777" w:rsidR="00951D3C" w:rsidRDefault="00C83D53">
      <w:r>
        <w:t>Reference: https://www.mural.co/templates/brainstorm-and-idea-prioritization</w:t>
      </w:r>
    </w:p>
    <w:p w14:paraId="0E73A941" w14:textId="77777777" w:rsidR="00951D3C" w:rsidRDefault="00C83D53">
      <w:pPr>
        <w:pStyle w:val="Heading2"/>
      </w:pPr>
      <w:r>
        <w:t>Step-1: Team Gathering, Collaboration and Select the Problem Statement</w:t>
      </w:r>
    </w:p>
    <w:p w14:paraId="0E73A942" w14:textId="77777777" w:rsidR="00951D3C" w:rsidRDefault="00C83D53">
      <w:r>
        <w:t>Team Members:</w:t>
      </w:r>
    </w:p>
    <w:p w14:paraId="3526632B" w14:textId="75FFE4FE" w:rsidR="00FA000F" w:rsidRDefault="00FA000F" w:rsidP="00FA000F">
      <w:r>
        <w:t>1. Bandela Mahesh</w:t>
      </w:r>
      <w:r w:rsidR="00C83D53">
        <w:t xml:space="preserve"> (Team leader)</w:t>
      </w:r>
    </w:p>
    <w:p w14:paraId="3EC80BAB" w14:textId="08A6AF4C" w:rsidR="00FA000F" w:rsidRDefault="00FA000F" w:rsidP="00FA000F">
      <w:r>
        <w:t>2.Kattubadi Mohammad Mufees</w:t>
      </w:r>
    </w:p>
    <w:p w14:paraId="5C37BF39" w14:textId="130D2B3B" w:rsidR="00FA000F" w:rsidRDefault="00C83D53" w:rsidP="00FA000F">
      <w:r>
        <w:t xml:space="preserve">3 </w:t>
      </w:r>
      <w:r w:rsidR="00FA000F">
        <w:t>Madiga Raghavendra</w:t>
      </w:r>
    </w:p>
    <w:p w14:paraId="0E73A947" w14:textId="5AE7FF91" w:rsidR="00951D3C" w:rsidRDefault="00FA000F" w:rsidP="00FA000F">
      <w:r>
        <w:t xml:space="preserve"> </w:t>
      </w:r>
      <w:r w:rsidR="00C83D53">
        <w:t>4.</w:t>
      </w:r>
      <w:r>
        <w:t>Sanga Gnaneswar</w:t>
      </w:r>
      <w:r w:rsidR="00C83D53">
        <w:t>Selected Problem Statement:</w:t>
      </w:r>
    </w:p>
    <w:p w14:paraId="0E73A948" w14:textId="77777777" w:rsidR="00951D3C" w:rsidRDefault="00C83D53">
      <w:r>
        <w:t>How might we build an AI-based assistant that improves healthcare accessibility, provides personalized health guidance, and integrates predictive and analytical features for patient support using IBM Watsonx and Generative AI?</w:t>
      </w:r>
    </w:p>
    <w:p w14:paraId="0E73A949" w14:textId="77777777" w:rsidR="00951D3C" w:rsidRDefault="00C83D53">
      <w:pPr>
        <w:pStyle w:val="Heading2"/>
      </w:pPr>
      <w:r>
        <w:t>Step-2: Brainstorm, Idea Listing and Grouping</w:t>
      </w:r>
    </w:p>
    <w:p w14:paraId="0E73A94A" w14:textId="77777777" w:rsidR="00951D3C" w:rsidRDefault="00C83D53">
      <w:r>
        <w:t>Brainstormed Ideas:</w:t>
      </w:r>
    </w:p>
    <w:p w14:paraId="0E73A94B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 a chatbot that provides real-time answers to patient health queries.</w:t>
      </w:r>
    </w:p>
    <w:p w14:paraId="0E73A94C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Implement a system that predicts possible diseases based on user symptoms.</w:t>
      </w:r>
    </w:p>
    <w:p w14:paraId="0E73A94D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Generate treatment plans personalized to patient profiles.</w:t>
      </w:r>
    </w:p>
    <w:p w14:paraId="0E73A94E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Visualize health trends using analytics dashboards.</w:t>
      </w:r>
    </w:p>
    <w:p w14:paraId="0E73A94F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IBM Granite LLM for natural language interaction.</w:t>
      </w:r>
    </w:p>
    <w:p w14:paraId="0E73A950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Add a profile-based recommendation system for lifestyle improvements.</w:t>
      </w:r>
    </w:p>
    <w:p w14:paraId="0E73A951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with wearables for live data sync.</w:t>
      </w:r>
    </w:p>
    <w:p w14:paraId="0E73A952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Offer multilingual support and voice-based interaction.</w:t>
      </w:r>
    </w:p>
    <w:p w14:paraId="0E73A953" w14:textId="77777777" w:rsidR="00951D3C" w:rsidRDefault="00C83D53">
      <w:pPr>
        <w:pStyle w:val="Heading2"/>
      </w:pPr>
      <w:r>
        <w:t>Step-3: Idea Prioritization</w:t>
      </w:r>
    </w:p>
    <w:p w14:paraId="0E73A954" w14:textId="77777777" w:rsidR="00951D3C" w:rsidRDefault="00C83D53">
      <w:r>
        <w:t>Top Priority Ideas for Implementation:</w:t>
      </w:r>
    </w:p>
    <w:p w14:paraId="0E73A955" w14:textId="77777777" w:rsidR="00951D3C" w:rsidRDefault="00C8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Patient Chat using IBM Granite</w:t>
      </w:r>
    </w:p>
    <w:p w14:paraId="0E73A956" w14:textId="77777777" w:rsidR="00951D3C" w:rsidRDefault="00C8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Disease Prediction using symptoms + profile</w:t>
      </w:r>
    </w:p>
    <w:p w14:paraId="0E73A957" w14:textId="77777777" w:rsidR="00951D3C" w:rsidRDefault="00C8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Personalized Treatment Plan generation</w:t>
      </w:r>
    </w:p>
    <w:p w14:paraId="0E73A958" w14:textId="77777777" w:rsidR="00951D3C" w:rsidRDefault="00C8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Health Analytics dashboards (heart rate, BP, glucose)</w:t>
      </w:r>
    </w:p>
    <w:p w14:paraId="0E73A959" w14:textId="77777777" w:rsidR="00951D3C" w:rsidRDefault="00C83D53">
      <w:r>
        <w:t>Secondary Priority Ideas:</w:t>
      </w:r>
    </w:p>
    <w:p w14:paraId="0E73A95A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Wearable integration</w:t>
      </w:r>
    </w:p>
    <w:p w14:paraId="0E73A95B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Alert system for abnormal metrics</w:t>
      </w:r>
    </w:p>
    <w:p w14:paraId="0E73A95C" w14:textId="77777777" w:rsidR="00951D3C" w:rsidRDefault="00C83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Multilingual voice support</w:t>
      </w:r>
    </w:p>
    <w:p w14:paraId="0E73A95D" w14:textId="77777777" w:rsidR="00951D3C" w:rsidRDefault="00C83D53">
      <w:r>
        <w:t>These ideas were selected based on feasibility, impact, and the ability to demonstrate the potential of IBM Watsonx.</w:t>
      </w:r>
    </w:p>
    <w:sectPr w:rsidR="00951D3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D67"/>
    <w:multiLevelType w:val="multilevel"/>
    <w:tmpl w:val="4F829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3473227"/>
    <w:multiLevelType w:val="multilevel"/>
    <w:tmpl w:val="75C22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93896904">
    <w:abstractNumId w:val="0"/>
  </w:num>
  <w:num w:numId="2" w16cid:durableId="145516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D3C"/>
    <w:rsid w:val="0042746E"/>
    <w:rsid w:val="00575994"/>
    <w:rsid w:val="00951D3C"/>
    <w:rsid w:val="00AB11C0"/>
    <w:rsid w:val="00C3357A"/>
    <w:rsid w:val="00C83D53"/>
    <w:rsid w:val="00F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939"/>
  <w15:docId w15:val="{E01E24CE-81AD-4A4B-9DB6-88325803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khan</cp:lastModifiedBy>
  <cp:revision>5</cp:revision>
  <dcterms:created xsi:type="dcterms:W3CDTF">2025-07-23T10:18:00Z</dcterms:created>
  <dcterms:modified xsi:type="dcterms:W3CDTF">2025-07-23T10:22:00Z</dcterms:modified>
</cp:coreProperties>
</file>