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SURAT KETERANGAN DEBUT REKENING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Alamat: {{alamatN}}</w:t>
      </w:r>
    </w:p>
    <w:p>
      <w:pPr>
        <w:spacing w:after="120"/>
      </w:pPr>
      <w:r>
        <w:rPr>
          <w:sz w:val="22"/>
          <w:szCs w:val="22"/>
        </w:rPr>
        <w:t xml:space="preserve">No. KTP: {{noKTPN}}</w:t>
      </w:r>
    </w:p>
    <w:p>
      <w:pPr>
        <w:spacing w:after="120"/>
      </w:pPr>
      <w:r>
        <w:rPr>
          <w:sz w:val="22"/>
          <w:szCs w:val="22"/>
        </w:rPr>
        <w:t xml:space="preserve">No. Telepon: {{noTelN}}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Dengan ini menyatakan kesediaan untuk membuka rekening baru pada Bank untuk keperluan pencairan akad pembiayaan, dan setuju terhadap seluruh ketentuan yang berlaku.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Surat ini dibuat di Kota Contoh pada {{tgl2}}.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surat ini dibuat dengan sebenarnya tanpa adanya paksaan dari pihak manapun.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Kota Contoh, {{tgl2}}</w:t>
      </w:r>
    </w:p>
    <w:p>
      <w:pPr>
        <w:jc w:val="right"/>
        <w:spacing w:after="120"/>
      </w:pPr>
      <w:r>
        <w:rPr>
          <w:sz w:val="22"/>
          <w:szCs w:val="22"/>
        </w:rPr>
        <w:t xml:space="preserve">Yang membuat pernyataan,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{{namaN}} )</w:t>
      </w:r>
    </w:p>
    <w:sectPr>
      <w:pgSz w:w="12240" w:h="15840"/>
      <w:pgMar w:top="1440" w:right="1440" w:bottom="1440" w:left="1440" w:header="720" w:footer="720" w:gutter="0"/>
    </w:sectPr>
  </w:body>
</w:document>
</file>