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01DA7" w14:textId="77777777" w:rsidR="00531797" w:rsidRPr="004B1FC9" w:rsidRDefault="00531797">
      <w:pPr>
        <w:pStyle w:val="Heading1"/>
        <w:rPr>
          <w:rFonts w:ascii="Agency FB" w:hAnsi="Agency FB"/>
          <w:color w:val="auto"/>
          <w:sz w:val="44"/>
          <w:szCs w:val="44"/>
        </w:rPr>
      </w:pPr>
      <w:r w:rsidRPr="004B1FC9">
        <w:rPr>
          <w:rFonts w:ascii="Agency FB" w:hAnsi="Agency FB"/>
          <w:color w:val="auto"/>
          <w:sz w:val="44"/>
          <w:szCs w:val="44"/>
        </w:rPr>
        <w:t xml:space="preserve">Automatic Deployment Orchestrator (ADO) </w:t>
      </w:r>
      <w:proofErr w:type="spellStart"/>
      <w:r w:rsidRPr="004B1FC9">
        <w:rPr>
          <w:rFonts w:ascii="Agency FB" w:hAnsi="Agency FB"/>
          <w:color w:val="auto"/>
          <w:sz w:val="44"/>
          <w:szCs w:val="44"/>
        </w:rPr>
        <w:t>DevSecOps</w:t>
      </w:r>
      <w:proofErr w:type="spellEnd"/>
      <w:r w:rsidRPr="004B1FC9">
        <w:rPr>
          <w:rFonts w:ascii="Agency FB" w:hAnsi="Agency FB"/>
          <w:color w:val="auto"/>
          <w:sz w:val="44"/>
          <w:szCs w:val="44"/>
        </w:rPr>
        <w:t xml:space="preserve"> Container Platform</w:t>
      </w:r>
    </w:p>
    <w:p w14:paraId="750E5A12" w14:textId="77777777" w:rsidR="006E3D6B" w:rsidRPr="004B1FC9" w:rsidRDefault="004E1501">
      <w:pPr>
        <w:pStyle w:val="Heading1"/>
        <w:rPr>
          <w:rFonts w:ascii="Agency FB" w:hAnsi="Agency FB"/>
          <w:color w:val="auto"/>
          <w:sz w:val="36"/>
          <w:szCs w:val="36"/>
        </w:rPr>
      </w:pPr>
      <w:r w:rsidRPr="004B1FC9">
        <w:rPr>
          <w:rFonts w:ascii="Agency FB" w:hAnsi="Agency FB"/>
          <w:color w:val="auto"/>
          <w:sz w:val="36"/>
          <w:szCs w:val="36"/>
        </w:rPr>
        <w:t>Project Brief:</w:t>
      </w:r>
    </w:p>
    <w:p w14:paraId="5B40ECAD" w14:textId="77777777" w:rsidR="00CA4F0D" w:rsidRDefault="004E1501">
      <w:pPr>
        <w:rPr>
          <w:sz w:val="28"/>
          <w:szCs w:val="28"/>
        </w:rPr>
      </w:pPr>
      <w:r w:rsidRPr="00531797">
        <w:rPr>
          <w:sz w:val="28"/>
          <w:szCs w:val="28"/>
        </w:rPr>
        <w:t xml:space="preserve">The </w:t>
      </w:r>
      <w:r w:rsidRPr="00531797">
        <w:rPr>
          <w:b/>
          <w:sz w:val="28"/>
          <w:szCs w:val="28"/>
        </w:rPr>
        <w:t>Autonomous Deployment Orchestrator (ADO)</w:t>
      </w:r>
      <w:r w:rsidRPr="00531797">
        <w:rPr>
          <w:sz w:val="28"/>
          <w:szCs w:val="28"/>
        </w:rPr>
        <w:t xml:space="preserve"> is an advanced DevSecOps-based automation platform designed to streamline and secure the entire software delivery lifecycle. It integrates </w:t>
      </w:r>
      <w:r w:rsidRPr="00531797">
        <w:rPr>
          <w:b/>
          <w:sz w:val="28"/>
          <w:szCs w:val="28"/>
        </w:rPr>
        <w:t>Continuous Integration (CI)</w:t>
      </w:r>
      <w:r w:rsidRPr="00531797">
        <w:rPr>
          <w:sz w:val="28"/>
          <w:szCs w:val="28"/>
        </w:rPr>
        <w:t xml:space="preserve">, </w:t>
      </w:r>
      <w:r w:rsidRPr="00531797">
        <w:rPr>
          <w:b/>
          <w:sz w:val="28"/>
          <w:szCs w:val="28"/>
        </w:rPr>
        <w:t>Continuous Deployment (CD)</w:t>
      </w:r>
      <w:r w:rsidRPr="00531797">
        <w:rPr>
          <w:sz w:val="28"/>
          <w:szCs w:val="28"/>
        </w:rPr>
        <w:t xml:space="preserve">, and </w:t>
      </w:r>
      <w:r w:rsidRPr="00531797">
        <w:rPr>
          <w:b/>
          <w:sz w:val="28"/>
          <w:szCs w:val="28"/>
        </w:rPr>
        <w:t>security automation</w:t>
      </w:r>
      <w:r w:rsidRPr="00531797">
        <w:rPr>
          <w:sz w:val="28"/>
          <w:szCs w:val="28"/>
        </w:rPr>
        <w:t xml:space="preserve"> into one unified containerized system. </w:t>
      </w:r>
    </w:p>
    <w:p w14:paraId="05253656" w14:textId="77777777" w:rsidR="00CA4F0D" w:rsidRDefault="00CA4F0D" w:rsidP="00531797">
      <w:pPr>
        <w:rPr>
          <w:sz w:val="28"/>
          <w:szCs w:val="28"/>
        </w:rPr>
      </w:pPr>
      <w:r w:rsidRPr="00CA4F0D">
        <w:rPr>
          <w:sz w:val="28"/>
          <w:szCs w:val="28"/>
        </w:rPr>
        <w:t xml:space="preserve">The </w:t>
      </w:r>
      <w:r w:rsidRPr="00CA4F0D">
        <w:rPr>
          <w:b/>
          <w:sz w:val="28"/>
          <w:szCs w:val="28"/>
        </w:rPr>
        <w:t xml:space="preserve">primary purpose of the </w:t>
      </w:r>
      <w:r w:rsidRPr="00CA4F0D">
        <w:rPr>
          <w:b/>
          <w:i/>
          <w:iCs/>
          <w:sz w:val="28"/>
          <w:szCs w:val="28"/>
        </w:rPr>
        <w:t>Automatic Deployment Orchestrator (ADO)</w:t>
      </w:r>
      <w:r w:rsidRPr="00CA4F0D">
        <w:rPr>
          <w:b/>
          <w:sz w:val="28"/>
          <w:szCs w:val="28"/>
        </w:rPr>
        <w:t xml:space="preserve"> </w:t>
      </w:r>
      <w:r w:rsidRPr="00CA4F0D">
        <w:rPr>
          <w:sz w:val="28"/>
          <w:szCs w:val="28"/>
        </w:rPr>
        <w:t xml:space="preserve">project is to develop an intelligent, fully automated </w:t>
      </w:r>
      <w:proofErr w:type="spellStart"/>
      <w:r w:rsidRPr="00CA4F0D">
        <w:rPr>
          <w:sz w:val="28"/>
          <w:szCs w:val="28"/>
        </w:rPr>
        <w:t>DevSecOps</w:t>
      </w:r>
      <w:proofErr w:type="spellEnd"/>
      <w:r w:rsidRPr="00CA4F0D">
        <w:rPr>
          <w:sz w:val="28"/>
          <w:szCs w:val="28"/>
        </w:rPr>
        <w:t xml:space="preserve"> platform that minimizes manual intervention in software delivery pipelines. The system aims to ensure secure, consistent, and error-free deployments across diverse environments by integrating automation, security, and monitoring tools within a unified framework.</w:t>
      </w:r>
    </w:p>
    <w:p w14:paraId="675F2877" w14:textId="7A9A1BB0" w:rsidR="00531797" w:rsidRDefault="00500C98" w:rsidP="00531797">
      <w:pPr>
        <w:rPr>
          <w:sz w:val="28"/>
          <w:szCs w:val="28"/>
        </w:rPr>
      </w:pPr>
      <w:r w:rsidRPr="00531797">
        <w:rPr>
          <w:sz w:val="28"/>
          <w:szCs w:val="28"/>
        </w:rPr>
        <w:t xml:space="preserve">The system will utilize </w:t>
      </w:r>
      <w:r w:rsidRPr="00531797">
        <w:rPr>
          <w:rStyle w:val="Strong"/>
          <w:sz w:val="28"/>
          <w:szCs w:val="28"/>
        </w:rPr>
        <w:t>Jenkins pipelines (Groovy scripting)</w:t>
      </w:r>
      <w:r w:rsidRPr="00531797">
        <w:rPr>
          <w:sz w:val="28"/>
          <w:szCs w:val="28"/>
        </w:rPr>
        <w:t xml:space="preserve"> for orchestrating automated builds, tests, and </w:t>
      </w:r>
      <w:r w:rsidRPr="00531797">
        <w:rPr>
          <w:rStyle w:val="Strong"/>
          <w:sz w:val="28"/>
          <w:szCs w:val="28"/>
        </w:rPr>
        <w:t>server deployments immediately upon build success</w:t>
      </w:r>
      <w:r w:rsidRPr="00531797">
        <w:rPr>
          <w:sz w:val="28"/>
          <w:szCs w:val="28"/>
        </w:rPr>
        <w:t xml:space="preserve">, while </w:t>
      </w:r>
      <w:r w:rsidRPr="00531797">
        <w:rPr>
          <w:rStyle w:val="Strong"/>
          <w:sz w:val="28"/>
          <w:szCs w:val="28"/>
        </w:rPr>
        <w:t>Git</w:t>
      </w:r>
      <w:r w:rsidRPr="00531797">
        <w:rPr>
          <w:sz w:val="28"/>
          <w:szCs w:val="28"/>
        </w:rPr>
        <w:t xml:space="preserve"> manages version control across development teams.</w:t>
      </w:r>
      <w:r w:rsidR="004E1501" w:rsidRPr="00531797">
        <w:rPr>
          <w:sz w:val="28"/>
          <w:szCs w:val="28"/>
        </w:rPr>
        <w:br/>
      </w:r>
      <w:r w:rsidR="004E1501" w:rsidRPr="00531797">
        <w:rPr>
          <w:b/>
          <w:sz w:val="28"/>
          <w:szCs w:val="28"/>
        </w:rPr>
        <w:t>Docker</w:t>
      </w:r>
      <w:r w:rsidR="004E1501" w:rsidRPr="00531797">
        <w:rPr>
          <w:sz w:val="28"/>
          <w:szCs w:val="28"/>
        </w:rPr>
        <w:t xml:space="preserve"> will be used for containerization to ensure portability and consistency across environments, and </w:t>
      </w:r>
      <w:r w:rsidR="004E1501" w:rsidRPr="00531797">
        <w:rPr>
          <w:b/>
          <w:sz w:val="28"/>
          <w:szCs w:val="28"/>
        </w:rPr>
        <w:t xml:space="preserve">Ansible </w:t>
      </w:r>
      <w:r w:rsidR="004E1501" w:rsidRPr="00531797">
        <w:rPr>
          <w:sz w:val="28"/>
          <w:szCs w:val="28"/>
        </w:rPr>
        <w:t xml:space="preserve">will handle infrastructure automation and configuration management. To uphold security and code integrity, </w:t>
      </w:r>
      <w:r w:rsidR="004E1501" w:rsidRPr="00531797">
        <w:rPr>
          <w:b/>
          <w:sz w:val="28"/>
          <w:szCs w:val="28"/>
        </w:rPr>
        <w:t>SonarQube</w:t>
      </w:r>
      <w:r w:rsidR="004E1501" w:rsidRPr="00531797">
        <w:rPr>
          <w:sz w:val="28"/>
          <w:szCs w:val="28"/>
        </w:rPr>
        <w:t xml:space="preserve"> will perform code quality checks, and </w:t>
      </w:r>
      <w:r w:rsidR="004E1501" w:rsidRPr="00531797">
        <w:rPr>
          <w:b/>
          <w:sz w:val="28"/>
          <w:szCs w:val="28"/>
        </w:rPr>
        <w:t>Snyk</w:t>
      </w:r>
      <w:r w:rsidR="004E1501" w:rsidRPr="00531797">
        <w:rPr>
          <w:sz w:val="28"/>
          <w:szCs w:val="28"/>
        </w:rPr>
        <w:t xml:space="preserve"> will analyze dependency vulnerabilities before deployment. Real-time system monitoring and runtime security will be managed through </w:t>
      </w:r>
      <w:r w:rsidR="004E1501" w:rsidRPr="00531797">
        <w:rPr>
          <w:b/>
          <w:sz w:val="28"/>
          <w:szCs w:val="28"/>
        </w:rPr>
        <w:t>Sysdig</w:t>
      </w:r>
      <w:r w:rsidR="004E1501" w:rsidRPr="00531797">
        <w:rPr>
          <w:sz w:val="28"/>
          <w:szCs w:val="28"/>
        </w:rPr>
        <w:t>, ensuring visibility and proactive issue detection.</w:t>
      </w:r>
      <w:r w:rsidR="004E1501" w:rsidRPr="00531797">
        <w:rPr>
          <w:sz w:val="28"/>
          <w:szCs w:val="28"/>
        </w:rPr>
        <w:br/>
        <w:t xml:space="preserve">The project follows the </w:t>
      </w:r>
      <w:r w:rsidR="004E1501" w:rsidRPr="00531797">
        <w:rPr>
          <w:b/>
          <w:sz w:val="28"/>
          <w:szCs w:val="28"/>
        </w:rPr>
        <w:t>CI/CD and DevSecOps methodology</w:t>
      </w:r>
      <w:r w:rsidR="004E1501" w:rsidRPr="00531797">
        <w:rPr>
          <w:sz w:val="28"/>
          <w:szCs w:val="28"/>
        </w:rPr>
        <w:t xml:space="preserve">, embedding security at every stage of the </w:t>
      </w:r>
      <w:proofErr w:type="gramStart"/>
      <w:r w:rsidR="004E1501" w:rsidRPr="00531797">
        <w:rPr>
          <w:sz w:val="28"/>
          <w:szCs w:val="28"/>
        </w:rPr>
        <w:t>pipeline</w:t>
      </w:r>
      <w:r w:rsidRPr="00531797">
        <w:rPr>
          <w:sz w:val="28"/>
          <w:szCs w:val="28"/>
        </w:rPr>
        <w:t xml:space="preserve"> </w:t>
      </w:r>
      <w:r w:rsidR="004E1501" w:rsidRPr="00531797">
        <w:rPr>
          <w:sz w:val="28"/>
          <w:szCs w:val="28"/>
        </w:rPr>
        <w:t xml:space="preserve"> from</w:t>
      </w:r>
      <w:proofErr w:type="gramEnd"/>
      <w:r w:rsidR="004E1501" w:rsidRPr="00531797">
        <w:rPr>
          <w:sz w:val="28"/>
          <w:szCs w:val="28"/>
        </w:rPr>
        <w:t xml:space="preserve"> code commit to deployment. It will also include automated </w:t>
      </w:r>
      <w:r w:rsidR="004E1501" w:rsidRPr="00531797">
        <w:rPr>
          <w:b/>
          <w:sz w:val="28"/>
          <w:szCs w:val="28"/>
        </w:rPr>
        <w:t>email notifications</w:t>
      </w:r>
      <w:r w:rsidR="004E1501" w:rsidRPr="00531797">
        <w:rPr>
          <w:sz w:val="28"/>
          <w:szCs w:val="28"/>
        </w:rPr>
        <w:t xml:space="preserve"> for build success or failure to keep developers informed in real-time. In </w:t>
      </w:r>
      <w:r w:rsidR="004E1501" w:rsidRPr="00531797">
        <w:rPr>
          <w:sz w:val="28"/>
          <w:szCs w:val="28"/>
        </w:rPr>
        <w:lastRenderedPageBreak/>
        <w:t xml:space="preserve">real-world scenarios, ADO can be adopted by organizations aiming to achieve </w:t>
      </w:r>
      <w:r w:rsidR="004E1501" w:rsidRPr="00531797">
        <w:rPr>
          <w:b/>
          <w:sz w:val="28"/>
          <w:szCs w:val="28"/>
        </w:rPr>
        <w:t>faster, more secure, and fully automated software delivery</w:t>
      </w:r>
      <w:r w:rsidR="004E1501" w:rsidRPr="00531797">
        <w:rPr>
          <w:sz w:val="28"/>
          <w:szCs w:val="28"/>
        </w:rPr>
        <w:t>, reducing downtime and increasing operational efficiency.</w:t>
      </w:r>
    </w:p>
    <w:p w14:paraId="48A0515E" w14:textId="77777777" w:rsidR="000255AF" w:rsidRDefault="000255AF" w:rsidP="00531797">
      <w:pPr>
        <w:rPr>
          <w:rFonts w:ascii="Agency FB" w:eastAsiaTheme="majorEastAsia" w:hAnsi="Agency FB" w:cstheme="majorBidi"/>
          <w:b/>
          <w:bCs/>
          <w:color w:val="365F91" w:themeColor="accent1" w:themeShade="BF"/>
          <w:sz w:val="36"/>
          <w:szCs w:val="36"/>
        </w:rPr>
      </w:pPr>
    </w:p>
    <w:p w14:paraId="495E71D1" w14:textId="77777777" w:rsidR="00531797" w:rsidRPr="004B1FC9" w:rsidRDefault="00531797" w:rsidP="00531797">
      <w:pPr>
        <w:rPr>
          <w:rFonts w:ascii="Agency FB" w:eastAsiaTheme="majorEastAsia" w:hAnsi="Agency FB" w:cstheme="majorBidi"/>
          <w:b/>
          <w:bCs/>
          <w:sz w:val="36"/>
          <w:szCs w:val="36"/>
        </w:rPr>
      </w:pPr>
      <w:r w:rsidRPr="004B1FC9">
        <w:rPr>
          <w:rFonts w:ascii="Agency FB" w:eastAsiaTheme="majorEastAsia" w:hAnsi="Agency FB" w:cstheme="majorBidi"/>
          <w:b/>
          <w:bCs/>
          <w:sz w:val="36"/>
          <w:szCs w:val="36"/>
        </w:rPr>
        <w:t>Technologies:</w:t>
      </w:r>
      <w:bookmarkStart w:id="0" w:name="_GoBack"/>
      <w:bookmarkEnd w:id="0"/>
    </w:p>
    <w:p w14:paraId="474143A1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>Orchestration / CI:</w:t>
      </w:r>
      <w:r w:rsidRPr="000255AF">
        <w:rPr>
          <w:sz w:val="28"/>
          <w:szCs w:val="28"/>
        </w:rPr>
        <w:t xml:space="preserve"> Jenkins (</w:t>
      </w:r>
      <w:r w:rsidRPr="000255AF">
        <w:rPr>
          <w:i/>
        </w:rPr>
        <w:t>using Groovy Pipelines</w:t>
      </w:r>
      <w:r w:rsidRPr="000255AF">
        <w:rPr>
          <w:sz w:val="28"/>
          <w:szCs w:val="28"/>
        </w:rPr>
        <w:t>)</w:t>
      </w:r>
    </w:p>
    <w:p w14:paraId="2DCC5620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 xml:space="preserve">Source Control: </w:t>
      </w:r>
      <w:r w:rsidRPr="000255AF">
        <w:rPr>
          <w:sz w:val="28"/>
          <w:szCs w:val="28"/>
        </w:rPr>
        <w:t>Git (</w:t>
      </w:r>
      <w:r w:rsidRPr="000255AF">
        <w:rPr>
          <w:i/>
        </w:rPr>
        <w:t xml:space="preserve">GitHub / </w:t>
      </w:r>
      <w:proofErr w:type="spellStart"/>
      <w:r w:rsidRPr="000255AF">
        <w:rPr>
          <w:i/>
        </w:rPr>
        <w:t>BitBucket</w:t>
      </w:r>
      <w:proofErr w:type="spellEnd"/>
      <w:r w:rsidRPr="000255AF">
        <w:rPr>
          <w:sz w:val="28"/>
          <w:szCs w:val="28"/>
        </w:rPr>
        <w:t>)</w:t>
      </w:r>
    </w:p>
    <w:p w14:paraId="1310CCEA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 xml:space="preserve">Containerization: </w:t>
      </w:r>
      <w:r w:rsidRPr="000255AF">
        <w:rPr>
          <w:sz w:val="28"/>
          <w:szCs w:val="28"/>
        </w:rPr>
        <w:t>Docker</w:t>
      </w:r>
    </w:p>
    <w:p w14:paraId="0691E4D5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>Infrastructure / Configuration:</w:t>
      </w:r>
      <w:r w:rsidRPr="000255AF">
        <w:rPr>
          <w:sz w:val="28"/>
          <w:szCs w:val="28"/>
        </w:rPr>
        <w:t xml:space="preserve"> Ansible, Linux</w:t>
      </w:r>
    </w:p>
    <w:p w14:paraId="26047F38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0255AF">
        <w:rPr>
          <w:b/>
          <w:sz w:val="28"/>
          <w:szCs w:val="28"/>
        </w:rPr>
        <w:t>DevSecOps</w:t>
      </w:r>
      <w:proofErr w:type="spellEnd"/>
      <w:r w:rsidRPr="000255AF">
        <w:rPr>
          <w:b/>
          <w:sz w:val="28"/>
          <w:szCs w:val="28"/>
        </w:rPr>
        <w:t xml:space="preserve"> Tools:</w:t>
      </w:r>
      <w:r w:rsidRPr="000255AF">
        <w:rPr>
          <w:sz w:val="28"/>
          <w:szCs w:val="28"/>
        </w:rPr>
        <w:t xml:space="preserve"> </w:t>
      </w:r>
      <w:proofErr w:type="spellStart"/>
      <w:proofErr w:type="gramStart"/>
      <w:r w:rsidRPr="000255AF">
        <w:rPr>
          <w:sz w:val="28"/>
          <w:szCs w:val="28"/>
        </w:rPr>
        <w:t>SonarQube,Snyk</w:t>
      </w:r>
      <w:proofErr w:type="spellEnd"/>
      <w:proofErr w:type="gramEnd"/>
      <w:r w:rsidRPr="000255AF">
        <w:rPr>
          <w:sz w:val="28"/>
          <w:szCs w:val="28"/>
        </w:rPr>
        <w:t xml:space="preserve"> </w:t>
      </w:r>
    </w:p>
    <w:p w14:paraId="159157E5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>Observability:</w:t>
      </w:r>
      <w:r w:rsidRPr="000255AF">
        <w:rPr>
          <w:sz w:val="28"/>
          <w:szCs w:val="28"/>
        </w:rPr>
        <w:t xml:space="preserve"> </w:t>
      </w:r>
      <w:proofErr w:type="spellStart"/>
      <w:r w:rsidRPr="000255AF">
        <w:rPr>
          <w:sz w:val="28"/>
          <w:szCs w:val="28"/>
        </w:rPr>
        <w:t>Sysdig</w:t>
      </w:r>
      <w:proofErr w:type="spellEnd"/>
      <w:r w:rsidRPr="000255AF">
        <w:rPr>
          <w:sz w:val="28"/>
          <w:szCs w:val="28"/>
        </w:rPr>
        <w:t xml:space="preserve"> (</w:t>
      </w:r>
      <w:r w:rsidRPr="000255AF">
        <w:rPr>
          <w:i/>
        </w:rPr>
        <w:t>Runtime Monitoring &amp; Security</w:t>
      </w:r>
      <w:r w:rsidRPr="000255AF">
        <w:rPr>
          <w:sz w:val="28"/>
          <w:szCs w:val="28"/>
        </w:rPr>
        <w:t>)</w:t>
      </w:r>
    </w:p>
    <w:p w14:paraId="03E5A9C9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>Scripting:</w:t>
      </w:r>
      <w:r w:rsidRPr="000255AF">
        <w:rPr>
          <w:sz w:val="28"/>
          <w:szCs w:val="28"/>
        </w:rPr>
        <w:t xml:space="preserve"> Bash, Python, Groovy</w:t>
      </w:r>
    </w:p>
    <w:p w14:paraId="1CAF4356" w14:textId="77777777" w:rsidR="00531797" w:rsidRPr="000255AF" w:rsidRDefault="00531797" w:rsidP="000255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255AF">
        <w:rPr>
          <w:b/>
          <w:sz w:val="28"/>
          <w:szCs w:val="28"/>
        </w:rPr>
        <w:t>Methodology:</w:t>
      </w:r>
      <w:r w:rsidRPr="000255AF">
        <w:rPr>
          <w:sz w:val="28"/>
          <w:szCs w:val="28"/>
        </w:rPr>
        <w:t xml:space="preserve"> CI/CD, </w:t>
      </w:r>
      <w:proofErr w:type="spellStart"/>
      <w:r w:rsidRPr="000255AF">
        <w:rPr>
          <w:sz w:val="28"/>
          <w:szCs w:val="28"/>
        </w:rPr>
        <w:t>DevSecOps</w:t>
      </w:r>
      <w:proofErr w:type="spellEnd"/>
    </w:p>
    <w:p w14:paraId="0AB70061" w14:textId="77777777" w:rsidR="00531797" w:rsidRDefault="00531797"/>
    <w:sectPr w:rsidR="00531797" w:rsidSect="000255AF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80AFD" w14:textId="77777777" w:rsidR="00531797" w:rsidRDefault="00531797" w:rsidP="00531797">
      <w:pPr>
        <w:spacing w:after="0" w:line="240" w:lineRule="auto"/>
      </w:pPr>
      <w:r>
        <w:separator/>
      </w:r>
    </w:p>
  </w:endnote>
  <w:endnote w:type="continuationSeparator" w:id="0">
    <w:p w14:paraId="4DCFCE1D" w14:textId="77777777" w:rsidR="00531797" w:rsidRDefault="00531797" w:rsidP="00531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2EDAB5" w14:textId="77777777" w:rsidR="00531797" w:rsidRDefault="00531797" w:rsidP="00531797">
      <w:pPr>
        <w:spacing w:after="0" w:line="240" w:lineRule="auto"/>
      </w:pPr>
      <w:r>
        <w:separator/>
      </w:r>
    </w:p>
  </w:footnote>
  <w:footnote w:type="continuationSeparator" w:id="0">
    <w:p w14:paraId="06FE930E" w14:textId="77777777" w:rsidR="00531797" w:rsidRDefault="00531797" w:rsidP="00531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5F0D33"/>
    <w:multiLevelType w:val="hybridMultilevel"/>
    <w:tmpl w:val="2C9267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2C"/>
    <w:rsid w:val="000255AF"/>
    <w:rsid w:val="00034616"/>
    <w:rsid w:val="0006063C"/>
    <w:rsid w:val="0015074B"/>
    <w:rsid w:val="0029639D"/>
    <w:rsid w:val="00326F90"/>
    <w:rsid w:val="004B1FC9"/>
    <w:rsid w:val="004E1501"/>
    <w:rsid w:val="00500C98"/>
    <w:rsid w:val="00531797"/>
    <w:rsid w:val="006E3D6B"/>
    <w:rsid w:val="00A14B86"/>
    <w:rsid w:val="00AA1D8D"/>
    <w:rsid w:val="00B47730"/>
    <w:rsid w:val="00CA4F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1F135"/>
  <w14:defaultImageDpi w14:val="300"/>
  <w15:docId w15:val="{3F63795B-7296-4ADF-99E3-00D180B6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9CC027-159A-4AD2-BD99-43690159B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GMS</cp:lastModifiedBy>
  <cp:revision>3</cp:revision>
  <cp:lastPrinted>2025-10-25T06:51:00Z</cp:lastPrinted>
  <dcterms:created xsi:type="dcterms:W3CDTF">2025-10-25T06:50:00Z</dcterms:created>
  <dcterms:modified xsi:type="dcterms:W3CDTF">2025-10-25T07:28:00Z</dcterms:modified>
  <cp:category/>
</cp:coreProperties>
</file>