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C24" w:rsidRDefault="00001AD4">
      <w:r>
        <w:t>Machine Learning and deep learning learned representation from the data like background texture, nose etc.</w:t>
      </w:r>
    </w:p>
    <w:p w:rsidR="007F06F0" w:rsidRDefault="007F06F0">
      <w:r>
        <w:t>Machine Learning</w:t>
      </w:r>
    </w:p>
    <w:p w:rsidR="007F06F0" w:rsidRDefault="007F06F0" w:rsidP="007F06F0">
      <w:r>
        <w:t>“</w:t>
      </w:r>
      <w:proofErr w:type="gramStart"/>
      <w:r>
        <w:t>searching</w:t>
      </w:r>
      <w:proofErr w:type="gramEnd"/>
      <w:r>
        <w:t xml:space="preserve"> for</w:t>
      </w:r>
      <w:r>
        <w:t xml:space="preserve"> useful representations of some </w:t>
      </w:r>
      <w:r>
        <w:t>input data, within a predefined space of possibilities</w:t>
      </w:r>
      <w:r>
        <w:t>(hypothesis space)</w:t>
      </w:r>
      <w:r>
        <w:t>,</w:t>
      </w:r>
      <w:r>
        <w:t xml:space="preserve"> using guidance from a feedback </w:t>
      </w:r>
      <w:r>
        <w:t>signal.”</w:t>
      </w:r>
    </w:p>
    <w:p w:rsidR="00001AD4" w:rsidRDefault="00001AD4">
      <w:r>
        <w:t>Hypothetical space-&gt;Set of predefined operation or possible hypothesis</w:t>
      </w:r>
    </w:p>
    <w:p w:rsidR="00001AD4" w:rsidRDefault="00001AD4">
      <w:r>
        <w:t>Shallow learning-&gt; 1 or 2 layers</w:t>
      </w:r>
    </w:p>
    <w:p w:rsidR="00001AD4" w:rsidRDefault="00001AD4">
      <w:r>
        <w:t xml:space="preserve">Deep Network-&gt; multistage information distillation process where input information purified from successive </w:t>
      </w:r>
      <w:proofErr w:type="gramStart"/>
      <w:r>
        <w:t>filters(</w:t>
      </w:r>
      <w:proofErr w:type="gramEnd"/>
      <w:r>
        <w:t>layers)</w:t>
      </w:r>
    </w:p>
    <w:p w:rsidR="00001AD4" w:rsidRDefault="00001AD4" w:rsidP="00001AD4">
      <w:pPr>
        <w:autoSpaceDE w:val="0"/>
        <w:autoSpaceDN w:val="0"/>
        <w:adjustRightInd w:val="0"/>
        <w:spacing w:after="0" w:line="240" w:lineRule="auto"/>
        <w:rPr>
          <w:rFonts w:ascii="NewBaskerville-Roman" w:hAnsi="NewBaskerville-Roman" w:cs="NewBaskerville-Roman"/>
          <w:color w:val="262626"/>
          <w:sz w:val="20"/>
          <w:szCs w:val="20"/>
        </w:rPr>
      </w:pPr>
      <w:r>
        <w:t>Weights-&gt;</w:t>
      </w:r>
      <w:r>
        <w:rPr>
          <w:rFonts w:ascii="NewBaskerville-Roman" w:hAnsi="NewBaskerville-Roman" w:cs="NewBaskerville-Roman"/>
          <w:color w:val="262626"/>
          <w:sz w:val="20"/>
          <w:szCs w:val="20"/>
        </w:rPr>
        <w:t xml:space="preserve">transformation implemented by a layer is </w:t>
      </w:r>
      <w:r>
        <w:rPr>
          <w:rFonts w:ascii="NewBaskerville-Italic" w:hAnsi="NewBaskerville-Italic" w:cs="NewBaskerville-Italic"/>
          <w:i/>
          <w:iCs/>
          <w:color w:val="262626"/>
          <w:sz w:val="20"/>
          <w:szCs w:val="20"/>
        </w:rPr>
        <w:t xml:space="preserve">parameterized </w:t>
      </w:r>
      <w:r>
        <w:rPr>
          <w:rFonts w:ascii="NewBaskerville-Roman" w:hAnsi="NewBaskerville-Roman" w:cs="NewBaskerville-Roman"/>
          <w:color w:val="262626"/>
          <w:sz w:val="20"/>
          <w:szCs w:val="20"/>
        </w:rPr>
        <w:t xml:space="preserve">by its weights (Weights are also sometimes called the </w:t>
      </w:r>
      <w:r>
        <w:rPr>
          <w:rFonts w:ascii="NewBaskerville-Italic" w:hAnsi="NewBaskerville-Italic" w:cs="NewBaskerville-Italic"/>
          <w:i/>
          <w:iCs/>
          <w:color w:val="262626"/>
          <w:sz w:val="20"/>
          <w:szCs w:val="20"/>
        </w:rPr>
        <w:t xml:space="preserve">parameters </w:t>
      </w:r>
      <w:r>
        <w:rPr>
          <w:rFonts w:ascii="NewBaskerville-Roman" w:hAnsi="NewBaskerville-Roman" w:cs="NewBaskerville-Roman"/>
          <w:color w:val="262626"/>
          <w:sz w:val="20"/>
          <w:szCs w:val="20"/>
        </w:rPr>
        <w:t xml:space="preserve">of a layer.) </w:t>
      </w:r>
      <w:r>
        <w:rPr>
          <w:rFonts w:ascii="NewBaskerville-Roman" w:hAnsi="NewBaskerville-Roman" w:cs="NewBaskerville-Roman"/>
          <w:color w:val="262626"/>
          <w:sz w:val="20"/>
          <w:szCs w:val="20"/>
        </w:rPr>
        <w:tab/>
      </w:r>
    </w:p>
    <w:p w:rsidR="00001AD4" w:rsidRDefault="00001AD4" w:rsidP="00001AD4">
      <w:pPr>
        <w:autoSpaceDE w:val="0"/>
        <w:autoSpaceDN w:val="0"/>
        <w:adjustRightInd w:val="0"/>
        <w:spacing w:after="0" w:line="240" w:lineRule="auto"/>
        <w:rPr>
          <w:rFonts w:ascii="NewBaskerville-Roman" w:hAnsi="NewBaskerville-Roman" w:cs="NewBaskerville-Roman"/>
          <w:color w:val="262626"/>
          <w:sz w:val="20"/>
          <w:szCs w:val="20"/>
        </w:rPr>
      </w:pPr>
    </w:p>
    <w:p w:rsidR="00001AD4" w:rsidRDefault="00001AD4" w:rsidP="00001AD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Initially deep learning prediction is bad or loss is high as weights were assigned random values. Loss function takes prediction and true value, computes loss and do back propagation using optimizer to decrease the loss and update weights accordingly. This all done during training.</w:t>
      </w:r>
    </w:p>
    <w:p w:rsidR="00254D34" w:rsidRDefault="00254D34" w:rsidP="00001AD4">
      <w:pPr>
        <w:autoSpaceDE w:val="0"/>
        <w:autoSpaceDN w:val="0"/>
        <w:adjustRightInd w:val="0"/>
        <w:spacing w:after="0" w:line="240" w:lineRule="auto"/>
        <w:rPr>
          <w:rFonts w:ascii="NewBaskerville-Roman" w:hAnsi="NewBaskerville-Roman" w:cs="NewBaskerville-Roman"/>
          <w:color w:val="262626"/>
          <w:sz w:val="20"/>
          <w:szCs w:val="20"/>
        </w:rPr>
      </w:pPr>
    </w:p>
    <w:p w:rsidR="00254D34" w:rsidRDefault="00254D34" w:rsidP="00254D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Feature engineering in machine learning-&gt;manually engineer good layers of representations for their data. But this is done automatically by deep learning that’s why deep learning is better than the machine learning</w:t>
      </w:r>
    </w:p>
    <w:p w:rsidR="00254D34" w:rsidRDefault="00254D34" w:rsidP="00254D34">
      <w:pPr>
        <w:autoSpaceDE w:val="0"/>
        <w:autoSpaceDN w:val="0"/>
        <w:adjustRightInd w:val="0"/>
        <w:spacing w:after="0" w:line="240" w:lineRule="auto"/>
        <w:rPr>
          <w:rFonts w:ascii="NewBaskerville-Roman" w:hAnsi="NewBaskerville-Roman" w:cs="NewBaskerville-Roman"/>
          <w:color w:val="262626"/>
          <w:sz w:val="20"/>
          <w:szCs w:val="20"/>
        </w:rPr>
      </w:pPr>
    </w:p>
    <w:p w:rsidR="00254D34" w:rsidRDefault="00254D34" w:rsidP="00254D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These are the two essential characteristics of how deep learning learns from data:</w:t>
      </w:r>
    </w:p>
    <w:p w:rsidR="00254D34" w:rsidRDefault="00254D34" w:rsidP="00254D34">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the</w:t>
      </w:r>
      <w:proofErr w:type="gramEnd"/>
      <w:r>
        <w:rPr>
          <w:rFonts w:ascii="NewBaskerville-Roman" w:hAnsi="NewBaskerville-Roman" w:cs="NewBaskerville-Roman"/>
          <w:color w:val="262626"/>
          <w:sz w:val="20"/>
          <w:szCs w:val="20"/>
        </w:rPr>
        <w:t xml:space="preserve"> </w:t>
      </w:r>
      <w:r>
        <w:rPr>
          <w:rFonts w:ascii="NewBaskerville-Italic" w:hAnsi="NewBaskerville-Italic" w:cs="NewBaskerville-Italic"/>
          <w:i/>
          <w:iCs/>
          <w:color w:val="262626"/>
          <w:sz w:val="20"/>
          <w:szCs w:val="20"/>
        </w:rPr>
        <w:t>incremental, layer-by-layer way in which increasingly complex representations are developed</w:t>
      </w:r>
      <w:r>
        <w:rPr>
          <w:rFonts w:ascii="NewBaskerville-Roman" w:hAnsi="NewBaskerville-Roman" w:cs="NewBaskerville-Roman"/>
          <w:color w:val="262626"/>
          <w:sz w:val="20"/>
          <w:szCs w:val="20"/>
        </w:rPr>
        <w:t>,</w:t>
      </w:r>
    </w:p>
    <w:p w:rsidR="00254D34" w:rsidRDefault="00254D34" w:rsidP="00254D34">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and</w:t>
      </w:r>
      <w:proofErr w:type="gramEnd"/>
      <w:r>
        <w:rPr>
          <w:rFonts w:ascii="NewBaskerville-Roman" w:hAnsi="NewBaskerville-Roman" w:cs="NewBaskerville-Roman"/>
          <w:color w:val="262626"/>
          <w:sz w:val="20"/>
          <w:szCs w:val="20"/>
        </w:rPr>
        <w:t xml:space="preserve"> the fact that </w:t>
      </w:r>
      <w:r>
        <w:rPr>
          <w:rFonts w:ascii="NewBaskerville-Italic" w:hAnsi="NewBaskerville-Italic" w:cs="NewBaskerville-Italic"/>
          <w:i/>
          <w:iCs/>
          <w:color w:val="262626"/>
          <w:sz w:val="20"/>
          <w:szCs w:val="20"/>
        </w:rPr>
        <w:t>these intermediate incremental representations are learned jointly</w:t>
      </w:r>
    </w:p>
    <w:p w:rsidR="00003CC4" w:rsidRDefault="00003CC4" w:rsidP="00254D34">
      <w:pPr>
        <w:autoSpaceDE w:val="0"/>
        <w:autoSpaceDN w:val="0"/>
        <w:adjustRightInd w:val="0"/>
        <w:spacing w:after="0" w:line="240" w:lineRule="auto"/>
        <w:rPr>
          <w:rFonts w:ascii="NewBaskerville-Roman" w:hAnsi="NewBaskerville-Roman" w:cs="NewBaskerville-Roman"/>
          <w:color w:val="262626"/>
          <w:sz w:val="20"/>
          <w:szCs w:val="20"/>
        </w:rPr>
      </w:pP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To make the network ready for training, we need to pick three more things, as part</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of</w:t>
      </w:r>
      <w:proofErr w:type="gramEnd"/>
      <w:r>
        <w:rPr>
          <w:rFonts w:ascii="NewBaskerville-Roman" w:hAnsi="NewBaskerville-Roman" w:cs="NewBaskerville-Roman"/>
          <w:color w:val="262626"/>
          <w:sz w:val="20"/>
          <w:szCs w:val="20"/>
        </w:rPr>
        <w:t xml:space="preserve"> the </w:t>
      </w:r>
      <w:r>
        <w:rPr>
          <w:rFonts w:ascii="NewBaskerville-Italic" w:hAnsi="NewBaskerville-Italic" w:cs="NewBaskerville-Italic"/>
          <w:i/>
          <w:iCs/>
          <w:color w:val="262626"/>
          <w:sz w:val="20"/>
          <w:szCs w:val="20"/>
        </w:rPr>
        <w:t xml:space="preserve">compilation </w:t>
      </w:r>
      <w:r>
        <w:rPr>
          <w:rFonts w:ascii="NewBaskerville-Roman" w:hAnsi="NewBaskerville-Roman" w:cs="NewBaskerville-Roman"/>
          <w:color w:val="262626"/>
          <w:sz w:val="20"/>
          <w:szCs w:val="20"/>
        </w:rPr>
        <w:t>step:</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proofErr w:type="gramStart"/>
      <w:r>
        <w:rPr>
          <w:rFonts w:ascii="NewBaskerville-Italic" w:hAnsi="NewBaskerville-Italic" w:cs="NewBaskerville-Italic"/>
          <w:i/>
          <w:iCs/>
          <w:color w:val="262626"/>
          <w:sz w:val="20"/>
          <w:szCs w:val="20"/>
        </w:rPr>
        <w:t>A</w:t>
      </w:r>
      <w:proofErr w:type="gramEnd"/>
      <w:r>
        <w:rPr>
          <w:rFonts w:ascii="NewBaskerville-Italic" w:hAnsi="NewBaskerville-Italic" w:cs="NewBaskerville-Italic"/>
          <w:i/>
          <w:iCs/>
          <w:color w:val="262626"/>
          <w:sz w:val="20"/>
          <w:szCs w:val="20"/>
        </w:rPr>
        <w:t xml:space="preserve"> loss function</w:t>
      </w:r>
      <w:r>
        <w:rPr>
          <w:rFonts w:ascii="NewBaskerville-Roman" w:hAnsi="NewBaskerville-Roman" w:cs="NewBaskerville-Roman"/>
          <w:color w:val="262626"/>
          <w:sz w:val="20"/>
          <w:szCs w:val="20"/>
        </w:rPr>
        <w:t>—How the network will be able to measure its performance on</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the</w:t>
      </w:r>
      <w:proofErr w:type="gramEnd"/>
      <w:r>
        <w:rPr>
          <w:rFonts w:ascii="NewBaskerville-Roman" w:hAnsi="NewBaskerville-Roman" w:cs="NewBaskerville-Roman"/>
          <w:color w:val="262626"/>
          <w:sz w:val="20"/>
          <w:szCs w:val="20"/>
        </w:rPr>
        <w:t xml:space="preserve"> training data, and thus how it will be able to steer itself in the right direction.</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proofErr w:type="gramStart"/>
      <w:r>
        <w:rPr>
          <w:rFonts w:ascii="NewBaskerville-Italic" w:hAnsi="NewBaskerville-Italic" w:cs="NewBaskerville-Italic"/>
          <w:i/>
          <w:iCs/>
          <w:color w:val="262626"/>
          <w:sz w:val="20"/>
          <w:szCs w:val="20"/>
        </w:rPr>
        <w:t>An</w:t>
      </w:r>
      <w:proofErr w:type="gramEnd"/>
      <w:r>
        <w:rPr>
          <w:rFonts w:ascii="NewBaskerville-Italic" w:hAnsi="NewBaskerville-Italic" w:cs="NewBaskerville-Italic"/>
          <w:i/>
          <w:iCs/>
          <w:color w:val="262626"/>
          <w:sz w:val="20"/>
          <w:szCs w:val="20"/>
        </w:rPr>
        <w:t xml:space="preserve"> optimizer</w:t>
      </w:r>
      <w:r>
        <w:rPr>
          <w:rFonts w:ascii="NewBaskerville-Roman" w:hAnsi="NewBaskerville-Roman" w:cs="NewBaskerville-Roman"/>
          <w:color w:val="262626"/>
          <w:sz w:val="20"/>
          <w:szCs w:val="20"/>
        </w:rPr>
        <w:t>—The mechanism through which the network will update itself</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based</w:t>
      </w:r>
      <w:proofErr w:type="gramEnd"/>
      <w:r>
        <w:rPr>
          <w:rFonts w:ascii="NewBaskerville-Roman" w:hAnsi="NewBaskerville-Roman" w:cs="NewBaskerville-Roman"/>
          <w:color w:val="262626"/>
          <w:sz w:val="20"/>
          <w:szCs w:val="20"/>
        </w:rPr>
        <w:t xml:space="preserve"> on the data it sees and its loss function.</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Metrics to monitor during training and testing</w:t>
      </w:r>
      <w:r>
        <w:rPr>
          <w:rFonts w:ascii="NewBaskerville-Roman" w:hAnsi="NewBaskerville-Roman" w:cs="NewBaskerville-Roman"/>
          <w:color w:val="262626"/>
          <w:sz w:val="20"/>
          <w:szCs w:val="20"/>
        </w:rPr>
        <w:t>—</w:t>
      </w:r>
      <w:proofErr w:type="gramStart"/>
      <w:r>
        <w:rPr>
          <w:rFonts w:ascii="NewBaskerville-Roman" w:hAnsi="NewBaskerville-Roman" w:cs="NewBaskerville-Roman"/>
          <w:color w:val="262626"/>
          <w:sz w:val="20"/>
          <w:szCs w:val="20"/>
        </w:rPr>
        <w:t>Here</w:t>
      </w:r>
      <w:proofErr w:type="gramEnd"/>
      <w:r>
        <w:rPr>
          <w:rFonts w:ascii="NewBaskerville-Roman" w:hAnsi="NewBaskerville-Roman" w:cs="NewBaskerville-Roman"/>
          <w:color w:val="262626"/>
          <w:sz w:val="20"/>
          <w:szCs w:val="20"/>
        </w:rPr>
        <w:t>, we’ll only care about accuracy</w:t>
      </w:r>
    </w:p>
    <w:p w:rsidR="00003CC4" w:rsidRDefault="00003CC4" w:rsidP="00003C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t>
      </w:r>
      <w:proofErr w:type="gramStart"/>
      <w:r>
        <w:rPr>
          <w:rFonts w:ascii="NewBaskerville-Roman" w:hAnsi="NewBaskerville-Roman" w:cs="NewBaskerville-Roman"/>
          <w:color w:val="262626"/>
          <w:sz w:val="20"/>
          <w:szCs w:val="20"/>
        </w:rPr>
        <w:t>the</w:t>
      </w:r>
      <w:proofErr w:type="gramEnd"/>
      <w:r>
        <w:rPr>
          <w:rFonts w:ascii="NewBaskerville-Roman" w:hAnsi="NewBaskerville-Roman" w:cs="NewBaskerville-Roman"/>
          <w:color w:val="262626"/>
          <w:sz w:val="20"/>
          <w:szCs w:val="20"/>
        </w:rPr>
        <w:t xml:space="preserve"> fraction of the images that were correctly classified).</w:t>
      </w:r>
    </w:p>
    <w:p w:rsidR="00001AD4" w:rsidRDefault="00001AD4" w:rsidP="00001AD4">
      <w:pPr>
        <w:rPr>
          <w:rFonts w:ascii="NewBaskerville-Roman" w:hAnsi="NewBaskerville-Roman" w:cs="NewBaskerville-Roman"/>
          <w:color w:val="262626"/>
          <w:sz w:val="20"/>
          <w:szCs w:val="20"/>
        </w:rPr>
      </w:pPr>
    </w:p>
    <w:p w:rsidR="00B03D51" w:rsidRDefault="00BB7020" w:rsidP="00001AD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3D shape explanation:</w:t>
      </w:r>
    </w:p>
    <w:p w:rsidR="00BB7020" w:rsidRDefault="00BB7020" w:rsidP="00001AD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all data at once without batch then,</w:t>
      </w:r>
      <w:r w:rsidR="00B03D51">
        <w:rPr>
          <w:rFonts w:ascii="NewBaskerville-Roman" w:hAnsi="NewBaskerville-Roman" w:cs="NewBaskerville-Roman"/>
          <w:color w:val="262626"/>
          <w:sz w:val="20"/>
          <w:szCs w:val="20"/>
        </w:rPr>
        <w:t xml:space="preserve"> then 0 axis is all data or sample axis</w:t>
      </w:r>
    </w:p>
    <w:p w:rsidR="00BB7020" w:rsidRDefault="00B03D51" w:rsidP="00001AD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t>
      </w:r>
      <w:proofErr w:type="gramStart"/>
      <w:r>
        <w:rPr>
          <w:rFonts w:ascii="NewBaskerville-Roman" w:hAnsi="NewBaskerville-Roman" w:cs="NewBaskerville-Roman"/>
          <w:color w:val="262626"/>
          <w:sz w:val="20"/>
          <w:szCs w:val="20"/>
        </w:rPr>
        <w:t>sample</w:t>
      </w:r>
      <w:proofErr w:type="gramEnd"/>
      <w:r w:rsidR="00BB7020">
        <w:rPr>
          <w:rFonts w:ascii="NewBaskerville-Roman" w:hAnsi="NewBaskerville-Roman" w:cs="NewBaskerville-Roman"/>
          <w:color w:val="262626"/>
          <w:sz w:val="20"/>
          <w:szCs w:val="20"/>
        </w:rPr>
        <w:t xml:space="preserve">, dim, dim) -&gt; (60000, 28, </w:t>
      </w:r>
      <w:proofErr w:type="gramStart"/>
      <w:r w:rsidR="00BB7020">
        <w:rPr>
          <w:rFonts w:ascii="NewBaskerville-Roman" w:hAnsi="NewBaskerville-Roman" w:cs="NewBaskerville-Roman"/>
          <w:color w:val="262626"/>
          <w:sz w:val="20"/>
          <w:szCs w:val="20"/>
        </w:rPr>
        <w:t>28</w:t>
      </w:r>
      <w:proofErr w:type="gramEnd"/>
      <w:r w:rsidR="00BB7020">
        <w:rPr>
          <w:rFonts w:ascii="NewBaskerville-Roman" w:hAnsi="NewBaskerville-Roman" w:cs="NewBaskerville-Roman"/>
          <w:color w:val="262626"/>
          <w:sz w:val="20"/>
          <w:szCs w:val="20"/>
        </w:rPr>
        <w:t>)</w:t>
      </w:r>
    </w:p>
    <w:p w:rsidR="00B03D51" w:rsidRDefault="00B03D51" w:rsidP="00001AD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perform batching then 0 axis is batch axis </w:t>
      </w:r>
    </w:p>
    <w:p w:rsidR="00B03D51" w:rsidRDefault="00B03D51" w:rsidP="00B03D51">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t>
      </w:r>
      <w:proofErr w:type="spellStart"/>
      <w:proofErr w:type="gramStart"/>
      <w:r>
        <w:rPr>
          <w:rFonts w:ascii="NewBaskerville-Roman" w:hAnsi="NewBaskerville-Roman" w:cs="NewBaskerville-Roman"/>
          <w:color w:val="262626"/>
          <w:sz w:val="20"/>
          <w:szCs w:val="20"/>
        </w:rPr>
        <w:t>batchsize</w:t>
      </w:r>
      <w:proofErr w:type="spellEnd"/>
      <w:proofErr w:type="gramEnd"/>
      <w:r>
        <w:rPr>
          <w:rFonts w:ascii="NewBaskerville-Roman" w:hAnsi="NewBaskerville-Roman" w:cs="NewBaskerville-Roman"/>
          <w:color w:val="262626"/>
          <w:sz w:val="20"/>
          <w:szCs w:val="20"/>
        </w:rPr>
        <w:t xml:space="preserve"> dim, dim) -&gt; (128, 28, </w:t>
      </w:r>
      <w:proofErr w:type="gramStart"/>
      <w:r>
        <w:rPr>
          <w:rFonts w:ascii="NewBaskerville-Roman" w:hAnsi="NewBaskerville-Roman" w:cs="NewBaskerville-Roman"/>
          <w:color w:val="262626"/>
          <w:sz w:val="20"/>
          <w:szCs w:val="20"/>
        </w:rPr>
        <w:t>28</w:t>
      </w:r>
      <w:proofErr w:type="gramEnd"/>
      <w:r>
        <w:rPr>
          <w:rFonts w:ascii="NewBaskerville-Roman" w:hAnsi="NewBaskerville-Roman" w:cs="NewBaskerville-Roman"/>
          <w:color w:val="262626"/>
          <w:sz w:val="20"/>
          <w:szCs w:val="20"/>
        </w:rPr>
        <w:t>) (if one batch contain 128 data points or sample points)</w:t>
      </w:r>
    </w:p>
    <w:p w:rsidR="00B03D51" w:rsidRDefault="00B03D51" w:rsidP="00B03D5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Batch formula -</w:t>
      </w:r>
      <w:proofErr w:type="gramStart"/>
      <w:r>
        <w:rPr>
          <w:rFonts w:ascii="NewBaskerville-Roman" w:hAnsi="NewBaskerville-Roman" w:cs="NewBaskerville-Roman"/>
          <w:color w:val="262626"/>
          <w:sz w:val="20"/>
          <w:szCs w:val="20"/>
        </w:rPr>
        <w:t xml:space="preserve">&gt;  </w:t>
      </w:r>
      <w:r w:rsidRPr="00B03D51">
        <w:rPr>
          <w:rFonts w:ascii="NewBaskerville-Roman" w:hAnsi="NewBaskerville-Roman" w:cs="NewBaskerville-Roman"/>
          <w:color w:val="262626"/>
          <w:sz w:val="20"/>
          <w:szCs w:val="20"/>
        </w:rPr>
        <w:t>batch</w:t>
      </w:r>
      <w:proofErr w:type="gramEnd"/>
      <w:r w:rsidRPr="00B03D51">
        <w:rPr>
          <w:rFonts w:ascii="NewBaskerville-Roman" w:hAnsi="NewBaskerville-Roman" w:cs="NewBaskerville-Roman"/>
          <w:color w:val="262626"/>
          <w:sz w:val="20"/>
          <w:szCs w:val="20"/>
        </w:rPr>
        <w:t xml:space="preserve"> = </w:t>
      </w:r>
      <w:proofErr w:type="spellStart"/>
      <w:r w:rsidRPr="00B03D51">
        <w:rPr>
          <w:rFonts w:ascii="NewBaskerville-Roman" w:hAnsi="NewBaskerville-Roman" w:cs="NewBaskerville-Roman"/>
          <w:color w:val="262626"/>
          <w:sz w:val="20"/>
          <w:szCs w:val="20"/>
        </w:rPr>
        <w:t>train_images</w:t>
      </w:r>
      <w:proofErr w:type="spellEnd"/>
      <w:r w:rsidRPr="00B03D51">
        <w:rPr>
          <w:rFonts w:ascii="NewBaskerville-Roman" w:hAnsi="NewBaskerville-Roman" w:cs="NewBaskerville-Roman"/>
          <w:color w:val="262626"/>
          <w:sz w:val="20"/>
          <w:szCs w:val="20"/>
        </w:rPr>
        <w:t>[128 * n:128 * (n + 1)]</w:t>
      </w:r>
      <w:r>
        <w:rPr>
          <w:rFonts w:ascii="NewBaskerville-Roman" w:hAnsi="NewBaskerville-Roman" w:cs="NewBaskerville-Roman"/>
          <w:color w:val="262626"/>
          <w:sz w:val="20"/>
          <w:szCs w:val="20"/>
        </w:rPr>
        <w:t xml:space="preserve"> -&gt; Illustration given below</w:t>
      </w:r>
    </w:p>
    <w:p w:rsidR="00B03D51" w:rsidRDefault="00B03D51" w:rsidP="00B03D51">
      <w:pPr>
        <w:autoSpaceDE w:val="0"/>
        <w:autoSpaceDN w:val="0"/>
        <w:adjustRightInd w:val="0"/>
        <w:spacing w:after="0" w:line="240" w:lineRule="auto"/>
        <w:rPr>
          <w:rFonts w:ascii="NewBaskerville-Roman" w:hAnsi="NewBaskerville-Roman" w:cs="NewBaskerville-Roman"/>
          <w:color w:val="262626"/>
          <w:sz w:val="20"/>
          <w:szCs w:val="20"/>
        </w:rPr>
      </w:pPr>
    </w:p>
    <w:p w:rsidR="00B03D51" w:rsidRDefault="00B03D51" w:rsidP="00B03D51">
      <w:pPr>
        <w:autoSpaceDE w:val="0"/>
        <w:autoSpaceDN w:val="0"/>
        <w:adjustRightInd w:val="0"/>
        <w:spacing w:after="0" w:line="240" w:lineRule="auto"/>
        <w:rPr>
          <w:rFonts w:ascii="Segoe UI" w:hAnsi="Segoe UI" w:cs="Segoe UI"/>
          <w:color w:val="000000"/>
          <w:sz w:val="21"/>
          <w:szCs w:val="21"/>
        </w:rPr>
      </w:pPr>
      <w:proofErr w:type="gramStart"/>
      <w:r>
        <w:rPr>
          <w:rFonts w:ascii="Segoe UI" w:hAnsi="Segoe UI" w:cs="Segoe UI"/>
          <w:color w:val="000000"/>
          <w:sz w:val="21"/>
          <w:szCs w:val="21"/>
        </w:rPr>
        <w:t>for</w:t>
      </w:r>
      <w:proofErr w:type="gramEnd"/>
      <w:r>
        <w:rPr>
          <w:rFonts w:ascii="Segoe UI" w:hAnsi="Segoe UI" w:cs="Segoe UI"/>
          <w:color w:val="000000"/>
          <w:sz w:val="21"/>
          <w:szCs w:val="21"/>
        </w:rPr>
        <w:t xml:space="preserve"> first batch n=0</w:t>
      </w:r>
    </w:p>
    <w:p w:rsidR="00B03D51" w:rsidRDefault="00B03D51" w:rsidP="00B03D5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lastRenderedPageBreak/>
        <w:t>128*0:128*(0+1)</w:t>
      </w:r>
    </w:p>
    <w:p w:rsidR="00B03D51" w:rsidRDefault="00B03D51" w:rsidP="00B03D5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0:128</w:t>
      </w:r>
    </w:p>
    <w:p w:rsidR="00B03D51" w:rsidRDefault="00B03D51" w:rsidP="00B03D51">
      <w:pPr>
        <w:rPr>
          <w:rFonts w:ascii="NewBaskerville-Roman" w:hAnsi="NewBaskerville-Roman" w:cs="NewBaskerville-Roman"/>
          <w:color w:val="262626"/>
          <w:sz w:val="20"/>
          <w:szCs w:val="20"/>
        </w:rPr>
      </w:pPr>
    </w:p>
    <w:p w:rsidR="00160BF1" w:rsidRDefault="00160BF1" w:rsidP="00B03D51"/>
    <w:p w:rsidR="00B03D51" w:rsidRDefault="00160BF1" w:rsidP="00B03D51">
      <w:proofErr w:type="spellStart"/>
      <w:r>
        <w:t>Backpropagation</w:t>
      </w:r>
      <w:proofErr w:type="spellEnd"/>
      <w:r>
        <w:t>:</w:t>
      </w:r>
    </w:p>
    <w:p w:rsidR="00160BF1" w:rsidRDefault="00160BF1" w:rsidP="00160BF1">
      <w:proofErr w:type="spellStart"/>
      <w:r>
        <w:t>Backpropagation</w:t>
      </w:r>
      <w:proofErr w:type="spellEnd"/>
      <w:r>
        <w:t xml:space="preserve"> starts with the final loss value and works backward from the top layers to the bottom</w:t>
      </w:r>
      <w:r>
        <w:cr/>
      </w:r>
      <w:proofErr w:type="gramStart"/>
      <w:r>
        <w:t>layers</w:t>
      </w:r>
      <w:proofErr w:type="gramEnd"/>
      <w:r>
        <w:t xml:space="preserve">, applying the chain rule to compute the contribution that each </w:t>
      </w:r>
      <w:proofErr w:type="spellStart"/>
      <w:r>
        <w:t>parameterhad</w:t>
      </w:r>
      <w:proofErr w:type="spellEnd"/>
      <w:r>
        <w:t xml:space="preserve"> in the loss value.</w:t>
      </w:r>
    </w:p>
    <w:p w:rsidR="007F06F0" w:rsidRDefault="007F06F0" w:rsidP="00160BF1">
      <w:r>
        <w:t>WHOLE NEURAL NETWORK PROCESS:</w:t>
      </w:r>
    </w:p>
    <w:p w:rsidR="007F06F0" w:rsidRDefault="007F06F0" w:rsidP="007F06F0">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the</w:t>
      </w:r>
      <w:proofErr w:type="gramEnd"/>
      <w:r>
        <w:rPr>
          <w:rFonts w:ascii="NewBaskerville-Roman" w:hAnsi="NewBaskerville-Roman" w:cs="NewBaskerville-Roman"/>
          <w:color w:val="262626"/>
          <w:sz w:val="20"/>
          <w:szCs w:val="20"/>
        </w:rPr>
        <w:t xml:space="preserve"> network, composed </w:t>
      </w:r>
      <w:r>
        <w:rPr>
          <w:rFonts w:ascii="NewBaskerville-Roman" w:hAnsi="NewBaskerville-Roman" w:cs="NewBaskerville-Roman"/>
          <w:color w:val="262626"/>
          <w:sz w:val="20"/>
          <w:szCs w:val="20"/>
        </w:rPr>
        <w:t>of layers that are chained together, maps the input data to predictions. The loss function</w:t>
      </w:r>
    </w:p>
    <w:p w:rsidR="007F06F0" w:rsidRDefault="007F06F0" w:rsidP="007F06F0">
      <w:p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NewBaskerville-Roman" w:hAnsi="NewBaskerville-Roman" w:cs="NewBaskerville-Roman"/>
          <w:color w:val="262626"/>
          <w:sz w:val="20"/>
          <w:szCs w:val="20"/>
        </w:rPr>
        <w:t>then</w:t>
      </w:r>
      <w:proofErr w:type="gramEnd"/>
      <w:r>
        <w:rPr>
          <w:rFonts w:ascii="NewBaskerville-Roman" w:hAnsi="NewBaskerville-Roman" w:cs="NewBaskerville-Roman"/>
          <w:color w:val="262626"/>
          <w:sz w:val="20"/>
          <w:szCs w:val="20"/>
        </w:rPr>
        <w:t xml:space="preserve"> compares these predictions to the targets, pr</w:t>
      </w:r>
      <w:r>
        <w:rPr>
          <w:rFonts w:ascii="NewBaskerville-Roman" w:hAnsi="NewBaskerville-Roman" w:cs="NewBaskerville-Roman"/>
          <w:color w:val="262626"/>
          <w:sz w:val="20"/>
          <w:szCs w:val="20"/>
        </w:rPr>
        <w:t xml:space="preserve">oducing a loss value: a measure </w:t>
      </w:r>
      <w:r>
        <w:rPr>
          <w:rFonts w:ascii="NewBaskerville-Roman" w:hAnsi="NewBaskerville-Roman" w:cs="NewBaskerville-Roman"/>
          <w:color w:val="262626"/>
          <w:sz w:val="20"/>
          <w:szCs w:val="20"/>
        </w:rPr>
        <w:t>of how well the network’s predictions match what w</w:t>
      </w:r>
      <w:r>
        <w:rPr>
          <w:rFonts w:ascii="NewBaskerville-Roman" w:hAnsi="NewBaskerville-Roman" w:cs="NewBaskerville-Roman"/>
          <w:color w:val="262626"/>
          <w:sz w:val="20"/>
          <w:szCs w:val="20"/>
        </w:rPr>
        <w:t xml:space="preserve">as expected. The optimizer uses </w:t>
      </w:r>
      <w:r>
        <w:rPr>
          <w:rFonts w:ascii="NewBaskerville-Roman" w:hAnsi="NewBaskerville-Roman" w:cs="NewBaskerville-Roman"/>
          <w:color w:val="262626"/>
          <w:sz w:val="20"/>
          <w:szCs w:val="20"/>
        </w:rPr>
        <w:t>this loss value to update the network’s weights.</w:t>
      </w:r>
    </w:p>
    <w:p w:rsidR="007F06F0" w:rsidRDefault="007F06F0" w:rsidP="007F06F0">
      <w:pPr>
        <w:autoSpaceDE w:val="0"/>
        <w:autoSpaceDN w:val="0"/>
        <w:adjustRightInd w:val="0"/>
        <w:spacing w:after="0" w:line="240" w:lineRule="auto"/>
        <w:rPr>
          <w:rFonts w:ascii="NewBaskerville-Roman" w:hAnsi="NewBaskerville-Roman" w:cs="NewBaskerville-Roman"/>
          <w:color w:val="262626"/>
          <w:sz w:val="20"/>
          <w:szCs w:val="20"/>
        </w:rPr>
      </w:pPr>
    </w:p>
    <w:p w:rsidR="007F06F0" w:rsidRDefault="007F06F0" w:rsidP="007F06F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About different tensors and layers used as per those tensors:</w:t>
      </w:r>
    </w:p>
    <w:p w:rsidR="007F06F0" w:rsidRDefault="007F06F0" w:rsidP="007F06F0">
      <w:pPr>
        <w:autoSpaceDE w:val="0"/>
        <w:autoSpaceDN w:val="0"/>
        <w:adjustRightInd w:val="0"/>
        <w:spacing w:after="0" w:line="240" w:lineRule="auto"/>
        <w:rPr>
          <w:rFonts w:ascii="NewBaskerville-Roman" w:hAnsi="NewBaskerville-Roman" w:cs="NewBaskerville-Roman"/>
          <w:color w:val="262626"/>
          <w:sz w:val="20"/>
          <w:szCs w:val="20"/>
        </w:rPr>
      </w:pPr>
    </w:p>
    <w:p w:rsidR="007F06F0" w:rsidRDefault="007F06F0" w:rsidP="007F06F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For instance, simple vector data, stored in </w:t>
      </w:r>
      <w:r>
        <w:rPr>
          <w:rFonts w:ascii="NewBaskerville-Roman" w:hAnsi="NewBaskerville-Roman" w:cs="NewBaskerville-Roman"/>
          <w:color w:val="262626"/>
          <w:sz w:val="18"/>
          <w:szCs w:val="18"/>
        </w:rPr>
        <w:t xml:space="preserve">2D </w:t>
      </w:r>
      <w:r>
        <w:rPr>
          <w:rFonts w:ascii="NewBaskerville-Roman" w:hAnsi="NewBaskerville-Roman" w:cs="NewBaskerville-Roman"/>
          <w:color w:val="262626"/>
          <w:sz w:val="20"/>
          <w:szCs w:val="20"/>
        </w:rPr>
        <w:t xml:space="preserve">tensors of shape </w:t>
      </w:r>
      <w:r>
        <w:rPr>
          <w:rFonts w:ascii="Courier" w:hAnsi="Courier" w:cs="Courier"/>
          <w:color w:val="262626"/>
          <w:sz w:val="19"/>
          <w:szCs w:val="19"/>
        </w:rPr>
        <w:t xml:space="preserve">(samples, </w:t>
      </w:r>
      <w:r>
        <w:rPr>
          <w:rFonts w:ascii="Courier" w:hAnsi="Courier" w:cs="Courier"/>
          <w:color w:val="262626"/>
          <w:sz w:val="19"/>
          <w:szCs w:val="19"/>
        </w:rPr>
        <w:t>features)</w:t>
      </w:r>
      <w:r>
        <w:rPr>
          <w:rFonts w:ascii="NewBaskerville-Roman" w:hAnsi="NewBaskerville-Roman" w:cs="NewBaskerville-Roman"/>
          <w:color w:val="262626"/>
          <w:sz w:val="20"/>
          <w:szCs w:val="20"/>
        </w:rPr>
        <w:t xml:space="preserve">, is often processed by </w:t>
      </w:r>
      <w:r>
        <w:rPr>
          <w:rFonts w:ascii="NewBaskerville-Italic" w:hAnsi="NewBaskerville-Italic" w:cs="NewBaskerville-Italic"/>
          <w:i/>
          <w:iCs/>
          <w:color w:val="262626"/>
          <w:sz w:val="20"/>
          <w:szCs w:val="20"/>
        </w:rPr>
        <w:t xml:space="preserve">densely connected </w:t>
      </w:r>
      <w:r>
        <w:rPr>
          <w:rFonts w:ascii="NewBaskerville-Roman" w:hAnsi="NewBaskerville-Roman" w:cs="NewBaskerville-Roman"/>
          <w:color w:val="262626"/>
          <w:sz w:val="20"/>
          <w:szCs w:val="20"/>
        </w:rPr>
        <w:t xml:space="preserve">layers, also called </w:t>
      </w:r>
      <w:r>
        <w:rPr>
          <w:rFonts w:ascii="NewBaskerville-Italic" w:hAnsi="NewBaskerville-Italic" w:cs="NewBaskerville-Italic"/>
          <w:i/>
          <w:iCs/>
          <w:color w:val="262626"/>
          <w:sz w:val="20"/>
          <w:szCs w:val="20"/>
        </w:rPr>
        <w:t xml:space="preserve">fully connected </w:t>
      </w:r>
      <w:r>
        <w:rPr>
          <w:rFonts w:ascii="NewBaskerville-Roman" w:hAnsi="NewBaskerville-Roman" w:cs="NewBaskerville-Roman"/>
          <w:color w:val="262626"/>
          <w:sz w:val="20"/>
          <w:szCs w:val="20"/>
        </w:rPr>
        <w:t xml:space="preserve">or </w:t>
      </w:r>
      <w:r>
        <w:rPr>
          <w:rFonts w:ascii="NewBaskerville-Italic" w:hAnsi="NewBaskerville-Italic" w:cs="NewBaskerville-Italic"/>
          <w:i/>
          <w:iCs/>
          <w:color w:val="262626"/>
          <w:sz w:val="20"/>
          <w:szCs w:val="20"/>
        </w:rPr>
        <w:t>dense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layers (the </w:t>
      </w:r>
      <w:proofErr w:type="gramStart"/>
      <w:r>
        <w:rPr>
          <w:rFonts w:ascii="Courier" w:hAnsi="Courier" w:cs="Courier"/>
          <w:color w:val="262626"/>
          <w:sz w:val="19"/>
          <w:szCs w:val="19"/>
        </w:rPr>
        <w:t>Dense</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class in </w:t>
      </w:r>
      <w:proofErr w:type="spellStart"/>
      <w:r>
        <w:rPr>
          <w:rFonts w:ascii="NewBaskerville-Roman" w:hAnsi="NewBaskerville-Roman" w:cs="NewBaskerville-Roman"/>
          <w:color w:val="262626"/>
          <w:sz w:val="20"/>
          <w:szCs w:val="20"/>
        </w:rPr>
        <w:t>Keras</w:t>
      </w:r>
      <w:proofErr w:type="spellEnd"/>
      <w:r>
        <w:rPr>
          <w:rFonts w:ascii="NewBaskerville-Roman" w:hAnsi="NewBaskerville-Roman" w:cs="NewBaskerville-Roman"/>
          <w:color w:val="262626"/>
          <w:sz w:val="20"/>
          <w:szCs w:val="20"/>
        </w:rPr>
        <w:t xml:space="preserve">). Sequence data, stored in </w:t>
      </w:r>
      <w:r>
        <w:rPr>
          <w:rFonts w:ascii="NewBaskerville-Roman" w:hAnsi="NewBaskerville-Roman" w:cs="NewBaskerville-Roman"/>
          <w:color w:val="262626"/>
          <w:sz w:val="18"/>
          <w:szCs w:val="18"/>
        </w:rPr>
        <w:t xml:space="preserve">3D </w:t>
      </w:r>
      <w:r>
        <w:rPr>
          <w:rFonts w:ascii="NewBaskerville-Roman" w:hAnsi="NewBaskerville-Roman" w:cs="NewBaskerville-Roman"/>
          <w:color w:val="262626"/>
          <w:sz w:val="20"/>
          <w:szCs w:val="20"/>
        </w:rPr>
        <w:t xml:space="preserve">tensors of shape </w:t>
      </w:r>
      <w:r>
        <w:rPr>
          <w:rFonts w:ascii="Courier" w:hAnsi="Courier" w:cs="Courier"/>
          <w:color w:val="262626"/>
          <w:sz w:val="19"/>
          <w:szCs w:val="19"/>
        </w:rPr>
        <w:t xml:space="preserve">(samples, </w:t>
      </w:r>
      <w:proofErr w:type="spellStart"/>
      <w:r>
        <w:rPr>
          <w:rFonts w:ascii="Courier" w:hAnsi="Courier" w:cs="Courier"/>
          <w:color w:val="262626"/>
          <w:sz w:val="19"/>
          <w:szCs w:val="19"/>
        </w:rPr>
        <w:t>timesteps</w:t>
      </w:r>
      <w:proofErr w:type="spellEnd"/>
      <w:r>
        <w:rPr>
          <w:rFonts w:ascii="Courier" w:hAnsi="Courier" w:cs="Courier"/>
          <w:color w:val="262626"/>
          <w:sz w:val="19"/>
          <w:szCs w:val="19"/>
        </w:rPr>
        <w:t xml:space="preserve">, </w:t>
      </w:r>
      <w:proofErr w:type="gramStart"/>
      <w:r>
        <w:rPr>
          <w:rFonts w:ascii="Courier" w:hAnsi="Courier" w:cs="Courier"/>
          <w:color w:val="262626"/>
          <w:sz w:val="19"/>
          <w:szCs w:val="19"/>
        </w:rPr>
        <w:t>features</w:t>
      </w:r>
      <w:proofErr w:type="gramEnd"/>
      <w:r>
        <w:rPr>
          <w:rFonts w:ascii="Courier" w:hAnsi="Courier" w:cs="Courier"/>
          <w:color w:val="262626"/>
          <w:sz w:val="19"/>
          <w:szCs w:val="19"/>
        </w:rPr>
        <w:t>)</w:t>
      </w:r>
      <w:r>
        <w:rPr>
          <w:rFonts w:ascii="NewBaskerville-Roman" w:hAnsi="NewBaskerville-Roman" w:cs="NewBaskerville-Roman"/>
          <w:color w:val="262626"/>
          <w:sz w:val="20"/>
          <w:szCs w:val="20"/>
        </w:rPr>
        <w:t xml:space="preserve">, is typically processed by </w:t>
      </w:r>
      <w:r>
        <w:rPr>
          <w:rFonts w:ascii="NewBaskerville-Italic" w:hAnsi="NewBaskerville-Italic" w:cs="NewBaskerville-Italic"/>
          <w:i/>
          <w:iCs/>
          <w:color w:val="262626"/>
          <w:sz w:val="20"/>
          <w:szCs w:val="20"/>
        </w:rPr>
        <w:t xml:space="preserve">recurrent </w:t>
      </w:r>
      <w:r>
        <w:rPr>
          <w:rFonts w:ascii="NewBaskerville-Roman" w:hAnsi="NewBaskerville-Roman" w:cs="NewBaskerville-Roman"/>
          <w:color w:val="262626"/>
          <w:sz w:val="20"/>
          <w:szCs w:val="20"/>
        </w:rPr>
        <w:t xml:space="preserve">layers such as an </w:t>
      </w:r>
      <w:r>
        <w:rPr>
          <w:rFonts w:ascii="Courier" w:hAnsi="Courier" w:cs="Courier"/>
          <w:color w:val="262626"/>
          <w:sz w:val="19"/>
          <w:szCs w:val="19"/>
        </w:rPr>
        <w:t xml:space="preserve">LSTM </w:t>
      </w:r>
      <w:r>
        <w:rPr>
          <w:rFonts w:ascii="NewBaskerville-Roman" w:hAnsi="NewBaskerville-Roman" w:cs="NewBaskerville-Roman"/>
          <w:color w:val="262626"/>
          <w:sz w:val="20"/>
          <w:szCs w:val="20"/>
        </w:rPr>
        <w:t>layer.</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Image data, stored in </w:t>
      </w:r>
      <w:r>
        <w:rPr>
          <w:rFonts w:ascii="NewBaskerville-Roman" w:hAnsi="NewBaskerville-Roman" w:cs="NewBaskerville-Roman"/>
          <w:color w:val="262626"/>
          <w:sz w:val="18"/>
          <w:szCs w:val="18"/>
        </w:rPr>
        <w:t xml:space="preserve">4D </w:t>
      </w:r>
      <w:r>
        <w:rPr>
          <w:rFonts w:ascii="NewBaskerville-Roman" w:hAnsi="NewBaskerville-Roman" w:cs="NewBaskerville-Roman"/>
          <w:color w:val="262626"/>
          <w:sz w:val="20"/>
          <w:szCs w:val="20"/>
        </w:rPr>
        <w:t xml:space="preserve">tensors, is usually processed by </w:t>
      </w:r>
      <w:r>
        <w:rPr>
          <w:rFonts w:ascii="NewBaskerville-Roman" w:hAnsi="NewBaskerville-Roman" w:cs="NewBaskerville-Roman"/>
          <w:color w:val="262626"/>
          <w:sz w:val="18"/>
          <w:szCs w:val="18"/>
        </w:rPr>
        <w:t xml:space="preserve">2D </w:t>
      </w:r>
      <w:r>
        <w:rPr>
          <w:rFonts w:ascii="NewBaskerville-Roman" w:hAnsi="NewBaskerville-Roman" w:cs="NewBaskerville-Roman"/>
          <w:color w:val="262626"/>
          <w:sz w:val="20"/>
          <w:szCs w:val="20"/>
        </w:rPr>
        <w:t>convolution layers (</w:t>
      </w:r>
      <w:r>
        <w:rPr>
          <w:rFonts w:ascii="Courier" w:hAnsi="Courier" w:cs="Courier"/>
          <w:color w:val="262626"/>
          <w:sz w:val="19"/>
          <w:szCs w:val="19"/>
        </w:rPr>
        <w:t>Conv2D</w:t>
      </w:r>
      <w:r>
        <w:rPr>
          <w:rFonts w:ascii="NewBaskerville-Roman" w:hAnsi="NewBaskerville-Roman" w:cs="NewBaskerville-Roman"/>
          <w:color w:val="262626"/>
          <w:sz w:val="20"/>
          <w:szCs w:val="20"/>
        </w:rPr>
        <w:t>).</w:t>
      </w:r>
    </w:p>
    <w:p w:rsidR="00414CEC" w:rsidRDefault="00414CEC" w:rsidP="007F06F0">
      <w:pPr>
        <w:autoSpaceDE w:val="0"/>
        <w:autoSpaceDN w:val="0"/>
        <w:adjustRightInd w:val="0"/>
        <w:spacing w:after="0" w:line="240" w:lineRule="auto"/>
        <w:rPr>
          <w:rFonts w:ascii="NewBaskerville-Roman" w:hAnsi="NewBaskerville-Roman" w:cs="NewBaskerville-Roman"/>
          <w:color w:val="262626"/>
          <w:sz w:val="20"/>
          <w:szCs w:val="20"/>
        </w:rPr>
      </w:pPr>
    </w:p>
    <w:p w:rsidR="00414CEC" w:rsidRDefault="00414CEC" w:rsidP="007F06F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SELECTION OF LOSS FUNCTION:</w:t>
      </w:r>
    </w:p>
    <w:p w:rsidR="00414CEC" w:rsidRDefault="00414CEC" w:rsidP="00414CEC">
      <w:pPr>
        <w:autoSpaceDE w:val="0"/>
        <w:autoSpaceDN w:val="0"/>
        <w:adjustRightInd w:val="0"/>
        <w:spacing w:after="0" w:line="240" w:lineRule="auto"/>
        <w:rPr>
          <w:rFonts w:ascii="Courier" w:hAnsi="Courier" w:cs="Courier"/>
          <w:color w:val="262626"/>
          <w:sz w:val="19"/>
          <w:szCs w:val="19"/>
        </w:rPr>
      </w:pPr>
    </w:p>
    <w:p w:rsidR="00414CEC" w:rsidRPr="00414CEC" w:rsidRDefault="00414CEC" w:rsidP="00414CEC">
      <w:pPr>
        <w:autoSpaceDE w:val="0"/>
        <w:autoSpaceDN w:val="0"/>
        <w:adjustRightInd w:val="0"/>
        <w:spacing w:after="0" w:line="240" w:lineRule="auto"/>
        <w:rPr>
          <w:rFonts w:ascii="Courier" w:hAnsi="Courier" w:cs="Courier"/>
          <w:color w:val="262626"/>
          <w:sz w:val="19"/>
          <w:szCs w:val="19"/>
        </w:rPr>
      </w:pPr>
      <w:r w:rsidRPr="00414CEC">
        <w:rPr>
          <w:rFonts w:ascii="Courier" w:hAnsi="Courier" w:cs="Courier"/>
          <w:color w:val="262626"/>
          <w:sz w:val="19"/>
          <w:szCs w:val="19"/>
        </w:rPr>
        <w:t>Binary</w:t>
      </w:r>
      <w:r w:rsidRPr="00414CEC">
        <w:rPr>
          <w:rFonts w:ascii="Courier" w:hAnsi="Courier" w:cs="Courier"/>
          <w:color w:val="262626"/>
          <w:sz w:val="19"/>
          <w:szCs w:val="19"/>
        </w:rPr>
        <w:t xml:space="preserve"> crossentropy for a two-class classification</w:t>
      </w:r>
    </w:p>
    <w:p w:rsidR="00414CEC" w:rsidRDefault="00414CEC" w:rsidP="00414CEC">
      <w:pPr>
        <w:autoSpaceDE w:val="0"/>
        <w:autoSpaceDN w:val="0"/>
        <w:adjustRightInd w:val="0"/>
        <w:spacing w:after="0" w:line="240" w:lineRule="auto"/>
        <w:rPr>
          <w:rFonts w:ascii="Courier" w:hAnsi="Courier" w:cs="Courier"/>
          <w:color w:val="262626"/>
          <w:sz w:val="19"/>
          <w:szCs w:val="19"/>
        </w:rPr>
      </w:pPr>
      <w:r w:rsidRPr="00414CEC">
        <w:rPr>
          <w:rFonts w:ascii="Courier" w:hAnsi="Courier" w:cs="Courier"/>
          <w:color w:val="262626"/>
          <w:sz w:val="19"/>
          <w:szCs w:val="19"/>
        </w:rPr>
        <w:t>Categorical</w:t>
      </w:r>
      <w:r w:rsidRPr="00414CEC">
        <w:rPr>
          <w:rFonts w:ascii="Courier" w:hAnsi="Courier" w:cs="Courier"/>
          <w:color w:val="262626"/>
          <w:sz w:val="19"/>
          <w:szCs w:val="19"/>
        </w:rPr>
        <w:t xml:space="preserve"> crossentropy for a many-class classification problem,</w:t>
      </w:r>
    </w:p>
    <w:p w:rsidR="00414CEC" w:rsidRDefault="00414CE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Mean squared </w:t>
      </w:r>
      <w:r w:rsidRPr="00414CEC">
        <w:rPr>
          <w:rFonts w:ascii="Courier" w:hAnsi="Courier" w:cs="Courier"/>
          <w:color w:val="262626"/>
          <w:sz w:val="19"/>
          <w:szCs w:val="19"/>
        </w:rPr>
        <w:t>error</w:t>
      </w:r>
      <w:r>
        <w:rPr>
          <w:rFonts w:ascii="Courier" w:hAnsi="Courier" w:cs="Courier"/>
          <w:color w:val="262626"/>
          <w:sz w:val="19"/>
          <w:szCs w:val="19"/>
        </w:rPr>
        <w:t xml:space="preserve"> (mse)</w:t>
      </w:r>
      <w:r w:rsidRPr="00414CEC">
        <w:rPr>
          <w:rFonts w:ascii="Courier" w:hAnsi="Courier" w:cs="Courier"/>
          <w:color w:val="262626"/>
          <w:sz w:val="19"/>
          <w:szCs w:val="19"/>
        </w:rPr>
        <w:t xml:space="preserve"> for a regression problem, </w:t>
      </w:r>
    </w:p>
    <w:p w:rsidR="00414CEC" w:rsidRDefault="00414CEC" w:rsidP="00414CEC">
      <w:pPr>
        <w:autoSpaceDE w:val="0"/>
        <w:autoSpaceDN w:val="0"/>
        <w:adjustRightInd w:val="0"/>
        <w:spacing w:after="0" w:line="240" w:lineRule="auto"/>
        <w:rPr>
          <w:rFonts w:ascii="Courier" w:hAnsi="Courier" w:cs="Courier"/>
          <w:color w:val="262626"/>
          <w:sz w:val="19"/>
          <w:szCs w:val="19"/>
        </w:rPr>
      </w:pPr>
      <w:r w:rsidRPr="00414CEC">
        <w:rPr>
          <w:rFonts w:ascii="Courier" w:hAnsi="Courier" w:cs="Courier"/>
          <w:color w:val="262626"/>
          <w:sz w:val="19"/>
          <w:szCs w:val="19"/>
        </w:rPr>
        <w:t>Connectionist</w:t>
      </w:r>
      <w:r>
        <w:rPr>
          <w:rFonts w:ascii="Courier" w:hAnsi="Courier" w:cs="Courier"/>
          <w:color w:val="262626"/>
          <w:sz w:val="19"/>
          <w:szCs w:val="19"/>
        </w:rPr>
        <w:t xml:space="preserve"> temporal classification (CTC) </w:t>
      </w:r>
      <w:r w:rsidRPr="00414CEC">
        <w:rPr>
          <w:rFonts w:ascii="Courier" w:hAnsi="Courier" w:cs="Courier"/>
          <w:color w:val="262626"/>
          <w:sz w:val="19"/>
          <w:szCs w:val="19"/>
        </w:rPr>
        <w:t>for a sequence-learning problem</w:t>
      </w:r>
    </w:p>
    <w:p w:rsidR="00414CEC" w:rsidRDefault="00414CEC" w:rsidP="00414CEC">
      <w:pPr>
        <w:autoSpaceDE w:val="0"/>
        <w:autoSpaceDN w:val="0"/>
        <w:adjustRightInd w:val="0"/>
        <w:spacing w:after="0" w:line="240" w:lineRule="auto"/>
        <w:rPr>
          <w:rFonts w:ascii="Courier" w:hAnsi="Courier" w:cs="Courier"/>
          <w:color w:val="262626"/>
          <w:sz w:val="19"/>
          <w:szCs w:val="19"/>
        </w:rPr>
      </w:pPr>
    </w:p>
    <w:p w:rsidR="00414CEC" w:rsidRDefault="00414CE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SELECTION OF ACTIVATION FUNCTION:</w:t>
      </w:r>
    </w:p>
    <w:p w:rsidR="00414CEC" w:rsidRDefault="00414CEC" w:rsidP="00414CEC">
      <w:pPr>
        <w:autoSpaceDE w:val="0"/>
        <w:autoSpaceDN w:val="0"/>
        <w:adjustRightInd w:val="0"/>
        <w:spacing w:after="0" w:line="240" w:lineRule="auto"/>
        <w:rPr>
          <w:rFonts w:ascii="Courier" w:hAnsi="Courier" w:cs="Courier"/>
          <w:color w:val="262626"/>
          <w:sz w:val="19"/>
          <w:szCs w:val="19"/>
        </w:rPr>
      </w:pPr>
    </w:p>
    <w:p w:rsidR="00414CEC" w:rsidRDefault="000C4EB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If more than two class classification and categorized the data -&gt; </w:t>
      </w:r>
      <w:proofErr w:type="spellStart"/>
      <w:r>
        <w:rPr>
          <w:rFonts w:ascii="Courier" w:hAnsi="Courier" w:cs="Courier"/>
          <w:color w:val="262626"/>
          <w:sz w:val="19"/>
          <w:szCs w:val="19"/>
        </w:rPr>
        <w:t>Softmax</w:t>
      </w:r>
      <w:proofErr w:type="spellEnd"/>
    </w:p>
    <w:p w:rsidR="000C4EBC" w:rsidRDefault="000C4EB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If between two classes and find probability-&gt; </w:t>
      </w:r>
      <w:proofErr w:type="gramStart"/>
      <w:r>
        <w:rPr>
          <w:rFonts w:ascii="Courier" w:hAnsi="Courier" w:cs="Courier"/>
          <w:color w:val="262626"/>
          <w:sz w:val="19"/>
          <w:szCs w:val="19"/>
        </w:rPr>
        <w:t>sigmoid(</w:t>
      </w:r>
      <w:proofErr w:type="gramEnd"/>
      <w:r>
        <w:rPr>
          <w:rFonts w:ascii="Courier" w:hAnsi="Courier" w:cs="Courier"/>
          <w:color w:val="262626"/>
          <w:sz w:val="19"/>
          <w:szCs w:val="19"/>
        </w:rPr>
        <w:t>score between 0 and 1)</w:t>
      </w:r>
    </w:p>
    <w:p w:rsidR="000C4EBC" w:rsidRDefault="000C4EBC" w:rsidP="00414CEC">
      <w:pPr>
        <w:autoSpaceDE w:val="0"/>
        <w:autoSpaceDN w:val="0"/>
        <w:adjustRightInd w:val="0"/>
        <w:spacing w:after="0" w:line="240" w:lineRule="auto"/>
        <w:rPr>
          <w:rFonts w:ascii="Courier" w:hAnsi="Courier" w:cs="Courier"/>
          <w:color w:val="262626"/>
          <w:sz w:val="19"/>
          <w:szCs w:val="19"/>
        </w:rPr>
      </w:pPr>
    </w:p>
    <w:p w:rsidR="000C4EBC" w:rsidRDefault="000C4EBC" w:rsidP="00414CEC">
      <w:pPr>
        <w:autoSpaceDE w:val="0"/>
        <w:autoSpaceDN w:val="0"/>
        <w:adjustRightInd w:val="0"/>
        <w:spacing w:after="0" w:line="240" w:lineRule="auto"/>
        <w:rPr>
          <w:rFonts w:ascii="Courier" w:hAnsi="Courier" w:cs="Courier"/>
          <w:color w:val="262626"/>
          <w:sz w:val="19"/>
          <w:szCs w:val="19"/>
        </w:rPr>
      </w:pPr>
    </w:p>
    <w:p w:rsidR="000C4EBC" w:rsidRDefault="000C4EB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WHY ACTIVATION FUNCTION IS REQUIRED:</w:t>
      </w:r>
    </w:p>
    <w:p w:rsidR="000C4EBC" w:rsidRDefault="000C4EBC" w:rsidP="00414CEC">
      <w:pPr>
        <w:autoSpaceDE w:val="0"/>
        <w:autoSpaceDN w:val="0"/>
        <w:adjustRightInd w:val="0"/>
        <w:spacing w:after="0" w:line="240" w:lineRule="auto"/>
        <w:rPr>
          <w:rFonts w:ascii="Courier" w:hAnsi="Courier" w:cs="Courier"/>
          <w:color w:val="262626"/>
          <w:sz w:val="19"/>
          <w:szCs w:val="19"/>
        </w:rPr>
      </w:pPr>
    </w:p>
    <w:p w:rsidR="000C4EBC" w:rsidRDefault="000C4EB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If no activation function, then layers will learn linear transformation of the input data(less hypothesis space).</w:t>
      </w:r>
    </w:p>
    <w:p w:rsidR="000C4EBC" w:rsidRDefault="000C4EBC" w:rsidP="000C4EBC">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In order to get access to a much richer hypothesis space that would benefit from</w:t>
      </w:r>
    </w:p>
    <w:p w:rsidR="00414CEC" w:rsidRPr="000C4EBC" w:rsidRDefault="000C4EBC" w:rsidP="00414CEC">
      <w:pPr>
        <w:autoSpaceDE w:val="0"/>
        <w:autoSpaceDN w:val="0"/>
        <w:adjustRightInd w:val="0"/>
        <w:spacing w:after="0" w:line="240" w:lineRule="auto"/>
        <w:rPr>
          <w:rFonts w:ascii="FranklinGothic-Book" w:hAnsi="FranklinGothic-Book" w:cs="FranklinGothic-Book"/>
          <w:color w:val="262626"/>
          <w:sz w:val="19"/>
          <w:szCs w:val="19"/>
        </w:rPr>
      </w:pPr>
      <w:proofErr w:type="gramStart"/>
      <w:r>
        <w:rPr>
          <w:rFonts w:ascii="FranklinGothic-Book" w:hAnsi="FranklinGothic-Book" w:cs="FranklinGothic-Book"/>
          <w:color w:val="262626"/>
          <w:sz w:val="19"/>
          <w:szCs w:val="19"/>
        </w:rPr>
        <w:t>deep</w:t>
      </w:r>
      <w:proofErr w:type="gramEnd"/>
      <w:r>
        <w:rPr>
          <w:rFonts w:ascii="FranklinGothic-Book" w:hAnsi="FranklinGothic-Book" w:cs="FranklinGothic-Book"/>
          <w:color w:val="262626"/>
          <w:sz w:val="19"/>
          <w:szCs w:val="19"/>
        </w:rPr>
        <w:t xml:space="preserve"> representa</w:t>
      </w:r>
      <w:r>
        <w:rPr>
          <w:rFonts w:ascii="FranklinGothic-Book" w:hAnsi="FranklinGothic-Book" w:cs="FranklinGothic-Book"/>
          <w:color w:val="262626"/>
          <w:sz w:val="19"/>
          <w:szCs w:val="19"/>
        </w:rPr>
        <w:t>tions, you need a non-linearity which we get using activation function</w:t>
      </w:r>
      <w:r>
        <w:rPr>
          <w:rFonts w:ascii="FranklinGothic-Book" w:hAnsi="FranklinGothic-Book" w:cs="FranklinGothic-Book"/>
          <w:color w:val="262626"/>
          <w:sz w:val="19"/>
          <w:szCs w:val="19"/>
        </w:rPr>
        <w:t xml:space="preserve"> or activation function. </w:t>
      </w:r>
      <w:proofErr w:type="spellStart"/>
      <w:proofErr w:type="gramStart"/>
      <w:r>
        <w:rPr>
          <w:rFonts w:ascii="Courier" w:hAnsi="Courier" w:cs="Courier"/>
          <w:color w:val="262626"/>
          <w:sz w:val="19"/>
          <w:szCs w:val="19"/>
        </w:rPr>
        <w:t>relu</w:t>
      </w:r>
      <w:proofErr w:type="spellEnd"/>
      <w:proofErr w:type="gramEnd"/>
      <w:r>
        <w:rPr>
          <w:rFonts w:ascii="Courier" w:hAnsi="Courier" w:cs="Courier"/>
          <w:color w:val="262626"/>
          <w:sz w:val="19"/>
          <w:szCs w:val="19"/>
        </w:rPr>
        <w:t xml:space="preserve"> </w:t>
      </w:r>
      <w:r>
        <w:rPr>
          <w:rFonts w:ascii="FranklinGothic-Book" w:hAnsi="FranklinGothic-Book" w:cs="FranklinGothic-Book"/>
          <w:color w:val="262626"/>
          <w:sz w:val="19"/>
          <w:szCs w:val="19"/>
        </w:rPr>
        <w:t xml:space="preserve">is the </w:t>
      </w:r>
      <w:r>
        <w:rPr>
          <w:rFonts w:ascii="FranklinGothic-Book" w:hAnsi="FranklinGothic-Book" w:cs="FranklinGothic-Book"/>
          <w:color w:val="262626"/>
          <w:sz w:val="19"/>
          <w:szCs w:val="19"/>
        </w:rPr>
        <w:t xml:space="preserve">most popular activation </w:t>
      </w:r>
      <w:r>
        <w:rPr>
          <w:rFonts w:ascii="FranklinGothic-Book" w:hAnsi="FranklinGothic-Book" w:cs="FranklinGothic-Book"/>
          <w:color w:val="262626"/>
          <w:sz w:val="19"/>
          <w:szCs w:val="19"/>
        </w:rPr>
        <w:t>function in deep learning</w:t>
      </w:r>
    </w:p>
    <w:p w:rsidR="00414CEC" w:rsidRDefault="00414CEC" w:rsidP="00414CEC">
      <w:pPr>
        <w:autoSpaceDE w:val="0"/>
        <w:autoSpaceDN w:val="0"/>
        <w:adjustRightInd w:val="0"/>
        <w:spacing w:after="0" w:line="240" w:lineRule="auto"/>
        <w:rPr>
          <w:rFonts w:ascii="Courier" w:hAnsi="Courier" w:cs="Courier"/>
          <w:color w:val="262626"/>
          <w:sz w:val="19"/>
          <w:szCs w:val="19"/>
        </w:rPr>
      </w:pPr>
    </w:p>
    <w:p w:rsidR="00414CEC" w:rsidRDefault="00414CEC" w:rsidP="00414CEC">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WORKFLOW IN KERAS:</w:t>
      </w:r>
    </w:p>
    <w:p w:rsidR="00414CEC" w:rsidRDefault="00414CEC" w:rsidP="00414CEC">
      <w:pPr>
        <w:autoSpaceDE w:val="0"/>
        <w:autoSpaceDN w:val="0"/>
        <w:adjustRightInd w:val="0"/>
        <w:spacing w:after="0" w:line="240" w:lineRule="auto"/>
        <w:rPr>
          <w:rFonts w:ascii="FranklinGothic-DemiItal" w:hAnsi="FranklinGothic-DemiItal" w:cs="FranklinGothic-DemiItal"/>
          <w:b/>
          <w:bCs/>
          <w:i/>
          <w:iCs/>
          <w:color w:val="476B86"/>
          <w:sz w:val="21"/>
          <w:szCs w:val="21"/>
        </w:rPr>
      </w:pPr>
      <w:r>
        <w:rPr>
          <w:rFonts w:ascii="FranklinGothic-DemiItal" w:hAnsi="FranklinGothic-DemiItal" w:cs="FranklinGothic-DemiItal"/>
          <w:b/>
          <w:bCs/>
          <w:i/>
          <w:iCs/>
          <w:color w:val="476B86"/>
          <w:sz w:val="21"/>
          <w:szCs w:val="21"/>
        </w:rPr>
        <w:t xml:space="preserve">Developing with </w:t>
      </w:r>
      <w:proofErr w:type="spellStart"/>
      <w:r>
        <w:rPr>
          <w:rFonts w:ascii="FranklinGothic-DemiItal" w:hAnsi="FranklinGothic-DemiItal" w:cs="FranklinGothic-DemiItal"/>
          <w:b/>
          <w:bCs/>
          <w:i/>
          <w:iCs/>
          <w:color w:val="476B86"/>
          <w:sz w:val="21"/>
          <w:szCs w:val="21"/>
        </w:rPr>
        <w:t>Keras</w:t>
      </w:r>
      <w:proofErr w:type="spellEnd"/>
      <w:r>
        <w:rPr>
          <w:rFonts w:ascii="FranklinGothic-DemiItal" w:hAnsi="FranklinGothic-DemiItal" w:cs="FranklinGothic-DemiItal"/>
          <w:b/>
          <w:bCs/>
          <w:i/>
          <w:iCs/>
          <w:color w:val="476B86"/>
          <w:sz w:val="21"/>
          <w:szCs w:val="21"/>
        </w:rPr>
        <w:t>: a quick overview</w:t>
      </w:r>
    </w:p>
    <w:p w:rsidR="00414CEC" w:rsidRDefault="00414CEC"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NewBaskerville-Roman" w:hAnsi="NewBaskerville-Roman" w:cs="NewBaskerville-Roman"/>
          <w:color w:val="262626"/>
          <w:sz w:val="20"/>
          <w:szCs w:val="20"/>
        </w:rPr>
        <w:t>Define your training data: input tensors and target tensors.</w:t>
      </w:r>
    </w:p>
    <w:p w:rsidR="00414CEC" w:rsidRDefault="00414CEC"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NewBaskerville-Roman" w:hAnsi="NewBaskerville-Roman" w:cs="NewBaskerville-Roman"/>
          <w:color w:val="262626"/>
          <w:sz w:val="20"/>
          <w:szCs w:val="20"/>
        </w:rPr>
        <w:t xml:space="preserve">Define a network of layers (or </w:t>
      </w:r>
      <w:proofErr w:type="gramStart"/>
      <w:r>
        <w:rPr>
          <w:rFonts w:ascii="NewBaskerville-Italic" w:hAnsi="NewBaskerville-Italic" w:cs="NewBaskerville-Italic"/>
          <w:i/>
          <w:iCs/>
          <w:color w:val="262626"/>
          <w:sz w:val="20"/>
          <w:szCs w:val="20"/>
        </w:rPr>
        <w:t xml:space="preserve">model </w:t>
      </w:r>
      <w:r>
        <w:rPr>
          <w:rFonts w:ascii="NewBaskerville-Roman" w:hAnsi="NewBaskerville-Roman" w:cs="NewBaskerville-Roman"/>
          <w:color w:val="262626"/>
          <w:sz w:val="20"/>
          <w:szCs w:val="20"/>
        </w:rPr>
        <w:t>)</w:t>
      </w:r>
      <w:proofErr w:type="gramEnd"/>
      <w:r>
        <w:rPr>
          <w:rFonts w:ascii="NewBaskerville-Roman" w:hAnsi="NewBaskerville-Roman" w:cs="NewBaskerville-Roman"/>
          <w:color w:val="262626"/>
          <w:sz w:val="20"/>
          <w:szCs w:val="20"/>
        </w:rPr>
        <w:t xml:space="preserve"> that maps your inputs to your targets.</w:t>
      </w:r>
    </w:p>
    <w:p w:rsidR="00414CEC" w:rsidRDefault="00414CEC"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NewBaskerville-Roman" w:hAnsi="NewBaskerville-Roman" w:cs="NewBaskerville-Roman"/>
          <w:color w:val="262626"/>
          <w:sz w:val="20"/>
          <w:szCs w:val="20"/>
        </w:rPr>
        <w:t>Configure the learning process by choosing a l</w:t>
      </w:r>
      <w:r>
        <w:rPr>
          <w:rFonts w:ascii="NewBaskerville-Roman" w:hAnsi="NewBaskerville-Roman" w:cs="NewBaskerville-Roman"/>
          <w:color w:val="262626"/>
          <w:sz w:val="20"/>
          <w:szCs w:val="20"/>
        </w:rPr>
        <w:t xml:space="preserve">oss function, an optimizer, and </w:t>
      </w:r>
      <w:r>
        <w:rPr>
          <w:rFonts w:ascii="NewBaskerville-Roman" w:hAnsi="NewBaskerville-Roman" w:cs="NewBaskerville-Roman"/>
          <w:color w:val="262626"/>
          <w:sz w:val="20"/>
          <w:szCs w:val="20"/>
        </w:rPr>
        <w:t>some metrics to monitor.</w:t>
      </w:r>
    </w:p>
    <w:p w:rsidR="00414CEC" w:rsidRDefault="00414CEC"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NewBaskerville-Roman" w:hAnsi="NewBaskerville-Roman" w:cs="NewBaskerville-Roman"/>
          <w:color w:val="262626"/>
          <w:sz w:val="20"/>
          <w:szCs w:val="20"/>
        </w:rPr>
        <w:t xml:space="preserve">Iterate on your training data by calling the </w:t>
      </w:r>
      <w:proofErr w:type="gramStart"/>
      <w:r>
        <w:rPr>
          <w:rFonts w:ascii="Courier" w:hAnsi="Courier" w:cs="Courier"/>
          <w:color w:val="262626"/>
          <w:sz w:val="19"/>
          <w:szCs w:val="19"/>
        </w:rPr>
        <w:t>fit(</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method of your model.</w:t>
      </w: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NORMALIZATION:</w:t>
      </w: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Data centered to mean 0 and </w:t>
      </w:r>
      <w:proofErr w:type="spellStart"/>
      <w:proofErr w:type="gramStart"/>
      <w:r>
        <w:rPr>
          <w:rFonts w:ascii="NewBaskerville-Roman" w:hAnsi="NewBaskerville-Roman" w:cs="NewBaskerville-Roman"/>
          <w:color w:val="262626"/>
          <w:sz w:val="20"/>
          <w:szCs w:val="20"/>
        </w:rPr>
        <w:t>std</w:t>
      </w:r>
      <w:proofErr w:type="spellEnd"/>
      <w:proofErr w:type="gramEnd"/>
      <w:r>
        <w:rPr>
          <w:rFonts w:ascii="NewBaskerville-Roman" w:hAnsi="NewBaskerville-Roman" w:cs="NewBaskerville-Roman"/>
          <w:color w:val="262626"/>
          <w:sz w:val="20"/>
          <w:szCs w:val="20"/>
        </w:rPr>
        <w:t xml:space="preserve"> 1</w:t>
      </w: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different ranges-&gt; normalize the data</w:t>
      </w:r>
      <w:bookmarkStart w:id="0" w:name="_GoBack"/>
      <w:bookmarkEnd w:id="0"/>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p>
    <w:p w:rsidR="00BB49F6" w:rsidRDefault="00BB49F6" w:rsidP="00BB49F6">
      <w:pPr>
        <w:autoSpaceDE w:val="0"/>
        <w:autoSpaceDN w:val="0"/>
        <w:adjustRightInd w:val="0"/>
        <w:spacing w:after="0" w:line="240" w:lineRule="auto"/>
        <w:rPr>
          <w:rFonts w:ascii="NewBaskerville-Roman" w:hAnsi="NewBaskerville-Roman" w:cs="NewBaskerville-Roman"/>
          <w:color w:val="262626"/>
          <w:sz w:val="20"/>
          <w:szCs w:val="20"/>
        </w:rPr>
      </w:pPr>
      <w:r w:rsidRPr="00BB49F6">
        <w:rPr>
          <w:rFonts w:ascii="NewBaskerville-Roman" w:hAnsi="NewBaskerville-Roman" w:cs="NewBaskerville-Roman"/>
          <w:color w:val="262626"/>
          <w:sz w:val="20"/>
          <w:szCs w:val="20"/>
        </w:rPr>
        <w:t>When features in the input data have values in</w:t>
      </w:r>
      <w:r>
        <w:rPr>
          <w:rFonts w:ascii="NewBaskerville-Roman" w:hAnsi="NewBaskerville-Roman" w:cs="NewBaskerville-Roman"/>
          <w:color w:val="262626"/>
          <w:sz w:val="20"/>
          <w:szCs w:val="20"/>
        </w:rPr>
        <w:t xml:space="preserve"> different ranges, each feature </w:t>
      </w:r>
      <w:r w:rsidRPr="00BB49F6">
        <w:rPr>
          <w:rFonts w:ascii="NewBaskerville-Roman" w:hAnsi="NewBaskerville-Roman" w:cs="NewBaskerville-Roman"/>
          <w:color w:val="262626"/>
          <w:sz w:val="20"/>
          <w:szCs w:val="20"/>
        </w:rPr>
        <w:t xml:space="preserve">should be scaled </w:t>
      </w:r>
      <w:proofErr w:type="gramStart"/>
      <w:r w:rsidRPr="00BB49F6">
        <w:rPr>
          <w:rFonts w:ascii="NewBaskerville-Roman" w:hAnsi="NewBaskerville-Roman" w:cs="NewBaskerville-Roman"/>
          <w:color w:val="262626"/>
          <w:sz w:val="20"/>
          <w:szCs w:val="20"/>
        </w:rPr>
        <w:t>independently</w:t>
      </w:r>
      <w:r>
        <w:rPr>
          <w:rFonts w:ascii="NewBaskerville-Roman" w:hAnsi="NewBaskerville-Roman" w:cs="NewBaskerville-Roman"/>
          <w:color w:val="262626"/>
          <w:sz w:val="20"/>
          <w:szCs w:val="20"/>
        </w:rPr>
        <w:t>(</w:t>
      </w:r>
      <w:proofErr w:type="gramEnd"/>
      <w:r>
        <w:rPr>
          <w:rFonts w:ascii="NewBaskerville-Roman" w:hAnsi="NewBaskerville-Roman" w:cs="NewBaskerville-Roman"/>
          <w:color w:val="262626"/>
          <w:sz w:val="20"/>
          <w:szCs w:val="20"/>
        </w:rPr>
        <w:t>normalized)</w:t>
      </w:r>
      <w:r w:rsidRPr="00BB49F6">
        <w:rPr>
          <w:rFonts w:ascii="NewBaskerville-Roman" w:hAnsi="NewBaskerville-Roman" w:cs="NewBaskerville-Roman"/>
          <w:color w:val="262626"/>
          <w:sz w:val="20"/>
          <w:szCs w:val="20"/>
        </w:rPr>
        <w:t xml:space="preserve"> as a preprocessing step.</w:t>
      </w:r>
    </w:p>
    <w:p w:rsidR="00BB49F6" w:rsidRDefault="00BB49F6" w:rsidP="00BB49F6">
      <w:pPr>
        <w:autoSpaceDE w:val="0"/>
        <w:autoSpaceDN w:val="0"/>
        <w:adjustRightInd w:val="0"/>
        <w:spacing w:after="0" w:line="240" w:lineRule="auto"/>
        <w:rPr>
          <w:rFonts w:ascii="NewBaskerville-Roman" w:hAnsi="NewBaskerville-Roman" w:cs="NewBaskerville-Roman"/>
          <w:color w:val="262626"/>
          <w:sz w:val="20"/>
          <w:szCs w:val="20"/>
        </w:rPr>
      </w:pP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Otherwise </w:t>
      </w:r>
      <w:proofErr w:type="spellStart"/>
      <w:r>
        <w:rPr>
          <w:rFonts w:ascii="NewBaskerville-Roman" w:hAnsi="NewBaskerville-Roman" w:cs="NewBaskerville-Roman"/>
          <w:color w:val="262626"/>
          <w:sz w:val="20"/>
          <w:szCs w:val="20"/>
        </w:rPr>
        <w:t>vectorise</w:t>
      </w:r>
      <w:proofErr w:type="spellEnd"/>
      <w:r>
        <w:rPr>
          <w:rFonts w:ascii="NewBaskerville-Roman" w:hAnsi="NewBaskerville-Roman" w:cs="NewBaskerville-Roman"/>
          <w:color w:val="262626"/>
          <w:sz w:val="20"/>
          <w:szCs w:val="20"/>
        </w:rPr>
        <w:t xml:space="preserve"> the data</w:t>
      </w: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w:t>
      </w:r>
      <w:proofErr w:type="spellStart"/>
      <w:r>
        <w:rPr>
          <w:rFonts w:ascii="NewBaskerville-Roman" w:hAnsi="NewBaskerville-Roman" w:cs="NewBaskerville-Roman"/>
          <w:color w:val="262626"/>
          <w:sz w:val="20"/>
          <w:szCs w:val="20"/>
        </w:rPr>
        <w:t>softmax</w:t>
      </w:r>
      <w:proofErr w:type="spellEnd"/>
      <w:r>
        <w:rPr>
          <w:rFonts w:ascii="NewBaskerville-Roman" w:hAnsi="NewBaskerville-Roman" w:cs="NewBaskerville-Roman"/>
          <w:color w:val="262626"/>
          <w:sz w:val="20"/>
          <w:szCs w:val="20"/>
        </w:rPr>
        <w:t>-&gt;one hot encode labels</w:t>
      </w: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p>
    <w:p w:rsidR="00BB49F6" w:rsidRDefault="00BB49F6" w:rsidP="00414CE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K-Fold Validation:</w:t>
      </w:r>
    </w:p>
    <w:p w:rsidR="00BB49F6" w:rsidRPr="00BB49F6" w:rsidRDefault="00BB49F6" w:rsidP="00BB49F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data samples are smaller in size like </w:t>
      </w:r>
      <w:proofErr w:type="spellStart"/>
      <w:r>
        <w:rPr>
          <w:rFonts w:ascii="NewBaskerville-Roman" w:hAnsi="NewBaskerville-Roman" w:cs="NewBaskerville-Roman"/>
          <w:color w:val="262626"/>
          <w:sz w:val="20"/>
          <w:szCs w:val="20"/>
        </w:rPr>
        <w:t>bouston</w:t>
      </w:r>
      <w:proofErr w:type="spellEnd"/>
      <w:r>
        <w:rPr>
          <w:rFonts w:ascii="NewBaskerville-Roman" w:hAnsi="NewBaskerville-Roman" w:cs="NewBaskerville-Roman"/>
          <w:color w:val="262626"/>
          <w:sz w:val="20"/>
          <w:szCs w:val="20"/>
        </w:rPr>
        <w:t xml:space="preserve"> housing dataset, then it is difficult to split training data into training and validation data. To do so, we use k fold validation where it splits available training data into k </w:t>
      </w:r>
      <w:proofErr w:type="spellStart"/>
      <w:r>
        <w:rPr>
          <w:rFonts w:ascii="NewBaskerville-Roman" w:hAnsi="NewBaskerville-Roman" w:cs="NewBaskerville-Roman"/>
          <w:color w:val="262626"/>
          <w:sz w:val="20"/>
          <w:szCs w:val="20"/>
        </w:rPr>
        <w:t>partions</w:t>
      </w:r>
      <w:proofErr w:type="spellEnd"/>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typically </w:t>
      </w:r>
      <w:r>
        <w:rPr>
          <w:rFonts w:ascii="NewBaskerville-Italic" w:hAnsi="NewBaskerville-Italic" w:cs="NewBaskerville-Italic"/>
          <w:i/>
          <w:iCs/>
          <w:color w:val="262626"/>
          <w:sz w:val="18"/>
          <w:szCs w:val="18"/>
        </w:rPr>
        <w:t xml:space="preserve">K </w:t>
      </w:r>
      <w:r>
        <w:rPr>
          <w:rFonts w:ascii="NewBaskerville-Roman" w:hAnsi="NewBaskerville-Roman" w:cs="NewBaskerville-Roman"/>
          <w:color w:val="262626"/>
          <w:sz w:val="20"/>
          <w:szCs w:val="20"/>
        </w:rPr>
        <w:t xml:space="preserve">= 4 or 5), instantiating </w:t>
      </w:r>
      <w:r>
        <w:rPr>
          <w:rFonts w:ascii="NewBaskerville-Italic" w:hAnsi="NewBaskerville-Italic" w:cs="NewBaskerville-Italic"/>
          <w:i/>
          <w:iCs/>
          <w:color w:val="262626"/>
          <w:sz w:val="18"/>
          <w:szCs w:val="18"/>
        </w:rPr>
        <w:t xml:space="preserve">K </w:t>
      </w:r>
      <w:r>
        <w:rPr>
          <w:rFonts w:ascii="NewBaskerville-Roman" w:hAnsi="NewBaskerville-Roman" w:cs="NewBaskerville-Roman"/>
          <w:color w:val="262626"/>
          <w:sz w:val="20"/>
          <w:szCs w:val="20"/>
        </w:rPr>
        <w:t xml:space="preserve">identical models, and training each one on </w:t>
      </w:r>
      <w:r>
        <w:rPr>
          <w:rFonts w:ascii="NewBaskerville-Italic" w:hAnsi="NewBaskerville-Italic" w:cs="NewBaskerville-Italic"/>
          <w:i/>
          <w:iCs/>
          <w:color w:val="262626"/>
          <w:sz w:val="18"/>
          <w:szCs w:val="18"/>
        </w:rPr>
        <w:t xml:space="preserve">K </w:t>
      </w:r>
      <w:r>
        <w:rPr>
          <w:rFonts w:ascii="NewBaskerville-Roman" w:hAnsi="NewBaskerville-Roman" w:cs="NewBaskerville-Roman"/>
          <w:color w:val="262626"/>
          <w:sz w:val="20"/>
          <w:szCs w:val="20"/>
        </w:rPr>
        <w:t>– 1</w:t>
      </w:r>
      <w:r>
        <w:rPr>
          <w:rFonts w:ascii="NewBaskerville-Roman" w:hAnsi="NewBaskerville-Roman" w:cs="NewBaskerville-Roman"/>
          <w:color w:val="262626"/>
          <w:sz w:val="20"/>
          <w:szCs w:val="20"/>
        </w:rPr>
        <w:t xml:space="preserve"> partitions while evaluating on </w:t>
      </w:r>
      <w:r>
        <w:rPr>
          <w:rFonts w:ascii="NewBaskerville-Roman" w:hAnsi="NewBaskerville-Roman" w:cs="NewBaskerville-Roman"/>
          <w:color w:val="262626"/>
          <w:sz w:val="20"/>
          <w:szCs w:val="20"/>
        </w:rPr>
        <w:t xml:space="preserve">the remaining partition. The validation score for the model used is then </w:t>
      </w:r>
      <w:r>
        <w:rPr>
          <w:rFonts w:ascii="NewBaskerville-Roman" w:hAnsi="NewBaskerville-Roman" w:cs="NewBaskerville-Roman"/>
          <w:color w:val="262626"/>
          <w:sz w:val="20"/>
          <w:szCs w:val="20"/>
        </w:rPr>
        <w:t xml:space="preserve">the average of </w:t>
      </w: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18"/>
          <w:szCs w:val="18"/>
        </w:rPr>
        <w:t xml:space="preserve">K </w:t>
      </w:r>
      <w:r>
        <w:rPr>
          <w:rFonts w:ascii="NewBaskerville-Roman" w:hAnsi="NewBaskerville-Roman" w:cs="NewBaskerville-Roman"/>
          <w:color w:val="262626"/>
          <w:sz w:val="20"/>
          <w:szCs w:val="20"/>
        </w:rPr>
        <w:t>validation scores obtained. In terms of code, this is straightforward.</w:t>
      </w:r>
    </w:p>
    <w:sectPr w:rsidR="00BB49F6" w:rsidRPr="00BB4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0MLMwM7M0sDQ3NjBV0lEKTi0uzszPAykwrgUAhZ4bPywAAAA="/>
  </w:docVars>
  <w:rsids>
    <w:rsidRoot w:val="00001AD4"/>
    <w:rsid w:val="00001AD4"/>
    <w:rsid w:val="00003CC4"/>
    <w:rsid w:val="000C4EBC"/>
    <w:rsid w:val="00160BF1"/>
    <w:rsid w:val="00254D34"/>
    <w:rsid w:val="00414CEC"/>
    <w:rsid w:val="00580C24"/>
    <w:rsid w:val="007F06F0"/>
    <w:rsid w:val="00B03D51"/>
    <w:rsid w:val="00BB49F6"/>
    <w:rsid w:val="00BB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8F1A-6C8A-4B28-9E87-4266FC19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2021-02-19T05:41:00Z</dcterms:created>
  <dcterms:modified xsi:type="dcterms:W3CDTF">2021-02-19T12:34:00Z</dcterms:modified>
</cp:coreProperties>
</file>