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B6" w:rsidRPr="00C845B6" w:rsidRDefault="00C845B6" w:rsidP="00C845B6">
      <w:pPr>
        <w:spacing w:after="0" w:line="546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</w:pPr>
      <w:r w:rsidRPr="00C845B6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 xml:space="preserve">I will do </w:t>
      </w:r>
      <w:proofErr w:type="spellStart"/>
      <w:r w:rsidRPr="00C845B6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>youtube</w:t>
      </w:r>
      <w:proofErr w:type="spellEnd"/>
      <w:r w:rsidRPr="00C845B6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 xml:space="preserve"> video promotion through social media ads</w:t>
      </w:r>
    </w:p>
    <w:p w:rsidR="00C845B6" w:rsidRDefault="00C845B6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C845B6" w:rsidRDefault="00C845B6" w:rsidP="00C845B6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r>
        <w:rPr>
          <w:rFonts w:ascii="Helvetica" w:hAnsi="Helvetica" w:cs="Helvetica"/>
          <w:color w:val="404145"/>
          <w:sz w:val="42"/>
          <w:szCs w:val="42"/>
        </w:rPr>
        <w:t xml:space="preserve">I will do organic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youtube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promotion by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google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adwords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ads</w:t>
      </w:r>
    </w:p>
    <w:p w:rsidR="00C845B6" w:rsidRDefault="00C845B6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C845B6" w:rsidRDefault="00C845B6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B74645" w:rsidRDefault="00B74645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I will work with you to set up a campaign through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google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ads. This includes audience target suggestions, account setup, keyword optimization, and creating an overall appealing looking ad to viewers. I will be there along the whole process to answer questions and help your ad be as successful as it can be.</w:t>
      </w:r>
    </w:p>
    <w:p w:rsidR="00B74645" w:rsidRDefault="00B74645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B74645" w:rsidRDefault="00B74645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C16F9E" w:rsidRDefault="00C16F9E" w:rsidP="00C16F9E">
      <w:pPr>
        <w:shd w:val="clear" w:color="auto" w:fill="FFFFFF"/>
        <w:spacing w:after="0" w:line="240" w:lineRule="auto"/>
        <w:ind w:right="75"/>
        <w:textAlignment w:val="baseline"/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To complete this, I will set up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a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>you</w:t>
      </w:r>
      <w:proofErr w:type="gramEnd"/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 xml:space="preserve"> tube video ad campaign</w:t>
      </w:r>
      <w:r>
        <w:rPr>
          <w:rFonts w:ascii="Helvetica" w:hAnsi="Helvetica" w:cs="Helvetica"/>
          <w:color w:val="62646A"/>
          <w:shd w:val="clear" w:color="auto" w:fill="FFFFFF"/>
        </w:rPr>
        <w:t> through Google Ad Words by which your channel and videos will be Promoted to the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 Right Potential Audience.</w:t>
      </w:r>
    </w:p>
    <w:p w:rsidR="00C845B6" w:rsidRDefault="00C845B6" w:rsidP="00C16F9E">
      <w:pPr>
        <w:shd w:val="clear" w:color="auto" w:fill="FFFFFF"/>
        <w:spacing w:after="0" w:line="240" w:lineRule="auto"/>
        <w:ind w:right="75"/>
        <w:textAlignment w:val="baseline"/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</w:p>
    <w:p w:rsidR="00C845B6" w:rsidRDefault="00C845B6" w:rsidP="00C16F9E">
      <w:pPr>
        <w:shd w:val="clear" w:color="auto" w:fill="FFFFFF"/>
        <w:spacing w:after="0" w:line="240" w:lineRule="auto"/>
        <w:ind w:right="75"/>
        <w:textAlignment w:val="baseline"/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We will advertise through PPC advertising campaigns (Google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Adwords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MCC) to a targeted audience. </w:t>
      </w:r>
    </w:p>
    <w:p w:rsidR="00B5760B" w:rsidRDefault="00B5760B" w:rsidP="00C16F9E">
      <w:pPr>
        <w:shd w:val="clear" w:color="auto" w:fill="FFFFFF"/>
        <w:spacing w:after="0" w:line="240" w:lineRule="auto"/>
        <w:ind w:right="75"/>
        <w:textAlignment w:val="baseline"/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Benefits of this gig: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Increase your video views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Increase your video subscribers.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Natural engagement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 </w:t>
      </w:r>
      <w:proofErr w:type="gramStart"/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Massively</w:t>
      </w:r>
      <w:proofErr w:type="gramEnd"/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helps in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Video ranking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100% compliance with </w:t>
      </w:r>
      <w:proofErr w:type="spellStart"/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youtube's</w:t>
      </w:r>
      <w:proofErr w:type="spellEnd"/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 TOS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Helps You Gain Instant Credibility for Your Video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Traffic is from Real People Only – No Bots!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 xml:space="preserve"> 100% Guaranteed Delivery or Your Money Back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Cambria Math" w:hAnsi="Cambria Math" w:cs="Cambria Math"/>
          <w:color w:val="62646A"/>
          <w:bdr w:val="none" w:sz="0" w:space="0" w:color="auto" w:frame="1"/>
        </w:rPr>
        <w:t>◈</w:t>
      </w: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Results START Appearing in 24-72 Hours</w:t>
      </w: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B5760B" w:rsidRDefault="00B5760B" w:rsidP="00B576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Emphasis"/>
          <w:rFonts w:ascii="Helvetica" w:hAnsi="Helvetica" w:cs="Helvetica"/>
          <w:color w:val="62646A"/>
          <w:bdr w:val="none" w:sz="0" w:space="0" w:color="auto" w:frame="1"/>
        </w:rPr>
        <w:t>As this is a targeted and organic promotion to an audience who enjoy watching videos so will result in more views/possibly other forms of engagement. You can realistically expect anywhere between a 5 and 10% per cent conversion rate. This is a completely natural and organic promotion for organic growth.</w:t>
      </w:r>
    </w:p>
    <w:p w:rsidR="00B5760B" w:rsidRDefault="00B5760B" w:rsidP="00C16F9E">
      <w:pPr>
        <w:shd w:val="clear" w:color="auto" w:fill="FFFFFF"/>
        <w:spacing w:after="0" w:line="240" w:lineRule="auto"/>
        <w:ind w:right="75"/>
        <w:textAlignment w:val="baseline"/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</w:p>
    <w:p w:rsidR="00C16F9E" w:rsidRDefault="00C16F9E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24/7 Customer Service to satisfy your all requirements and Ads succession.</w:t>
      </w:r>
    </w:p>
    <w:p w:rsid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lastRenderedPageBreak/>
        <w:t>Keyword optimization.</w:t>
      </w:r>
    </w:p>
    <w:p w:rsidR="00C16F9E" w:rsidRP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hAnsi="Helvetica" w:cs="Helvetica"/>
          <w:color w:val="62646A"/>
          <w:shd w:val="clear" w:color="auto" w:fill="FFFFFF"/>
        </w:rPr>
        <w:t>Audience targeting Suggestion</w:t>
      </w:r>
      <w:r>
        <w:rPr>
          <w:rFonts w:ascii="Helvetica" w:hAnsi="Helvetica" w:cs="Helvetica"/>
          <w:color w:val="62646A"/>
          <w:shd w:val="clear" w:color="auto" w:fill="FFFFFF"/>
        </w:rPr>
        <w:t>s.</w:t>
      </w:r>
    </w:p>
    <w:p w:rsid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We will optimize the keywords to eliminate the ones that aren´t working and add new ones</w:t>
      </w:r>
    </w:p>
    <w:p w:rsid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We will work to keep your CPV (Cost Per View) as low as possible</w:t>
      </w:r>
    </w:p>
    <w:p w:rsid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Fast delivery</w:t>
      </w:r>
    </w:p>
    <w:p w:rsidR="00C16F9E" w:rsidRP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Unlimited revisions till your satisfaction</w:t>
      </w:r>
    </w:p>
    <w:p w:rsidR="00C16F9E" w:rsidRPr="00C16F9E" w:rsidRDefault="00C16F9E" w:rsidP="00C16F9E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16F9E" w:rsidRDefault="00C16F9E" w:rsidP="00C16F9E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16F9E" w:rsidRDefault="00C16F9E" w:rsidP="00C16F9E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Demographics Suggestions.</w:t>
      </w:r>
    </w:p>
    <w:p w:rsidR="00C16F9E" w:rsidRPr="00C16F9E" w:rsidRDefault="00C16F9E" w:rsidP="00C16F9E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Natural engagement</w:t>
      </w:r>
    </w:p>
    <w:p w:rsidR="00C16F9E" w:rsidRPr="00C16F9E" w:rsidRDefault="00C16F9E" w:rsidP="00C16F9E">
      <w:pPr>
        <w:numPr>
          <w:ilvl w:val="0"/>
          <w:numId w:val="8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Massive help for video ranking</w:t>
      </w:r>
    </w:p>
    <w:p w:rsidR="00C16F9E" w:rsidRPr="00C16F9E" w:rsidRDefault="00C16F9E" w:rsidP="00C16F9E">
      <w:pPr>
        <w:numPr>
          <w:ilvl w:val="0"/>
          <w:numId w:val="9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Traffic from real and targeted people - No Bots!</w:t>
      </w:r>
    </w:p>
    <w:p w:rsidR="00C16F9E" w:rsidRPr="00C16F9E" w:rsidRDefault="00C16F9E" w:rsidP="00C16F9E">
      <w:pPr>
        <w:numPr>
          <w:ilvl w:val="0"/>
          <w:numId w:val="10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16F9E">
        <w:rPr>
          <w:rFonts w:ascii="Helvetica" w:eastAsia="Times New Roman" w:hAnsi="Helvetica" w:cs="Helvetica"/>
          <w:color w:val="62646A"/>
          <w:sz w:val="24"/>
          <w:szCs w:val="24"/>
        </w:rPr>
        <w:t>Help to engage more audience in your channel.</w:t>
      </w:r>
    </w:p>
    <w:p w:rsidR="00B74645" w:rsidRDefault="00B74645" w:rsidP="00B7464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Satisfaction Guaranteed</w:t>
      </w:r>
    </w:p>
    <w:p w:rsidR="00B74645" w:rsidRDefault="00B74645" w:rsidP="00B7464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✩</w:t>
      </w:r>
      <w:r>
        <w:rPr>
          <w:rFonts w:ascii="Helvetica" w:hAnsi="Helvetica" w:cs="Helvetica"/>
          <w:color w:val="62646A"/>
        </w:rPr>
        <w:t xml:space="preserve"> Massive Help For Channel Ranking</w:t>
      </w:r>
    </w:p>
    <w:p w:rsidR="00B74645" w:rsidRDefault="00B74645" w:rsidP="00B7464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✩</w:t>
      </w:r>
      <w:r>
        <w:rPr>
          <w:rFonts w:ascii="Helvetica" w:hAnsi="Helvetica" w:cs="Helvetica"/>
          <w:color w:val="62646A"/>
        </w:rPr>
        <w:t xml:space="preserve"> 100% Safe And Organic 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Traffic Comes From World-wide In A Non-Stop Natural Pattern</w:t>
      </w:r>
    </w:p>
    <w:p w:rsid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Advertising will help your video get better rank in search.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Tons of traffic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High Video Ranking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Long time effects from the campaign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Generating more viewers, watch time and subscribers</w:t>
      </w:r>
    </w:p>
    <w:p w:rsidR="00C845B6" w:rsidRPr="00C845B6" w:rsidRDefault="00C845B6" w:rsidP="00C845B6">
      <w:pPr>
        <w:numPr>
          <w:ilvl w:val="0"/>
          <w:numId w:val="10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Help to SEO &amp; monetize your channel</w:t>
      </w:r>
    </w:p>
    <w:p w:rsidR="00C845B6" w:rsidRDefault="00C845B6" w:rsidP="00C845B6">
      <w:pPr>
        <w:shd w:val="clear" w:color="auto" w:fill="FFFFFF"/>
        <w:spacing w:after="0" w:line="240" w:lineRule="auto"/>
        <w:ind w:left="720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845B6" w:rsidRPr="00C845B6" w:rsidRDefault="00C845B6" w:rsidP="00C845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My Methods:</w:t>
      </w:r>
    </w:p>
    <w:p w:rsidR="00C845B6" w:rsidRPr="00C845B6" w:rsidRDefault="00C845B6" w:rsidP="00C845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845B6" w:rsidRPr="00C845B6" w:rsidRDefault="00C845B6" w:rsidP="00C845B6">
      <w:pPr>
        <w:numPr>
          <w:ilvl w:val="0"/>
          <w:numId w:val="1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I will run Google Ads (I use different methods, keywords, techniques, strategies, tools, target audience for providing the best-optimized campaigns). </w:t>
      </w:r>
    </w:p>
    <w:p w:rsidR="00C845B6" w:rsidRPr="00C845B6" w:rsidRDefault="00C845B6" w:rsidP="00C845B6">
      <w:pPr>
        <w:numPr>
          <w:ilvl w:val="0"/>
          <w:numId w:val="1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 xml:space="preserve">Social Campaign: Social Media platforms like Facebook, LinkedIn, Twitter, </w:t>
      </w:r>
      <w:proofErr w:type="spellStart"/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Instagram</w:t>
      </w:r>
      <w:proofErr w:type="spellEnd"/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, etc. </w:t>
      </w:r>
    </w:p>
    <w:p w:rsidR="00C845B6" w:rsidRPr="00C845B6" w:rsidRDefault="00C845B6" w:rsidP="00C845B6">
      <w:pPr>
        <w:numPr>
          <w:ilvl w:val="0"/>
          <w:numId w:val="1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I run Facebook Ads to grow more audience. </w:t>
      </w:r>
    </w:p>
    <w:p w:rsidR="00C845B6" w:rsidRPr="00C845B6" w:rsidRDefault="00C845B6" w:rsidP="00C845B6">
      <w:pPr>
        <w:numPr>
          <w:ilvl w:val="0"/>
          <w:numId w:val="1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45B6">
        <w:rPr>
          <w:rFonts w:ascii="Helvetica" w:eastAsia="Times New Roman" w:hAnsi="Helvetica" w:cs="Helvetica"/>
          <w:color w:val="62646A"/>
          <w:sz w:val="24"/>
          <w:szCs w:val="24"/>
        </w:rPr>
        <w:t>Create Backlink (Blogs/Websites). </w:t>
      </w:r>
    </w:p>
    <w:p w:rsidR="00C845B6" w:rsidRPr="00C845B6" w:rsidRDefault="00C845B6" w:rsidP="00C845B6">
      <w:pPr>
        <w:shd w:val="clear" w:color="auto" w:fill="FFFFFF"/>
        <w:spacing w:after="0" w:line="240" w:lineRule="auto"/>
        <w:ind w:left="720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bookmarkStart w:id="0" w:name="_GoBack"/>
      <w:bookmarkEnd w:id="0"/>
    </w:p>
    <w:p w:rsidR="00C16F9E" w:rsidRPr="00C16F9E" w:rsidRDefault="00C16F9E" w:rsidP="00B74645">
      <w:pPr>
        <w:shd w:val="clear" w:color="auto" w:fill="FFFFFF"/>
        <w:spacing w:after="0" w:line="240" w:lineRule="auto"/>
        <w:ind w:left="7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C16F9E" w:rsidRDefault="00C16F9E">
      <w:pPr>
        <w:rPr>
          <w:rFonts w:ascii="Helvetica" w:hAnsi="Helvetica" w:cs="Helvetica"/>
          <w:color w:val="62646A"/>
          <w:shd w:val="clear" w:color="auto" w:fill="FFFFFF"/>
        </w:rPr>
      </w:pPr>
    </w:p>
    <w:p w:rsidR="00C16F9E" w:rsidRDefault="00C16F9E">
      <w:pP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</w:pPr>
      <w:r>
        <w:rPr>
          <w:rFonts w:ascii="Helvetica" w:hAnsi="Helvetica" w:cs="Helvetica"/>
          <w:color w:val="62646A"/>
          <w:shd w:val="clear" w:color="auto" w:fill="FFFFFF"/>
        </w:rPr>
        <w:t>The purpose of this gig is just to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 set up</w:t>
      </w:r>
      <w:r>
        <w:rPr>
          <w:rFonts w:ascii="Helvetica" w:hAnsi="Helvetica" w:cs="Helvetica"/>
          <w:color w:val="62646A"/>
          <w:shd w:val="clear" w:color="auto" w:fill="FFFFFF"/>
        </w:rPr>
        <w:t> and manage the video ad campaign,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>it does not include the price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>of advertising.</w:t>
      </w:r>
      <w:r>
        <w:rPr>
          <w:rFonts w:ascii="Helvetica" w:hAnsi="Helvetica" w:cs="Helvetica"/>
          <w:color w:val="62646A"/>
          <w:shd w:val="clear" w:color="auto" w:fill="FFFFFF"/>
        </w:rPr>
        <w:t> That price is up to you, you can spend one dollar or ten thousand dollars depending on your goals.</w:t>
      </w:r>
    </w:p>
    <w:p w:rsidR="00356344" w:rsidRDefault="00C16F9E">
      <w:pP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>Important Note: You NEED an active Google Ad Account. </w:t>
      </w:r>
    </w:p>
    <w:p w:rsidR="00B74645" w:rsidRDefault="00B74645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I know your needs may not match my gig packages completely. Message me, I am very flexible and would be happy to work out a custom offer. </w:t>
      </w:r>
    </w:p>
    <w:p w:rsidR="00B74645" w:rsidRDefault="00B74645"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ECD1"/>
        </w:rPr>
        <w:t>FEEL FREE TO MESSAGE ME ANYTIME IF YOU HAVE ANY CONFUSION, SPECIAL OFFERS WAITING FOR YOU.</w:t>
      </w:r>
    </w:p>
    <w:sectPr w:rsidR="00B7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CA5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E1386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85622"/>
    <w:multiLevelType w:val="multilevel"/>
    <w:tmpl w:val="624A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047E1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B3423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1267E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582DE8"/>
    <w:multiLevelType w:val="multilevel"/>
    <w:tmpl w:val="A12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D4932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C06D2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4C306A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A4924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118CC"/>
    <w:multiLevelType w:val="multilevel"/>
    <w:tmpl w:val="E3D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CD438C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MLIwMDazMDEzNDdS0lEKTi0uzszPAykwrAUA5jghWywAAAA="/>
  </w:docVars>
  <w:rsids>
    <w:rsidRoot w:val="00C16F9E"/>
    <w:rsid w:val="00356344"/>
    <w:rsid w:val="00B5760B"/>
    <w:rsid w:val="00B74645"/>
    <w:rsid w:val="00C16F9E"/>
    <w:rsid w:val="00C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9E28-E94C-499B-8B8B-663AE1F9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6F9E"/>
    <w:rPr>
      <w:b/>
      <w:bCs/>
    </w:rPr>
  </w:style>
  <w:style w:type="paragraph" w:styleId="ListParagraph">
    <w:name w:val="List Paragraph"/>
    <w:basedOn w:val="Normal"/>
    <w:uiPriority w:val="34"/>
    <w:qFormat/>
    <w:rsid w:val="00C16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76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845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2020-10-25T12:33:00Z</dcterms:created>
  <dcterms:modified xsi:type="dcterms:W3CDTF">2020-10-25T13:23:00Z</dcterms:modified>
</cp:coreProperties>
</file>