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202C8" w14:textId="73726B7D" w:rsidR="002923C0" w:rsidRPr="00AC2873" w:rsidRDefault="002923C0" w:rsidP="002923C0">
      <w:pPr>
        <w:rPr>
          <w:rFonts w:ascii="Book Antiqua" w:hAnsi="Book Antiqua"/>
          <w:b/>
          <w:bCs/>
          <w:sz w:val="36"/>
          <w:szCs w:val="36"/>
        </w:rPr>
      </w:pPr>
      <w:r w:rsidRPr="00AC2873">
        <w:rPr>
          <w:rFonts w:ascii="Book Antiqua" w:hAnsi="Book Antiqua"/>
          <w:b/>
          <w:bCs/>
          <w:sz w:val="36"/>
          <w:szCs w:val="36"/>
        </w:rPr>
        <w:t>Ca</w:t>
      </w:r>
      <w:r w:rsidRPr="00AC2873">
        <w:rPr>
          <w:rFonts w:ascii="Book Antiqua" w:hAnsi="Book Antiqua"/>
          <w:b/>
          <w:bCs/>
          <w:sz w:val="36"/>
          <w:szCs w:val="36"/>
        </w:rPr>
        <w:t>t</w:t>
      </w:r>
      <w:r w:rsidRPr="00AC2873">
        <w:rPr>
          <w:rFonts w:ascii="Book Antiqua" w:hAnsi="Book Antiqua"/>
          <w:b/>
          <w:bCs/>
          <w:sz w:val="36"/>
          <w:szCs w:val="36"/>
        </w:rPr>
        <w:t>e</w:t>
      </w:r>
      <w:r w:rsidRPr="00AC2873">
        <w:rPr>
          <w:rFonts w:ascii="Book Antiqua" w:hAnsi="Book Antiqua"/>
          <w:b/>
          <w:bCs/>
          <w:sz w:val="36"/>
          <w:szCs w:val="36"/>
        </w:rPr>
        <w:t>go</w:t>
      </w:r>
      <w:r w:rsidRPr="00AC2873">
        <w:rPr>
          <w:rFonts w:ascii="Book Antiqua" w:hAnsi="Book Antiqua"/>
          <w:b/>
          <w:bCs/>
          <w:sz w:val="36"/>
          <w:szCs w:val="36"/>
        </w:rPr>
        <w:t>ry-Specific Enhancements -</w:t>
      </w:r>
    </w:p>
    <w:p w14:paraId="47AF5C2C" w14:textId="70A0BF7B" w:rsidR="002923C0" w:rsidRPr="00AC2873" w:rsidRDefault="002923C0" w:rsidP="002923C0">
      <w:pPr>
        <w:rPr>
          <w:rFonts w:ascii="Book Antiqua" w:hAnsi="Book Antiqua"/>
          <w:sz w:val="24"/>
          <w:szCs w:val="24"/>
        </w:rPr>
      </w:pPr>
      <w:r w:rsidRPr="00AC2873">
        <w:rPr>
          <w:rFonts w:ascii="Book Antiqua" w:hAnsi="Book Antiqua"/>
          <w:sz w:val="24"/>
          <w:szCs w:val="24"/>
        </w:rPr>
        <w:t>We will also implement workflow designed for specific rental needs, including:</w:t>
      </w:r>
    </w:p>
    <w:p w14:paraId="3664676C" w14:textId="0DE19ECD" w:rsidR="002923C0" w:rsidRPr="00AC2873" w:rsidRDefault="002923C0" w:rsidP="002923C0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AC2873">
        <w:rPr>
          <w:rFonts w:ascii="Book Antiqua" w:hAnsi="Book Antiqua"/>
          <w:sz w:val="24"/>
          <w:szCs w:val="24"/>
        </w:rPr>
        <w:t>Flexible rental durations.</w:t>
      </w:r>
    </w:p>
    <w:p w14:paraId="7014429E" w14:textId="5D02AE04" w:rsidR="002923C0" w:rsidRPr="00AC2873" w:rsidRDefault="002923C0" w:rsidP="002923C0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AC2873">
        <w:rPr>
          <w:rFonts w:ascii="Book Antiqua" w:hAnsi="Book Antiqua"/>
          <w:sz w:val="24"/>
          <w:szCs w:val="24"/>
        </w:rPr>
        <w:t>Comprehensive vehicle condition reports.</w:t>
      </w:r>
    </w:p>
    <w:p w14:paraId="2C6BD811" w14:textId="77777777" w:rsidR="002923C0" w:rsidRPr="00AC2873" w:rsidRDefault="002923C0" w:rsidP="002923C0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AC2873">
        <w:rPr>
          <w:rFonts w:ascii="Book Antiqua" w:hAnsi="Book Antiqua"/>
          <w:sz w:val="24"/>
          <w:szCs w:val="24"/>
        </w:rPr>
        <w:t xml:space="preserve">Streamlined return management processes, </w:t>
      </w:r>
    </w:p>
    <w:p w14:paraId="1156B692" w14:textId="77777777" w:rsidR="002923C0" w:rsidRPr="00AC2873" w:rsidRDefault="002923C0" w:rsidP="002923C0">
      <w:pPr>
        <w:pStyle w:val="ListParagraph"/>
        <w:rPr>
          <w:rFonts w:ascii="Book Antiqua" w:hAnsi="Book Antiqua"/>
          <w:sz w:val="24"/>
          <w:szCs w:val="24"/>
        </w:rPr>
      </w:pPr>
    </w:p>
    <w:p w14:paraId="296C7B34" w14:textId="46A6AC72" w:rsidR="009B5612" w:rsidRPr="00AC2873" w:rsidRDefault="002923C0" w:rsidP="002923C0">
      <w:pPr>
        <w:pStyle w:val="ListParagraph"/>
        <w:rPr>
          <w:rFonts w:ascii="Book Antiqua" w:hAnsi="Book Antiqua"/>
          <w:sz w:val="24"/>
          <w:szCs w:val="24"/>
        </w:rPr>
      </w:pPr>
      <w:r w:rsidRPr="00AC2873">
        <w:rPr>
          <w:rFonts w:ascii="Book Antiqua" w:hAnsi="Book Antiqua"/>
          <w:sz w:val="24"/>
          <w:szCs w:val="24"/>
        </w:rPr>
        <w:t xml:space="preserve">                      </w:t>
      </w:r>
      <w:r w:rsidRPr="00AC2873">
        <w:rPr>
          <w:rFonts w:ascii="Book Antiqua" w:hAnsi="Book Antiqua"/>
          <w:sz w:val="24"/>
          <w:szCs w:val="24"/>
        </w:rPr>
        <w:t>These workflows are designed to create a smooth and efficient experience for both users and admin optimizing the entire car rental</w:t>
      </w:r>
      <w:r w:rsidRPr="00AC2873">
        <w:rPr>
          <w:rFonts w:ascii="Book Antiqua" w:hAnsi="Book Antiqua"/>
          <w:sz w:val="24"/>
          <w:szCs w:val="24"/>
        </w:rPr>
        <w:t>.</w:t>
      </w:r>
    </w:p>
    <w:p w14:paraId="11C4FBAE" w14:textId="77777777" w:rsidR="00AC2873" w:rsidRPr="00AC2873" w:rsidRDefault="002923C0" w:rsidP="002923C0">
      <w:pPr>
        <w:rPr>
          <w:rFonts w:ascii="Book Antiqua" w:hAnsi="Book Antiqua"/>
          <w:sz w:val="28"/>
          <w:szCs w:val="28"/>
        </w:rPr>
      </w:pPr>
      <w:r w:rsidRPr="00AC2873">
        <w:rPr>
          <w:rFonts w:ascii="Book Antiqua" w:hAnsi="Book Antiqua"/>
          <w:b/>
          <w:bCs/>
          <w:sz w:val="28"/>
          <w:szCs w:val="28"/>
        </w:rPr>
        <w:t>S</w:t>
      </w:r>
      <w:r w:rsidRPr="00AC2873">
        <w:rPr>
          <w:rFonts w:ascii="Book Antiqua" w:hAnsi="Book Antiqua"/>
          <w:b/>
          <w:bCs/>
          <w:sz w:val="28"/>
          <w:szCs w:val="28"/>
        </w:rPr>
        <w:t>hipment/Return Tracking</w:t>
      </w:r>
      <w:r w:rsidRPr="00AC2873">
        <w:rPr>
          <w:rFonts w:ascii="Book Antiqua" w:hAnsi="Book Antiqua"/>
          <w:b/>
          <w:bCs/>
          <w:sz w:val="28"/>
          <w:szCs w:val="28"/>
        </w:rPr>
        <w:t>:</w:t>
      </w:r>
      <w:r w:rsidRPr="00AC2873">
        <w:rPr>
          <w:rFonts w:ascii="Book Antiqua" w:hAnsi="Book Antiqua"/>
          <w:sz w:val="28"/>
          <w:szCs w:val="28"/>
        </w:rPr>
        <w:t xml:space="preserve"> </w:t>
      </w:r>
    </w:p>
    <w:p w14:paraId="4041985B" w14:textId="3A016358" w:rsidR="002923C0" w:rsidRPr="002923C0" w:rsidRDefault="00AC2873" w:rsidP="002923C0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32"/>
          <w:szCs w:val="32"/>
        </w:rPr>
        <w:t xml:space="preserve">                      </w:t>
      </w:r>
      <w:r>
        <w:rPr>
          <w:rFonts w:ascii="Book Antiqua" w:hAnsi="Book Antiqua"/>
          <w:sz w:val="24"/>
          <w:szCs w:val="24"/>
        </w:rPr>
        <w:t>T</w:t>
      </w:r>
      <w:r w:rsidR="002923C0">
        <w:rPr>
          <w:rFonts w:ascii="Book Antiqua" w:hAnsi="Book Antiqua"/>
          <w:sz w:val="24"/>
          <w:szCs w:val="24"/>
        </w:rPr>
        <w:t>he</w:t>
      </w:r>
      <w:r w:rsidR="002923C0" w:rsidRPr="002923C0">
        <w:rPr>
          <w:rFonts w:ascii="Book Antiqua" w:hAnsi="Book Antiqua"/>
          <w:sz w:val="24"/>
          <w:szCs w:val="24"/>
        </w:rPr>
        <w:t xml:space="preserve"> return stat</w:t>
      </w:r>
      <w:r w:rsidR="002923C0">
        <w:rPr>
          <w:rFonts w:ascii="Book Antiqua" w:hAnsi="Book Antiqua"/>
          <w:sz w:val="24"/>
          <w:szCs w:val="24"/>
        </w:rPr>
        <w:t>u</w:t>
      </w:r>
      <w:r w:rsidR="002923C0" w:rsidRPr="002923C0">
        <w:rPr>
          <w:rFonts w:ascii="Book Antiqua" w:hAnsi="Book Antiqua"/>
          <w:sz w:val="24"/>
          <w:szCs w:val="24"/>
        </w:rPr>
        <w:t xml:space="preserve">s is updated in Sanity </w:t>
      </w:r>
      <w:r w:rsidR="002923C0">
        <w:rPr>
          <w:rFonts w:ascii="Book Antiqua" w:hAnsi="Book Antiqua"/>
          <w:sz w:val="24"/>
          <w:szCs w:val="24"/>
        </w:rPr>
        <w:t>CMS</w:t>
      </w:r>
      <w:r w:rsidR="002923C0" w:rsidRPr="002923C0">
        <w:rPr>
          <w:rFonts w:ascii="Book Antiqua" w:hAnsi="Book Antiqua"/>
          <w:sz w:val="24"/>
          <w:szCs w:val="24"/>
        </w:rPr>
        <w:t xml:space="preserve">, allowing for </w:t>
      </w:r>
      <w:r w:rsidR="002923C0">
        <w:rPr>
          <w:rFonts w:ascii="Book Antiqua" w:hAnsi="Book Antiqua"/>
          <w:sz w:val="24"/>
          <w:szCs w:val="24"/>
        </w:rPr>
        <w:t>real</w:t>
      </w:r>
      <w:r w:rsidR="002923C0" w:rsidRPr="002923C0">
        <w:rPr>
          <w:rFonts w:ascii="Book Antiqua" w:hAnsi="Book Antiqua"/>
          <w:sz w:val="24"/>
          <w:szCs w:val="24"/>
        </w:rPr>
        <w:t xml:space="preserve">-time updates on the </w:t>
      </w:r>
      <w:r w:rsidR="002923C0">
        <w:rPr>
          <w:rFonts w:ascii="Book Antiqua" w:hAnsi="Book Antiqua"/>
          <w:sz w:val="24"/>
          <w:szCs w:val="24"/>
        </w:rPr>
        <w:t>fr</w:t>
      </w:r>
      <w:r w:rsidR="002923C0" w:rsidRPr="002923C0">
        <w:rPr>
          <w:rFonts w:ascii="Book Antiqua" w:hAnsi="Book Antiqua"/>
          <w:sz w:val="24"/>
          <w:szCs w:val="24"/>
        </w:rPr>
        <w:t>on</w:t>
      </w:r>
      <w:r w:rsidR="002923C0">
        <w:rPr>
          <w:rFonts w:ascii="Book Antiqua" w:hAnsi="Book Antiqua"/>
          <w:sz w:val="24"/>
          <w:szCs w:val="24"/>
        </w:rPr>
        <w:t>t</w:t>
      </w:r>
      <w:r w:rsidR="002923C0" w:rsidRPr="002923C0">
        <w:rPr>
          <w:rFonts w:ascii="Book Antiqua" w:hAnsi="Book Antiqua"/>
          <w:sz w:val="24"/>
          <w:szCs w:val="24"/>
        </w:rPr>
        <w:t>end.</w:t>
      </w:r>
    </w:p>
    <w:p w14:paraId="3FD14F1D" w14:textId="77777777" w:rsidR="00AC2873" w:rsidRDefault="002923C0" w:rsidP="002923C0">
      <w:pPr>
        <w:rPr>
          <w:rFonts w:ascii="Book Antiqua" w:hAnsi="Book Antiqua"/>
          <w:sz w:val="28"/>
          <w:szCs w:val="28"/>
        </w:rPr>
      </w:pPr>
      <w:r w:rsidRPr="00AC2873">
        <w:rPr>
          <w:rFonts w:ascii="Book Antiqua" w:hAnsi="Book Antiqua"/>
          <w:b/>
          <w:bCs/>
          <w:sz w:val="28"/>
          <w:szCs w:val="28"/>
        </w:rPr>
        <w:t>Category-Specific</w:t>
      </w:r>
      <w:r w:rsidR="00AC2873" w:rsidRPr="00AC2873">
        <w:rPr>
          <w:rFonts w:ascii="Book Antiqua" w:hAnsi="Book Antiqua"/>
          <w:b/>
          <w:bCs/>
          <w:sz w:val="28"/>
          <w:szCs w:val="28"/>
        </w:rPr>
        <w:t>s:</w:t>
      </w:r>
      <w:r w:rsidRPr="00AC2873">
        <w:rPr>
          <w:rFonts w:ascii="Book Antiqua" w:hAnsi="Book Antiqua"/>
          <w:sz w:val="28"/>
          <w:szCs w:val="28"/>
        </w:rPr>
        <w:t xml:space="preserve"> </w:t>
      </w:r>
    </w:p>
    <w:p w14:paraId="2BFFC0F1" w14:textId="78076AFC" w:rsidR="002923C0" w:rsidRPr="002923C0" w:rsidRDefault="00AC2873" w:rsidP="002923C0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8"/>
          <w:szCs w:val="28"/>
        </w:rPr>
        <w:t xml:space="preserve">                  </w:t>
      </w:r>
      <w:r w:rsidR="002923C0" w:rsidRPr="002923C0">
        <w:rPr>
          <w:rFonts w:ascii="Book Antiqua" w:hAnsi="Book Antiqua"/>
          <w:sz w:val="24"/>
          <w:szCs w:val="24"/>
        </w:rPr>
        <w:t xml:space="preserve">We </w:t>
      </w:r>
      <w:r>
        <w:rPr>
          <w:rFonts w:ascii="Book Antiqua" w:hAnsi="Book Antiqua"/>
          <w:sz w:val="24"/>
          <w:szCs w:val="24"/>
        </w:rPr>
        <w:t>offe</w:t>
      </w:r>
      <w:r w:rsidR="002923C0" w:rsidRPr="002923C0">
        <w:rPr>
          <w:rFonts w:ascii="Book Antiqua" w:hAnsi="Book Antiqua"/>
          <w:sz w:val="24"/>
          <w:szCs w:val="24"/>
        </w:rPr>
        <w:t xml:space="preserve">r flexible </w:t>
      </w:r>
      <w:r>
        <w:rPr>
          <w:rFonts w:ascii="Book Antiqua" w:hAnsi="Book Antiqua"/>
          <w:sz w:val="24"/>
          <w:szCs w:val="24"/>
        </w:rPr>
        <w:t>re</w:t>
      </w:r>
      <w:r w:rsidR="002923C0" w:rsidRPr="002923C0">
        <w:rPr>
          <w:rFonts w:ascii="Book Antiqua" w:hAnsi="Book Antiqua"/>
          <w:sz w:val="24"/>
          <w:szCs w:val="24"/>
        </w:rPr>
        <w:t>ntal durati</w:t>
      </w:r>
      <w:r>
        <w:rPr>
          <w:rFonts w:ascii="Book Antiqua" w:hAnsi="Book Antiqua"/>
          <w:sz w:val="24"/>
          <w:szCs w:val="24"/>
        </w:rPr>
        <w:t>on,</w:t>
      </w:r>
      <w:r w:rsidR="002923C0" w:rsidRPr="002923C0">
        <w:rPr>
          <w:rFonts w:ascii="Book Antiqua" w:hAnsi="Book Antiqua"/>
          <w:sz w:val="24"/>
          <w:szCs w:val="24"/>
        </w:rPr>
        <w:t xml:space="preserve"> condition reports, and </w:t>
      </w:r>
      <w:r>
        <w:rPr>
          <w:rFonts w:ascii="Book Antiqua" w:hAnsi="Book Antiqua"/>
          <w:sz w:val="24"/>
          <w:szCs w:val="24"/>
        </w:rPr>
        <w:t>re</w:t>
      </w:r>
      <w:r w:rsidR="002923C0" w:rsidRPr="002923C0">
        <w:rPr>
          <w:rFonts w:ascii="Book Antiqua" w:hAnsi="Book Antiqua"/>
          <w:sz w:val="24"/>
          <w:szCs w:val="24"/>
        </w:rPr>
        <w:t>tu</w:t>
      </w:r>
      <w:r>
        <w:rPr>
          <w:rFonts w:ascii="Book Antiqua" w:hAnsi="Book Antiqua"/>
          <w:sz w:val="24"/>
          <w:szCs w:val="24"/>
        </w:rPr>
        <w:t>r</w:t>
      </w:r>
      <w:r w:rsidR="002923C0" w:rsidRPr="002923C0">
        <w:rPr>
          <w:rFonts w:ascii="Book Antiqua" w:hAnsi="Book Antiqua"/>
          <w:sz w:val="24"/>
          <w:szCs w:val="24"/>
        </w:rPr>
        <w:t>n management.</w:t>
      </w:r>
    </w:p>
    <w:p w14:paraId="39DB1A94" w14:textId="78A31575" w:rsidR="002923C0" w:rsidRDefault="002923C0" w:rsidP="002923C0">
      <w:pPr>
        <w:rPr>
          <w:rFonts w:ascii="Book Antiqua" w:hAnsi="Book Antiqua"/>
          <w:sz w:val="24"/>
          <w:szCs w:val="24"/>
        </w:rPr>
      </w:pPr>
      <w:r w:rsidRPr="002923C0">
        <w:rPr>
          <w:rFonts w:ascii="Book Antiqua" w:hAnsi="Book Antiqua"/>
          <w:sz w:val="24"/>
          <w:szCs w:val="24"/>
        </w:rPr>
        <w:t>Users c</w:t>
      </w:r>
      <w:r w:rsidR="00AC2873">
        <w:rPr>
          <w:rFonts w:ascii="Book Antiqua" w:hAnsi="Book Antiqua"/>
          <w:sz w:val="24"/>
          <w:szCs w:val="24"/>
        </w:rPr>
        <w:t>a</w:t>
      </w:r>
      <w:r w:rsidRPr="002923C0">
        <w:rPr>
          <w:rFonts w:ascii="Book Antiqua" w:hAnsi="Book Antiqua"/>
          <w:sz w:val="24"/>
          <w:szCs w:val="24"/>
        </w:rPr>
        <w:t>n c</w:t>
      </w:r>
      <w:r w:rsidR="00AC2873">
        <w:rPr>
          <w:rFonts w:ascii="Book Antiqua" w:hAnsi="Book Antiqua"/>
          <w:sz w:val="24"/>
          <w:szCs w:val="24"/>
        </w:rPr>
        <w:t>ho</w:t>
      </w:r>
      <w:r w:rsidRPr="002923C0">
        <w:rPr>
          <w:rFonts w:ascii="Book Antiqua" w:hAnsi="Book Antiqua"/>
          <w:sz w:val="24"/>
          <w:szCs w:val="24"/>
        </w:rPr>
        <w:t>ose th</w:t>
      </w:r>
      <w:r w:rsidR="00AC2873">
        <w:rPr>
          <w:rFonts w:ascii="Book Antiqua" w:hAnsi="Book Antiqua"/>
          <w:sz w:val="24"/>
          <w:szCs w:val="24"/>
        </w:rPr>
        <w:t>ei</w:t>
      </w:r>
      <w:r w:rsidRPr="002923C0">
        <w:rPr>
          <w:rFonts w:ascii="Book Antiqua" w:hAnsi="Book Antiqua"/>
          <w:sz w:val="24"/>
          <w:szCs w:val="24"/>
        </w:rPr>
        <w:t xml:space="preserve">r </w:t>
      </w:r>
      <w:r w:rsidR="00AC2873" w:rsidRPr="002923C0">
        <w:rPr>
          <w:rFonts w:ascii="Book Antiqua" w:hAnsi="Book Antiqua"/>
          <w:sz w:val="24"/>
          <w:szCs w:val="24"/>
        </w:rPr>
        <w:t>preferred</w:t>
      </w:r>
      <w:r w:rsidRPr="002923C0">
        <w:rPr>
          <w:rFonts w:ascii="Book Antiqua" w:hAnsi="Book Antiqua"/>
          <w:sz w:val="24"/>
          <w:szCs w:val="24"/>
        </w:rPr>
        <w:t xml:space="preserve"> </w:t>
      </w:r>
      <w:r w:rsidR="00AC2873">
        <w:rPr>
          <w:rFonts w:ascii="Book Antiqua" w:hAnsi="Book Antiqua"/>
          <w:sz w:val="24"/>
          <w:szCs w:val="24"/>
        </w:rPr>
        <w:t>cars</w:t>
      </w:r>
      <w:r w:rsidRPr="002923C0">
        <w:rPr>
          <w:rFonts w:ascii="Book Antiqua" w:hAnsi="Book Antiqua"/>
          <w:sz w:val="24"/>
          <w:szCs w:val="24"/>
        </w:rPr>
        <w:t xml:space="preserve"> and rental duration, Key order details, such as car ID, </w:t>
      </w:r>
      <w:r w:rsidR="00AC2873">
        <w:rPr>
          <w:rFonts w:ascii="Book Antiqua" w:hAnsi="Book Antiqua"/>
          <w:sz w:val="24"/>
          <w:szCs w:val="24"/>
        </w:rPr>
        <w:t>r</w:t>
      </w:r>
      <w:r w:rsidRPr="002923C0">
        <w:rPr>
          <w:rFonts w:ascii="Book Antiqua" w:hAnsi="Book Antiqua"/>
          <w:sz w:val="24"/>
          <w:szCs w:val="24"/>
        </w:rPr>
        <w:t xml:space="preserve">ental </w:t>
      </w:r>
      <w:r w:rsidR="00AC2873">
        <w:rPr>
          <w:rFonts w:ascii="Book Antiqua" w:hAnsi="Book Antiqua"/>
          <w:sz w:val="24"/>
          <w:szCs w:val="24"/>
        </w:rPr>
        <w:t>d</w:t>
      </w:r>
      <w:r w:rsidRPr="002923C0">
        <w:rPr>
          <w:rFonts w:ascii="Book Antiqua" w:hAnsi="Book Antiqua"/>
          <w:sz w:val="24"/>
          <w:szCs w:val="24"/>
        </w:rPr>
        <w:t>uration, and dep</w:t>
      </w:r>
      <w:r w:rsidR="00AC2873">
        <w:rPr>
          <w:rFonts w:ascii="Book Antiqua" w:hAnsi="Book Antiqua"/>
          <w:sz w:val="24"/>
          <w:szCs w:val="24"/>
        </w:rPr>
        <w:t>os</w:t>
      </w:r>
      <w:r w:rsidRPr="002923C0">
        <w:rPr>
          <w:rFonts w:ascii="Book Antiqua" w:hAnsi="Book Antiqua"/>
          <w:sz w:val="24"/>
          <w:szCs w:val="24"/>
        </w:rPr>
        <w:t>it information, are securely so to s</w:t>
      </w:r>
      <w:r w:rsidR="00AC2873">
        <w:rPr>
          <w:rFonts w:ascii="Book Antiqua" w:hAnsi="Book Antiqua"/>
          <w:sz w:val="24"/>
          <w:szCs w:val="24"/>
        </w:rPr>
        <w:t>a</w:t>
      </w:r>
      <w:r w:rsidRPr="002923C0">
        <w:rPr>
          <w:rFonts w:ascii="Book Antiqua" w:hAnsi="Book Antiqua"/>
          <w:sz w:val="24"/>
          <w:szCs w:val="24"/>
        </w:rPr>
        <w:t xml:space="preserve">nity </w:t>
      </w:r>
      <w:r w:rsidR="00AC2873">
        <w:rPr>
          <w:rFonts w:ascii="Book Antiqua" w:hAnsi="Book Antiqua"/>
          <w:sz w:val="24"/>
          <w:szCs w:val="24"/>
        </w:rPr>
        <w:t>CMS,</w:t>
      </w:r>
      <w:r w:rsidRPr="002923C0">
        <w:rPr>
          <w:rFonts w:ascii="Book Antiqua" w:hAnsi="Book Antiqua"/>
          <w:sz w:val="24"/>
          <w:szCs w:val="24"/>
        </w:rPr>
        <w:t xml:space="preserve"> payment request is efficiently p</w:t>
      </w:r>
      <w:r w:rsidR="00AC2873">
        <w:rPr>
          <w:rFonts w:ascii="Book Antiqua" w:hAnsi="Book Antiqua"/>
          <w:sz w:val="24"/>
          <w:szCs w:val="24"/>
        </w:rPr>
        <w:t>ro</w:t>
      </w:r>
      <w:r w:rsidRPr="002923C0">
        <w:rPr>
          <w:rFonts w:ascii="Book Antiqua" w:hAnsi="Book Antiqua"/>
          <w:sz w:val="24"/>
          <w:szCs w:val="24"/>
        </w:rPr>
        <w:t xml:space="preserve">cessed through the interested </w:t>
      </w:r>
      <w:r w:rsidR="00AC2873">
        <w:rPr>
          <w:rFonts w:ascii="Book Antiqua" w:hAnsi="Book Antiqua"/>
          <w:sz w:val="24"/>
          <w:szCs w:val="24"/>
        </w:rPr>
        <w:t>P</w:t>
      </w:r>
      <w:r w:rsidRPr="002923C0">
        <w:rPr>
          <w:rFonts w:ascii="Book Antiqua" w:hAnsi="Book Antiqua"/>
          <w:sz w:val="24"/>
          <w:szCs w:val="24"/>
        </w:rPr>
        <w:t xml:space="preserve">ayment </w:t>
      </w:r>
      <w:r w:rsidR="00AC2873">
        <w:rPr>
          <w:rFonts w:ascii="Book Antiqua" w:hAnsi="Book Antiqua"/>
          <w:sz w:val="24"/>
          <w:szCs w:val="24"/>
        </w:rPr>
        <w:t>G</w:t>
      </w:r>
      <w:r w:rsidRPr="002923C0">
        <w:rPr>
          <w:rFonts w:ascii="Book Antiqua" w:hAnsi="Book Antiqua"/>
          <w:sz w:val="24"/>
          <w:szCs w:val="24"/>
        </w:rPr>
        <w:t>atewa</w:t>
      </w:r>
      <w:r w:rsidR="00AC2873">
        <w:rPr>
          <w:rFonts w:ascii="Book Antiqua" w:hAnsi="Book Antiqua"/>
          <w:sz w:val="24"/>
          <w:szCs w:val="24"/>
        </w:rPr>
        <w:t>y API</w:t>
      </w:r>
      <w:r w:rsidRPr="002923C0">
        <w:rPr>
          <w:rFonts w:ascii="Book Antiqua" w:hAnsi="Book Antiqua"/>
          <w:sz w:val="24"/>
          <w:szCs w:val="24"/>
        </w:rPr>
        <w:t xml:space="preserve"> A clear o</w:t>
      </w:r>
      <w:r w:rsidR="00AC2873">
        <w:rPr>
          <w:rFonts w:ascii="Book Antiqua" w:hAnsi="Book Antiqua"/>
          <w:sz w:val="24"/>
          <w:szCs w:val="24"/>
        </w:rPr>
        <w:t>r</w:t>
      </w:r>
      <w:r w:rsidRPr="002923C0">
        <w:rPr>
          <w:rFonts w:ascii="Book Antiqua" w:hAnsi="Book Antiqua"/>
          <w:sz w:val="24"/>
          <w:szCs w:val="24"/>
        </w:rPr>
        <w:t>der confirmation is presented to the user and securely s</w:t>
      </w:r>
      <w:r w:rsidR="00AC2873">
        <w:rPr>
          <w:rFonts w:ascii="Book Antiqua" w:hAnsi="Book Antiqua"/>
          <w:sz w:val="24"/>
          <w:szCs w:val="24"/>
        </w:rPr>
        <w:t>tore</w:t>
      </w:r>
      <w:r w:rsidRPr="002923C0">
        <w:rPr>
          <w:rFonts w:ascii="Book Antiqua" w:hAnsi="Book Antiqua"/>
          <w:sz w:val="24"/>
          <w:szCs w:val="24"/>
        </w:rPr>
        <w:t>d in Sanity</w:t>
      </w:r>
      <w:r w:rsidR="00AC2873" w:rsidRPr="002923C0">
        <w:rPr>
          <w:rFonts w:ascii="Book Antiqua" w:hAnsi="Book Antiqua"/>
          <w:sz w:val="24"/>
          <w:szCs w:val="24"/>
        </w:rPr>
        <w:t xml:space="preserve"> CMS</w:t>
      </w:r>
      <w:r w:rsidRPr="002923C0">
        <w:rPr>
          <w:rFonts w:ascii="Book Antiqua" w:hAnsi="Book Antiqua"/>
          <w:sz w:val="24"/>
          <w:szCs w:val="24"/>
        </w:rPr>
        <w:t>.</w:t>
      </w:r>
    </w:p>
    <w:p w14:paraId="6CA20F94" w14:textId="62A72DAC" w:rsidR="00AC2873" w:rsidRPr="00AC2873" w:rsidRDefault="00AC2873" w:rsidP="00AC2873">
      <w:pPr>
        <w:rPr>
          <w:rFonts w:ascii="Book Antiqua" w:hAnsi="Book Antiqua"/>
          <w:b/>
          <w:bCs/>
          <w:sz w:val="28"/>
          <w:szCs w:val="28"/>
        </w:rPr>
      </w:pPr>
      <w:r w:rsidRPr="00AC2873">
        <w:rPr>
          <w:rFonts w:ascii="Book Antiqua" w:hAnsi="Book Antiqua"/>
          <w:b/>
          <w:bCs/>
          <w:sz w:val="28"/>
          <w:szCs w:val="28"/>
        </w:rPr>
        <w:t xml:space="preserve">Shipment/ Return </w:t>
      </w:r>
      <w:r w:rsidRPr="00AC2873">
        <w:rPr>
          <w:rFonts w:ascii="Book Antiqua" w:hAnsi="Book Antiqua"/>
          <w:b/>
          <w:bCs/>
          <w:sz w:val="28"/>
          <w:szCs w:val="28"/>
        </w:rPr>
        <w:t>Tracking:</w:t>
      </w:r>
    </w:p>
    <w:p w14:paraId="4C3B126A" w14:textId="1DAD50EE" w:rsidR="00AC2873" w:rsidRPr="00AC2873" w:rsidRDefault="00AC2873" w:rsidP="00AC2873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                        </w:t>
      </w:r>
      <w:r w:rsidRPr="00AC2873">
        <w:rPr>
          <w:rFonts w:ascii="Book Antiqua" w:hAnsi="Book Antiqua"/>
          <w:sz w:val="24"/>
          <w:szCs w:val="24"/>
        </w:rPr>
        <w:t>Real-Time Updates and Transparence</w:t>
      </w:r>
    </w:p>
    <w:p w14:paraId="4607987F" w14:textId="0E351DCB" w:rsidR="00AC2873" w:rsidRPr="002923C0" w:rsidRDefault="00AC2873" w:rsidP="00AC2873">
      <w:pPr>
        <w:rPr>
          <w:rFonts w:ascii="Book Antiqua" w:hAnsi="Book Antiqua"/>
          <w:sz w:val="24"/>
          <w:szCs w:val="24"/>
        </w:rPr>
      </w:pPr>
      <w:r w:rsidRPr="00AC2873">
        <w:rPr>
          <w:rFonts w:ascii="Book Antiqua" w:hAnsi="Book Antiqua"/>
          <w:sz w:val="24"/>
          <w:szCs w:val="24"/>
        </w:rPr>
        <w:t xml:space="preserve">The return status is updated in Sanity </w:t>
      </w:r>
      <w:r>
        <w:rPr>
          <w:rFonts w:ascii="Book Antiqua" w:hAnsi="Book Antiqua"/>
          <w:sz w:val="24"/>
          <w:szCs w:val="24"/>
        </w:rPr>
        <w:t>CMS via</w:t>
      </w:r>
      <w:r w:rsidRPr="00AC2873">
        <w:rPr>
          <w:rFonts w:ascii="Book Antiqua" w:hAnsi="Book Antiqua"/>
          <w:sz w:val="24"/>
          <w:szCs w:val="24"/>
        </w:rPr>
        <w:t xml:space="preserve"> dedicated third-party API, ensuring real-time accuracy. Users can easily access </w:t>
      </w:r>
      <w:r w:rsidRPr="00AC2873">
        <w:rPr>
          <w:rFonts w:ascii="Book Antiqua" w:hAnsi="Book Antiqua"/>
          <w:sz w:val="24"/>
          <w:szCs w:val="24"/>
        </w:rPr>
        <w:t>this status</w:t>
      </w:r>
      <w:r w:rsidRPr="00AC2873">
        <w:rPr>
          <w:rFonts w:ascii="Book Antiqua" w:hAnsi="Book Antiqua"/>
          <w:sz w:val="24"/>
          <w:szCs w:val="24"/>
        </w:rPr>
        <w:t xml:space="preserve"> the fronten</w:t>
      </w:r>
      <w:r>
        <w:rPr>
          <w:rFonts w:ascii="Book Antiqua" w:hAnsi="Book Antiqua"/>
          <w:sz w:val="24"/>
          <w:szCs w:val="24"/>
        </w:rPr>
        <w:t>d</w:t>
      </w:r>
      <w:r w:rsidRPr="00AC2873">
        <w:rPr>
          <w:rFonts w:ascii="Book Antiqua" w:hAnsi="Book Antiqua"/>
          <w:sz w:val="24"/>
          <w:szCs w:val="24"/>
        </w:rPr>
        <w:t>, providing complete</w:t>
      </w:r>
      <w:r>
        <w:rPr>
          <w:rFonts w:ascii="Book Antiqua" w:hAnsi="Book Antiqua"/>
          <w:sz w:val="24"/>
          <w:szCs w:val="24"/>
        </w:rPr>
        <w:t xml:space="preserve"> transparency.</w:t>
      </w:r>
    </w:p>
    <w:sectPr w:rsidR="00AC2873" w:rsidRPr="00292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987D92"/>
    <w:multiLevelType w:val="hybridMultilevel"/>
    <w:tmpl w:val="1ADCE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11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3C0"/>
    <w:rsid w:val="002923C0"/>
    <w:rsid w:val="00883493"/>
    <w:rsid w:val="009B5612"/>
    <w:rsid w:val="009B7971"/>
    <w:rsid w:val="009C5AD9"/>
    <w:rsid w:val="00AC2873"/>
    <w:rsid w:val="00BC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3DD3C"/>
  <w15:chartTrackingRefBased/>
  <w15:docId w15:val="{FEE61C0F-523F-403E-8084-408424A5A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3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3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3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3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3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3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3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3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3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3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3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3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3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3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3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3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3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3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3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3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3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3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3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3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3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3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3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3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1drive@word.com</dc:creator>
  <cp:keywords/>
  <dc:description/>
  <cp:lastModifiedBy>1drive@word.com</cp:lastModifiedBy>
  <cp:revision>2</cp:revision>
  <cp:lastPrinted>2025-01-17T07:56:00Z</cp:lastPrinted>
  <dcterms:created xsi:type="dcterms:W3CDTF">2025-01-17T07:36:00Z</dcterms:created>
  <dcterms:modified xsi:type="dcterms:W3CDTF">2025-01-17T08:11:00Z</dcterms:modified>
</cp:coreProperties>
</file>