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120"/>
      </w:pPr>
      <w:r>
        <w:t xml:space="preserve"/>
      </w:r>
    </w:p>
    <w:p>
      <w:pPr>
        <w:spacing w:before="0" w:after="120"/>
      </w:pPr>
      <w:r>
        <w:t xml:space="preserve"/>
      </w:r>
    </w:p>
    <w:p>
      <w:pPr>
        <w:spacing w:before="0" w:after="40"/>
        <w:jc w:val="center"/>
      </w:pPr>
      <w:r>
        <w:rPr>
          <w:rFonts w:ascii="Arial" w:cs="Arial" w:eastAsia="Arial" w:hAnsi="Arial"/>
          <w:b/>
          <w:bCs/>
          <w:color w:val="0F6E56"/>
          <w:sz w:val="22"/>
          <w:szCs w:val="22"/>
        </w:rPr>
        <w:t xml:space="preserve">PRODUCT REQUIREMENTS DOCUMENT</w:t>
      </w:r>
    </w:p>
    <w:p>
      <w:pPr>
        <w:spacing w:before="0" w:after="200"/>
        <w:jc w:val="center"/>
      </w:pPr>
      <w:r>
        <w:rPr>
          <w:rFonts w:ascii="Arial" w:cs="Arial" w:eastAsia="Arial" w:hAnsi="Arial"/>
          <w:b/>
          <w:bCs/>
          <w:color w:val="2C2C2A"/>
          <w:sz w:val="56"/>
          <w:szCs w:val="56"/>
        </w:rPr>
        <w:t xml:space="preserve">Artucuture Visualizer</w:t>
      </w:r>
    </w:p>
    <w:p>
      <w:pPr>
        <w:spacing w:before="0" w:after="80"/>
        <w:jc w:val="center"/>
      </w:pPr>
      <w:r>
        <w:rPr>
          <w:rFonts w:ascii="Arial" w:cs="Arial" w:eastAsia="Arial" w:hAnsi="Arial"/>
          <w:color w:val="1D9E75"/>
          <w:sz w:val="28"/>
          <w:szCs w:val="28"/>
        </w:rPr>
        <w:t xml:space="preserve">AI-Powered Idea-to-Diagram Platform</w:t>
      </w:r>
    </w:p>
    <w:p>
      <w:pPr>
        <w:spacing w:before="0" w:after="400"/>
        <w:jc w:val="center"/>
      </w:pPr>
      <w:r>
        <w:rPr>
          <w:rFonts w:ascii="Arial" w:cs="Arial" w:eastAsia="Arial" w:hAnsi="Arial"/>
          <w:i/>
          <w:iCs/>
          <w:color w:val="B4B2A9"/>
          <w:sz w:val="24"/>
          <w:szCs w:val="24"/>
        </w:rPr>
        <w:t xml:space="preserve">Turn any prompt into an interactive visual flow — instantly.</w:t>
      </w:r>
    </w:p>
    <w:p>
      <w:pPr>
        <w:spacing w:before="0" w:after="12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200"/>
        <w:gridCol w:w="2380"/>
      </w:tblGrid>
      <w:tr>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Document Version</w:t>
            </w:r>
          </w:p>
        </w:tc>
        <w:tc>
          <w:tcPr>
            <w:tcW w:type="dxa" w:w="25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1.0</w:t>
            </w:r>
          </w:p>
        </w:tc>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Status</w:t>
            </w:r>
          </w:p>
        </w:tc>
        <w:tc>
          <w:tcPr>
            <w:tcW w:type="dxa" w:w="23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Draft — Ready for Review</w:t>
            </w:r>
          </w:p>
        </w:tc>
      </w:tr>
      <w:tr>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Created</w:t>
            </w:r>
          </w:p>
        </w:tc>
        <w:tc>
          <w:tcPr>
            <w:tcW w:type="dxa" w:w="25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March 2026</w:t>
            </w:r>
          </w:p>
        </w:tc>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Last Updated</w:t>
            </w:r>
          </w:p>
        </w:tc>
        <w:tc>
          <w:tcPr>
            <w:tcW w:type="dxa" w:w="23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March 20, 2026</w:t>
            </w:r>
          </w:p>
        </w:tc>
      </w:tr>
      <w:tr>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Author</w:t>
            </w:r>
          </w:p>
        </w:tc>
        <w:tc>
          <w:tcPr>
            <w:tcW w:type="dxa" w:w="25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Muhammad</w:t>
            </w:r>
          </w:p>
        </w:tc>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Reviewed By</w:t>
            </w:r>
          </w:p>
        </w:tc>
        <w:tc>
          <w:tcPr>
            <w:tcW w:type="dxa" w:w="23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w:t>
            </w:r>
          </w:p>
        </w:tc>
      </w:tr>
      <w:tr>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Classification</w:t>
            </w:r>
          </w:p>
        </w:tc>
        <w:tc>
          <w:tcPr>
            <w:tcW w:type="dxa" w:w="25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Confidential / Internal</w:t>
            </w:r>
          </w:p>
        </w:tc>
        <w:tc>
          <w:tcPr>
            <w:tcW w:type="dxa" w:w="2200"/>
            <w:tcBorders>
              <w:top w:val="none" w:color="FFFFFF" w:sz="0"/>
              <w:left w:val="none" w:color="FFFFFF" w:sz="0"/>
              <w:bottom w:val="none" w:color="FFFFFF" w:sz="0"/>
              <w:right w:val="none" w:color="FFFFFF" w:sz="0"/>
            </w:tcBorders>
            <w:shd w:fill="F1EFE8" w:val="clear"/>
            <w:tcMar>
              <w:top w:type="dxa" w:w="60"/>
              <w:left w:type="dxa" w:w="120"/>
              <w:bottom w:type="dxa" w:w="60"/>
              <w:right w:type="dxa" w:w="80"/>
            </w:tcMar>
          </w:tcPr>
          <w:p>
            <w:r>
              <w:rPr>
                <w:rFonts w:ascii="Arial" w:cs="Arial" w:eastAsia="Arial" w:hAnsi="Arial"/>
                <w:b/>
                <w:bCs/>
                <w:color w:val="0F6E56"/>
                <w:sz w:val="19"/>
                <w:szCs w:val="19"/>
              </w:rPr>
              <w:t xml:space="preserve">Target Release</w:t>
            </w:r>
          </w:p>
        </w:tc>
        <w:tc>
          <w:tcPr>
            <w:tcW w:type="dxa" w:w="238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2C2C2A"/>
                <w:sz w:val="20"/>
                <w:szCs w:val="20"/>
              </w:rPr>
              <w:t xml:space="preserve">Q3 2026</w:t>
            </w:r>
          </w:p>
        </w:tc>
      </w:tr>
    </w:tbl>
    <w:p>
      <w:pPr>
        <w:spacing w:before="0" w:after="120"/>
      </w:pPr>
      <w:r>
        <w:t xml:space="preserve"/>
      </w:r>
    </w:p>
    <w:p>
      <w:r>
        <w:br w:type="page"/>
      </w:r>
    </w:p>
    <w:p>
      <w:pPr>
        <w:pStyle w:val="Heading1"/>
        <w:spacing w:before="360" w:after="120"/>
      </w:pPr>
      <w:r>
        <w:rPr>
          <w:rFonts w:ascii="Arial" w:cs="Arial" w:eastAsia="Arial" w:hAnsi="Arial"/>
          <w:b/>
          <w:bCs/>
          <w:color w:val="2C2C2A"/>
          <w:sz w:val="36"/>
          <w:szCs w:val="36"/>
        </w:rPr>
        <w:t xml:space="preserve">1. Executive Summary</w:t>
      </w:r>
    </w:p>
    <w:p>
      <w:pPr>
        <w:spacing w:before="80" w:after="80"/>
      </w:pPr>
      <w:r>
        <w:rPr>
          <w:rFonts w:ascii="Arial" w:cs="Arial" w:eastAsia="Arial" w:hAnsi="Arial"/>
          <w:color w:val="2C2C2A"/>
          <w:sz w:val="22"/>
          <w:szCs w:val="22"/>
        </w:rPr>
        <w:t xml:space="preserve">Artucuture Visualizer is an AI-native, web-based tool that transforms natural-language prompts into richly interactive React Flow diagrams. Inspired by the immediacy of Lovable's chat-first UX and the spatial depth of n8n's infinite-canvas editor, it bridges the gap between raw ideas and structured visual thinking — without requiring any workflow automation or code.</w:t>
      </w:r>
    </w:p>
    <w:p>
      <w:pPr>
        <w:spacing w:before="0" w:after="120"/>
      </w:pPr>
      <w:r>
        <w:t xml:space="preserve"/>
      </w:r>
    </w:p>
    <w:p>
      <w:pPr>
        <w:spacing w:before="80" w:after="80"/>
      </w:pPr>
      <w:r>
        <w:rPr>
          <w:rFonts w:ascii="Arial" w:cs="Arial" w:eastAsia="Arial" w:hAnsi="Arial"/>
          <w:color w:val="2C2C2A"/>
          <w:sz w:val="22"/>
          <w:szCs w:val="22"/>
        </w:rPr>
        <w:t xml:space="preserve">A user types a prompt — "Show me how a SaaS subscription billing cycle works" — and within seconds the canvas populates with a labelled, interactive node graph. The agent's thinking is visualised before the diagram appears, building trust and transparency. Users can then pan, zoom, rearrange, and customise nodes on an infinite board, and replay the flow to see how steps would logically trigger one another.</w:t>
      </w:r>
    </w:p>
    <w:p>
      <w:pPr>
        <w:spacing w:before="0" w:after="120"/>
      </w:pPr>
      <w:r>
        <w:t xml:space="preserve"/>
      </w:r>
    </w:p>
    <w:p>
      <w:pPr>
        <w:spacing w:before="80" w:after="80"/>
      </w:pPr>
      <w:r>
        <w:rPr>
          <w:rFonts w:ascii="Arial" w:cs="Arial" w:eastAsia="Arial" w:hAnsi="Arial"/>
          <w:color w:val="2C2C2A"/>
          <w:sz w:val="22"/>
          <w:szCs w:val="22"/>
        </w:rPr>
        <w:t xml:space="preserve">This is not a workflow engine. No actions execute. No integrations fire. It is a pure visualisation tool — a thinking canvas that speaks the language of systems.</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2. Problem Statement</w:t>
      </w:r>
    </w:p>
    <w:p>
      <w:pPr>
        <w:pStyle w:val="Heading2"/>
        <w:spacing w:before="300" w:after="100"/>
      </w:pPr>
      <w:r>
        <w:rPr>
          <w:rFonts w:ascii="Arial" w:cs="Arial" w:eastAsia="Arial" w:hAnsi="Arial"/>
          <w:b/>
          <w:bCs/>
          <w:color w:val="0F6E56"/>
          <w:sz w:val="28"/>
          <w:szCs w:val="28"/>
        </w:rPr>
        <w:t xml:space="preserve">2.1  The Gap Artucuture Fills</w:t>
      </w:r>
    </w:p>
    <w:p>
      <w:pPr>
        <w:spacing w:before="80" w:after="80"/>
      </w:pPr>
      <w:r>
        <w:rPr>
          <w:rFonts w:ascii="Arial" w:cs="Arial" w:eastAsia="Arial" w:hAnsi="Arial"/>
          <w:color w:val="2C2C2A"/>
          <w:sz w:val="22"/>
          <w:szCs w:val="22"/>
        </w:rPr>
        <w:t xml:space="preserve">Modern teams and individuals need to communicate system ideas, process flows, and architectural thinking quickly. Existing tools fall into two unsatisfying camps:</w:t>
      </w:r>
    </w:p>
    <w:p>
      <w:pPr>
        <w:spacing w:before="0" w:after="120"/>
      </w:pPr>
      <w:r>
        <w:t xml:space="preserve"/>
      </w:r>
    </w:p>
    <w:p>
      <w:pPr>
        <w:pStyle w:val="ListParagraph"/>
        <w:numPr>
          <w:ilvl w:val="0"/>
          <w:numId w:val="2"/>
        </w:numPr>
        <w:spacing w:before="40" w:after="40"/>
      </w:pPr>
      <w:r>
        <w:rPr>
          <w:rFonts w:ascii="Arial" w:cs="Arial" w:eastAsia="Arial" w:hAnsi="Arial"/>
          <w:color w:val="2C2C2A"/>
          <w:sz w:val="22"/>
          <w:szCs w:val="22"/>
        </w:rPr>
        <w:t xml:space="preserve">Diagramming tools (Lucidchart, Draw.io, Miro) — powerful but manual. Getting from idea to diagram takes 20–40 minutes of drag-and-drop.</w:t>
      </w:r>
    </w:p>
    <w:p>
      <w:pPr>
        <w:pStyle w:val="ListParagraph"/>
        <w:numPr>
          <w:ilvl w:val="0"/>
          <w:numId w:val="2"/>
        </w:numPr>
        <w:spacing w:before="40" w:after="40"/>
      </w:pPr>
      <w:r>
        <w:rPr>
          <w:rFonts w:ascii="Arial" w:cs="Arial" w:eastAsia="Arial" w:hAnsi="Arial"/>
          <w:color w:val="2C2C2A"/>
          <w:sz w:val="22"/>
          <w:szCs w:val="22"/>
        </w:rPr>
        <w:t xml:space="preserve">Workflow automation tools (n8n, Make, Zapier) — visually rich but require technical knowledge and imply real actions will execute.</w:t>
      </w:r>
    </w:p>
    <w:p>
      <w:pPr>
        <w:pStyle w:val="ListParagraph"/>
        <w:numPr>
          <w:ilvl w:val="0"/>
          <w:numId w:val="2"/>
        </w:numPr>
        <w:spacing w:before="40" w:after="40"/>
      </w:pPr>
      <w:r>
        <w:rPr>
          <w:rFonts w:ascii="Arial" w:cs="Arial" w:eastAsia="Arial" w:hAnsi="Arial"/>
          <w:color w:val="2C2C2A"/>
          <w:sz w:val="22"/>
          <w:szCs w:val="22"/>
        </w:rPr>
        <w:t xml:space="preserve">AI chat tools (ChatGPT, Claude) — produce text descriptions of flows, not visual representations.</w:t>
      </w:r>
    </w:p>
    <w:p>
      <w:pPr>
        <w:spacing w:before="0" w:after="120"/>
      </w:pPr>
      <w:r>
        <w:t xml:space="preserve"/>
      </w:r>
    </w:p>
    <w:p>
      <w:pPr>
        <w:spacing w:before="80" w:after="80"/>
      </w:pPr>
      <w:r>
        <w:rPr>
          <w:rFonts w:ascii="Arial" w:cs="Arial" w:eastAsia="Arial" w:hAnsi="Arial"/>
          <w:color w:val="2C2C2A"/>
          <w:sz w:val="22"/>
          <w:szCs w:val="22"/>
        </w:rPr>
        <w:t xml:space="preserve">Artucuture fills the white space: AI-generated, interactive visual diagrams with zero setup and zero execution.</w:t>
      </w:r>
    </w:p>
    <w:p>
      <w:pPr>
        <w:pStyle w:val="Heading2"/>
        <w:spacing w:before="300" w:after="100"/>
      </w:pPr>
      <w:r>
        <w:rPr>
          <w:rFonts w:ascii="Arial" w:cs="Arial" w:eastAsia="Arial" w:hAnsi="Arial"/>
          <w:b/>
          <w:bCs/>
          <w:color w:val="0F6E56"/>
          <w:sz w:val="28"/>
          <w:szCs w:val="28"/>
        </w:rPr>
        <w:t xml:space="preserve">2.2  Who This Is For</w:t>
      </w:r>
    </w:p>
    <w:p>
      <w:pPr>
        <w:pStyle w:val="ListParagraph"/>
        <w:numPr>
          <w:ilvl w:val="0"/>
          <w:numId w:val="2"/>
        </w:numPr>
        <w:spacing w:before="40" w:after="40"/>
      </w:pPr>
      <w:r>
        <w:rPr>
          <w:rFonts w:ascii="Arial" w:cs="Arial" w:eastAsia="Arial" w:hAnsi="Arial"/>
          <w:color w:val="2C2C2A"/>
          <w:sz w:val="22"/>
          <w:szCs w:val="22"/>
        </w:rPr>
        <w:t xml:space="preserve">Product managers mapping feature flows or user journeys</w:t>
      </w:r>
    </w:p>
    <w:p>
      <w:pPr>
        <w:pStyle w:val="ListParagraph"/>
        <w:numPr>
          <w:ilvl w:val="0"/>
          <w:numId w:val="2"/>
        </w:numPr>
        <w:spacing w:before="40" w:after="40"/>
      </w:pPr>
      <w:r>
        <w:rPr>
          <w:rFonts w:ascii="Arial" w:cs="Arial" w:eastAsia="Arial" w:hAnsi="Arial"/>
          <w:color w:val="2C2C2A"/>
          <w:sz w:val="22"/>
          <w:szCs w:val="22"/>
        </w:rPr>
        <w:t xml:space="preserve">Developers sketching system architectures and microservice interactions</w:t>
      </w:r>
    </w:p>
    <w:p>
      <w:pPr>
        <w:pStyle w:val="ListParagraph"/>
        <w:numPr>
          <w:ilvl w:val="0"/>
          <w:numId w:val="2"/>
        </w:numPr>
        <w:spacing w:before="40" w:after="40"/>
      </w:pPr>
      <w:r>
        <w:rPr>
          <w:rFonts w:ascii="Arial" w:cs="Arial" w:eastAsia="Arial" w:hAnsi="Arial"/>
          <w:color w:val="2C2C2A"/>
          <w:sz w:val="22"/>
          <w:szCs w:val="22"/>
        </w:rPr>
        <w:t xml:space="preserve">Founders pitching business models and operational logic visually</w:t>
      </w:r>
    </w:p>
    <w:p>
      <w:pPr>
        <w:pStyle w:val="ListParagraph"/>
        <w:numPr>
          <w:ilvl w:val="0"/>
          <w:numId w:val="2"/>
        </w:numPr>
        <w:spacing w:before="40" w:after="40"/>
      </w:pPr>
      <w:r>
        <w:rPr>
          <w:rFonts w:ascii="Arial" w:cs="Arial" w:eastAsia="Arial" w:hAnsi="Arial"/>
          <w:color w:val="2C2C2A"/>
          <w:sz w:val="22"/>
          <w:szCs w:val="22"/>
        </w:rPr>
        <w:t xml:space="preserve">Educators explaining multi-step processes in a structured, visual way</w:t>
      </w:r>
    </w:p>
    <w:p>
      <w:pPr>
        <w:pStyle w:val="ListParagraph"/>
        <w:numPr>
          <w:ilvl w:val="0"/>
          <w:numId w:val="2"/>
        </w:numPr>
        <w:spacing w:before="40" w:after="40"/>
      </w:pPr>
      <w:r>
        <w:rPr>
          <w:rFonts w:ascii="Arial" w:cs="Arial" w:eastAsia="Arial" w:hAnsi="Arial"/>
          <w:color w:val="2C2C2A"/>
          <w:sz w:val="22"/>
          <w:szCs w:val="22"/>
        </w:rPr>
        <w:t xml:space="preserve">Anyone who thinks in systems and wants to see ideas, not just read them</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3. Product Vision &amp; Goals</w:t>
      </w:r>
    </w:p>
    <w:p>
      <w:pPr>
        <w:pStyle w:val="Heading2"/>
        <w:spacing w:before="300" w:after="100"/>
      </w:pPr>
      <w:r>
        <w:rPr>
          <w:rFonts w:ascii="Arial" w:cs="Arial" w:eastAsia="Arial" w:hAnsi="Arial"/>
          <w:b/>
          <w:bCs/>
          <w:color w:val="0F6E56"/>
          <w:sz w:val="28"/>
          <w:szCs w:val="28"/>
        </w:rPr>
        <w:t xml:space="preserve">3.1  Vision Statement</w:t>
      </w:r>
    </w:p>
    <w:p>
      <w:pPr>
        <w:pBdr>
          <w:left w:val="single" w:color="1D9E75" w:sz="12" w:space="8"/>
        </w:pBdr>
        <w:spacing w:before="80" w:after="80"/>
      </w:pPr>
      <w:r>
        <w:rPr>
          <w:rFonts w:ascii="Arial" w:cs="Arial" w:eastAsia="Arial" w:hAnsi="Arial"/>
          <w:i/>
          <w:iCs/>
          <w:color w:val="2C2C2A"/>
          <w:sz w:val="24"/>
          <w:szCs w:val="24"/>
        </w:rPr>
        <w:t xml:space="preserve">"Artucuture is where ideas become architecture. Type anything, see everything."</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3.2  Primary Goals</w:t>
      </w:r>
    </w:p>
    <w:p>
      <w:pPr>
        <w:pStyle w:val="ListParagraph"/>
        <w:numPr>
          <w:ilvl w:val="0"/>
          <w:numId w:val="2"/>
        </w:numPr>
        <w:spacing w:before="40" w:after="40"/>
      </w:pPr>
      <w:r>
        <w:rPr>
          <w:rFonts w:ascii="Arial" w:cs="Arial" w:eastAsia="Arial" w:hAnsi="Arial"/>
          <w:color w:val="2C2C2A"/>
          <w:sz w:val="22"/>
          <w:szCs w:val="22"/>
        </w:rPr>
        <w:t xml:space="preserve">Reduce time-to-diagram from 30 minutes to under 30 seconds</w:t>
      </w:r>
    </w:p>
    <w:p>
      <w:pPr>
        <w:pStyle w:val="ListParagraph"/>
        <w:numPr>
          <w:ilvl w:val="0"/>
          <w:numId w:val="2"/>
        </w:numPr>
        <w:spacing w:before="40" w:after="40"/>
      </w:pPr>
      <w:r>
        <w:rPr>
          <w:rFonts w:ascii="Arial" w:cs="Arial" w:eastAsia="Arial" w:hAnsi="Arial"/>
          <w:color w:val="2C2C2A"/>
          <w:sz w:val="22"/>
          <w:szCs w:val="22"/>
        </w:rPr>
        <w:t xml:space="preserve">Make visual system thinking accessible to non-technical users</w:t>
      </w:r>
    </w:p>
    <w:p>
      <w:pPr>
        <w:pStyle w:val="ListParagraph"/>
        <w:numPr>
          <w:ilvl w:val="0"/>
          <w:numId w:val="2"/>
        </w:numPr>
        <w:spacing w:before="40" w:after="40"/>
      </w:pPr>
      <w:r>
        <w:rPr>
          <w:rFonts w:ascii="Arial" w:cs="Arial" w:eastAsia="Arial" w:hAnsi="Arial"/>
          <w:color w:val="2C2C2A"/>
          <w:sz w:val="22"/>
          <w:szCs w:val="22"/>
        </w:rPr>
        <w:t xml:space="preserve">Deliver a design-forward experience that users love opening, not just using</w:t>
      </w:r>
    </w:p>
    <w:p>
      <w:pPr>
        <w:pStyle w:val="ListParagraph"/>
        <w:numPr>
          <w:ilvl w:val="0"/>
          <w:numId w:val="2"/>
        </w:numPr>
        <w:spacing w:before="40" w:after="40"/>
      </w:pPr>
      <w:r>
        <w:rPr>
          <w:rFonts w:ascii="Arial" w:cs="Arial" w:eastAsia="Arial" w:hAnsi="Arial"/>
          <w:color w:val="2C2C2A"/>
          <w:sz w:val="22"/>
          <w:szCs w:val="22"/>
        </w:rPr>
        <w:t xml:space="preserve">Build a foundation for future collaborative and export features</w:t>
      </w:r>
    </w:p>
    <w:p>
      <w:pPr>
        <w:pStyle w:val="Heading2"/>
        <w:spacing w:before="300" w:after="100"/>
      </w:pPr>
      <w:r>
        <w:rPr>
          <w:rFonts w:ascii="Arial" w:cs="Arial" w:eastAsia="Arial" w:hAnsi="Arial"/>
          <w:b/>
          <w:bCs/>
          <w:color w:val="0F6E56"/>
          <w:sz w:val="28"/>
          <w:szCs w:val="28"/>
        </w:rPr>
        <w:t xml:space="preserve">3.3  Success Metrics (6-Month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Baseline</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Target</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Time to first diagram</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N/A (new product)</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&lt; 30 seconds from prompt submit</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Diagram generation accuracy</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N/A</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&gt; 85% user satisfaction (thumbs up)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Session length</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N/A</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&gt; 8 minutes average</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Prompt-to-save rate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N/A</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&gt; 60% of diagrams saved</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Return user rate (D7)</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N/A</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&gt; 35%</w:t>
            </w:r>
          </w:p>
        </w:tc>
      </w:tr>
    </w:tbl>
    <w:p>
      <w:pPr>
        <w:spacing w:before="0" w:after="120"/>
      </w:pPr>
      <w:r>
        <w:t xml:space="preserve"/>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4. User Experience Design</w:t>
      </w:r>
    </w:p>
    <w:p>
      <w:pPr>
        <w:pStyle w:val="Heading2"/>
        <w:spacing w:before="300" w:after="100"/>
      </w:pPr>
      <w:r>
        <w:rPr>
          <w:rFonts w:ascii="Arial" w:cs="Arial" w:eastAsia="Arial" w:hAnsi="Arial"/>
          <w:b/>
          <w:bCs/>
          <w:color w:val="0F6E56"/>
          <w:sz w:val="28"/>
          <w:szCs w:val="28"/>
        </w:rPr>
        <w:t xml:space="preserve">4.1  UX Philosophy: Lovable Meets n8n</w:t>
      </w:r>
    </w:p>
    <w:p>
      <w:pPr>
        <w:spacing w:before="80" w:after="80"/>
      </w:pPr>
      <w:r>
        <w:rPr>
          <w:rFonts w:ascii="Arial" w:cs="Arial" w:eastAsia="Arial" w:hAnsi="Arial"/>
          <w:color w:val="2C2C2A"/>
          <w:sz w:val="22"/>
          <w:szCs w:val="22"/>
        </w:rPr>
        <w:t xml:space="preserve">The interface is deliberately split into two zones, inspired by the two products referenced:</w:t>
      </w:r>
    </w:p>
    <w:p>
      <w:pPr>
        <w:spacing w:before="0" w:after="120"/>
      </w:pPr>
      <w:r>
        <w:t xml:space="preserve"/>
      </w:r>
    </w:p>
    <w:p>
      <w:pPr>
        <w:pStyle w:val="ListParagraph"/>
        <w:numPr>
          <w:ilvl w:val="0"/>
          <w:numId w:val="2"/>
        </w:numPr>
        <w:spacing w:before="40" w:after="40"/>
      </w:pPr>
      <w:r>
        <w:rPr>
          <w:rFonts w:ascii="Arial" w:cs="Arial" w:eastAsia="Arial" w:hAnsi="Arial"/>
          <w:color w:val="2C2C2A"/>
          <w:sz w:val="22"/>
          <w:szCs w:val="22"/>
        </w:rPr>
        <w:t xml:space="preserve">Left Zone — The Prompt Panel: Inspired by Lovable's clean, chat-first approach. A prompt input is the hero element on first load. Once a prompt is submitted, the box smoothly slides to the left, becoming a persistent side panel where users can refine their prompt, see history, and add follow-up instructions.</w:t>
      </w:r>
    </w:p>
    <w:p>
      <w:pPr>
        <w:pStyle w:val="ListParagraph"/>
        <w:numPr>
          <w:ilvl w:val="0"/>
          <w:numId w:val="2"/>
        </w:numPr>
        <w:spacing w:before="40" w:after="40"/>
      </w:pPr>
      <w:r>
        <w:rPr>
          <w:rFonts w:ascii="Arial" w:cs="Arial" w:eastAsia="Arial" w:hAnsi="Arial"/>
          <w:color w:val="2C2C2A"/>
          <w:sz w:val="22"/>
          <w:szCs w:val="22"/>
        </w:rPr>
        <w:t xml:space="preserve">Right Zone — The Canvas: Inspired by n8n's infinite board. The React Flow canvas occupies the remaining viewport. It begins with an animated "thinking" state (described below), then resolves into the fully-rendered node diagram.</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4.2  Full User Flow</w:t>
      </w:r>
    </w:p>
    <w:p>
      <w:pPr>
        <w:pStyle w:val="ListParagraph"/>
        <w:numPr>
          <w:ilvl w:val="0"/>
          <w:numId w:val="3"/>
        </w:numPr>
        <w:spacing w:before="40" w:after="40"/>
      </w:pPr>
      <w:r>
        <w:rPr>
          <w:rFonts w:ascii="Arial" w:cs="Arial" w:eastAsia="Arial" w:hAnsi="Arial"/>
          <w:color w:val="2C2C2A"/>
          <w:sz w:val="22"/>
          <w:szCs w:val="22"/>
        </w:rPr>
        <w:t xml:space="preserve">User lands on the app. A bold, Lovable-style prompt box dominates the centre of the screen with placeholder text: "Describe any process, system, or idea..."</w:t>
      </w:r>
    </w:p>
    <w:p>
      <w:pPr>
        <w:pStyle w:val="ListParagraph"/>
        <w:numPr>
          <w:ilvl w:val="0"/>
          <w:numId w:val="3"/>
        </w:numPr>
        <w:spacing w:before="40" w:after="40"/>
      </w:pPr>
      <w:r>
        <w:rPr>
          <w:rFonts w:ascii="Arial" w:cs="Arial" w:eastAsia="Arial" w:hAnsi="Arial"/>
          <w:color w:val="2C2C2A"/>
          <w:sz w:val="22"/>
          <w:szCs w:val="22"/>
        </w:rPr>
        <w:t xml:space="preserve">User types a prompt and presses Enter (or clicks the animated play/submit button).</w:t>
      </w:r>
    </w:p>
    <w:p>
      <w:pPr>
        <w:pStyle w:val="ListParagraph"/>
        <w:numPr>
          <w:ilvl w:val="0"/>
          <w:numId w:val="3"/>
        </w:numPr>
        <w:spacing w:before="40" w:after="40"/>
      </w:pPr>
      <w:r>
        <w:rPr>
          <w:rFonts w:ascii="Arial" w:cs="Arial" w:eastAsia="Arial" w:hAnsi="Arial"/>
          <w:color w:val="2C2C2A"/>
          <w:sz w:val="22"/>
          <w:szCs w:val="22"/>
        </w:rPr>
        <w:t xml:space="preserve">The prompt box animates left to become the side panel. The right canvas area activates.</w:t>
      </w:r>
    </w:p>
    <w:p>
      <w:pPr>
        <w:pStyle w:val="ListParagraph"/>
        <w:numPr>
          <w:ilvl w:val="0"/>
          <w:numId w:val="3"/>
        </w:numPr>
        <w:spacing w:before="40" w:after="40"/>
      </w:pPr>
      <w:r>
        <w:rPr>
          <w:rFonts w:ascii="Arial" w:cs="Arial" w:eastAsia="Arial" w:hAnsi="Arial"/>
          <w:color w:val="2C2C2A"/>
          <w:sz w:val="22"/>
          <w:szCs w:val="22"/>
        </w:rPr>
        <w:t xml:space="preserve">Thinking State: An animated "agent thinking" visualisation appears on the canvas — a pulsing neural-net graphic, floating thought bubbles, or a streaming token-style text display showing the AI reasoning step by step (e.g., "Identifying key actors...", "Mapping trigger points...", "Connecting dependencies...").</w:t>
      </w:r>
    </w:p>
    <w:p>
      <w:pPr>
        <w:pStyle w:val="ListParagraph"/>
        <w:numPr>
          <w:ilvl w:val="0"/>
          <w:numId w:val="3"/>
        </w:numPr>
        <w:spacing w:before="40" w:after="40"/>
      </w:pPr>
      <w:r>
        <w:rPr>
          <w:rFonts w:ascii="Arial" w:cs="Arial" w:eastAsia="Arial" w:hAnsi="Arial"/>
          <w:color w:val="2C2C2A"/>
          <w:sz w:val="22"/>
          <w:szCs w:val="22"/>
        </w:rPr>
        <w:t xml:space="preserve">Diagram Materialisation: Nodes and edges animate onto the infinite board one-by-one or in logical clusters. The board auto-fits to show all nodes.</w:t>
      </w:r>
    </w:p>
    <w:p>
      <w:pPr>
        <w:pStyle w:val="ListParagraph"/>
        <w:numPr>
          <w:ilvl w:val="0"/>
          <w:numId w:val="3"/>
        </w:numPr>
        <w:spacing w:before="40" w:after="40"/>
      </w:pPr>
      <w:r>
        <w:rPr>
          <w:rFonts w:ascii="Arial" w:cs="Arial" w:eastAsia="Arial" w:hAnsi="Arial"/>
          <w:color w:val="2C2C2A"/>
          <w:sz w:val="22"/>
          <w:szCs w:val="22"/>
        </w:rPr>
        <w:t xml:space="preserve">User explores: Pan, zoom, click nodes to expand detail, drag to rearrange.</w:t>
      </w:r>
    </w:p>
    <w:p>
      <w:pPr>
        <w:pStyle w:val="ListParagraph"/>
        <w:numPr>
          <w:ilvl w:val="0"/>
          <w:numId w:val="3"/>
        </w:numPr>
        <w:spacing w:before="40" w:after="40"/>
      </w:pPr>
      <w:r>
        <w:rPr>
          <w:rFonts w:ascii="Arial" w:cs="Arial" w:eastAsia="Arial" w:hAnsi="Arial"/>
          <w:color w:val="2C2C2A"/>
          <w:sz w:val="22"/>
          <w:szCs w:val="22"/>
        </w:rPr>
        <w:t xml:space="preserve">User presses the Play button in the toolbar. Each node highlights in sequence to visually simulate how the flow would progress — a choreographed animation showing step-by-step triggering.</w:t>
      </w:r>
    </w:p>
    <w:p>
      <w:pPr>
        <w:pStyle w:val="ListParagraph"/>
        <w:numPr>
          <w:ilvl w:val="0"/>
          <w:numId w:val="3"/>
        </w:numPr>
        <w:spacing w:before="40" w:after="40"/>
      </w:pPr>
      <w:r>
        <w:rPr>
          <w:rFonts w:ascii="Arial" w:cs="Arial" w:eastAsia="Arial" w:hAnsi="Arial"/>
          <w:color w:val="2C2C2A"/>
          <w:sz w:val="22"/>
          <w:szCs w:val="22"/>
        </w:rPr>
        <w:t xml:space="preserve">User can refine the diagram via the left panel or right-click any node to rename, recolour, or delete it.</w:t>
      </w:r>
    </w:p>
    <w:p>
      <w:pPr>
        <w:pStyle w:val="ListParagraph"/>
        <w:numPr>
          <w:ilvl w:val="0"/>
          <w:numId w:val="3"/>
        </w:numPr>
        <w:spacing w:before="40" w:after="40"/>
      </w:pPr>
      <w:r>
        <w:rPr>
          <w:rFonts w:ascii="Arial" w:cs="Arial" w:eastAsia="Arial" w:hAnsi="Arial"/>
          <w:color w:val="2C2C2A"/>
          <w:sz w:val="22"/>
          <w:szCs w:val="22"/>
        </w:rPr>
        <w:t xml:space="preserve">User saves the diagram (requires auth), shares via link, or exports.</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4.3  Theme System</w:t>
      </w:r>
    </w:p>
    <w:p>
      <w:pPr>
        <w:spacing w:before="80" w:after="80"/>
      </w:pPr>
      <w:r>
        <w:rPr>
          <w:rFonts w:ascii="Arial" w:cs="Arial" w:eastAsia="Arial" w:hAnsi="Arial"/>
          <w:color w:val="2C2C2A"/>
          <w:sz w:val="22"/>
          <w:szCs w:val="22"/>
        </w:rPr>
        <w:t xml:space="preserve">A toggle in the top-right navigation menu switches between Light and Dark themes. The selection is persisted to localStorage and also saved to the user's account when authenticated.</w:t>
      </w:r>
    </w:p>
    <w:p>
      <w:pPr>
        <w:spacing w:before="0" w:after="120"/>
      </w:pPr>
      <w:r>
        <w:t xml:space="preserve"/>
      </w:r>
    </w:p>
    <w:p>
      <w:pPr>
        <w:pStyle w:val="ListParagraph"/>
        <w:numPr>
          <w:ilvl w:val="0"/>
          <w:numId w:val="2"/>
        </w:numPr>
        <w:spacing w:before="40" w:after="40"/>
      </w:pPr>
      <w:r>
        <w:rPr>
          <w:rFonts w:ascii="Arial" w:cs="Arial" w:eastAsia="Arial" w:hAnsi="Arial"/>
          <w:color w:val="2C2C2A"/>
          <w:sz w:val="22"/>
          <w:szCs w:val="22"/>
        </w:rPr>
        <w:t xml:space="preserve">Light Theme: White canvas, light gray node backgrounds, teal accent colour, clean shadows.</w:t>
      </w:r>
    </w:p>
    <w:p>
      <w:pPr>
        <w:pStyle w:val="ListParagraph"/>
        <w:numPr>
          <w:ilvl w:val="0"/>
          <w:numId w:val="2"/>
        </w:numPr>
        <w:spacing w:before="40" w:after="40"/>
      </w:pPr>
      <w:r>
        <w:rPr>
          <w:rFonts w:ascii="Arial" w:cs="Arial" w:eastAsia="Arial" w:hAnsi="Arial"/>
          <w:color w:val="2C2C2A"/>
          <w:sz w:val="22"/>
          <w:szCs w:val="22"/>
        </w:rPr>
        <w:t xml:space="preserve">Dark Theme: Near-black canvas (#141414), dark card nodes with coloured borders, glowing edge lines, teal/purple accent palette.</w:t>
      </w:r>
    </w:p>
    <w:p>
      <w:pPr>
        <w:spacing w:before="80" w:after="80"/>
      </w:pPr>
      <w:r>
        <w:rPr>
          <w:rFonts w:ascii="Arial" w:cs="Arial" w:eastAsia="Arial" w:hAnsi="Arial"/>
          <w:color w:val="2C2C2A"/>
          <w:sz w:val="22"/>
          <w:szCs w:val="22"/>
        </w:rPr>
        <w:t xml:space="preserve">All UI components — sidebar, toolbar, modals, node popups — respond to the theme in real time.</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5. Feature Specification</w:t>
      </w:r>
    </w:p>
    <w:p>
      <w:pPr>
        <w:pStyle w:val="Heading2"/>
        <w:spacing w:before="300" w:after="100"/>
      </w:pPr>
      <w:r>
        <w:rPr>
          <w:rFonts w:ascii="Arial" w:cs="Arial" w:eastAsia="Arial" w:hAnsi="Arial"/>
          <w:b/>
          <w:bCs/>
          <w:color w:val="0F6E56"/>
          <w:sz w:val="28"/>
          <w:szCs w:val="28"/>
        </w:rPr>
        <w:t xml:space="preserve">5.1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Phase</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Prompt input with animated submission</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P0 — Critical</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Left-slide panel transition on submit</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P0 — Critical</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Agent thinking animation on canvas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P0 — Critical</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React Flow diagram generation from AI</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P0 — Critical</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Infinite canvas pan / zoom</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P0 — Critical</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Node customisation (rename, colour, delete)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P1 — High</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Play mode — animated flow simulation</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P1 — High</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Light / Dark theme toggle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P1 — High</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User authentication via Clerk</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P1 — High</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Save diagram to MongoDB</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P1 — High</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(MVP)</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Diagram history sidebar</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P2 — Medium</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2</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Prompt refinement / re-generation</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P2 — Medium</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2</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Shareable public link</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P2 — Medium</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2</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Export to PNG / SVG</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P2 — Medium</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2</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Node detail popover / notes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P3 — Low</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3</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Collaborative multiplayer canvas</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P3 — Low</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3</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Custom node types (decision, process, IO)</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P3 — Low</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3</w:t>
            </w:r>
          </w:p>
        </w:tc>
      </w:tr>
    </w:tbl>
    <w:p>
      <w:pPr>
        <w:spacing w:before="0" w:after="120"/>
      </w:pPr>
      <w:r>
        <w:t xml:space="preserve"/>
      </w:r>
    </w:p>
    <w:p>
      <w:pPr>
        <w:pStyle w:val="Heading2"/>
        <w:spacing w:before="300" w:after="100"/>
      </w:pPr>
      <w:r>
        <w:rPr>
          <w:rFonts w:ascii="Arial" w:cs="Arial" w:eastAsia="Arial" w:hAnsi="Arial"/>
          <w:b/>
          <w:bCs/>
          <w:color w:val="0F6E56"/>
          <w:sz w:val="28"/>
          <w:szCs w:val="28"/>
        </w:rPr>
        <w:t xml:space="preserve">5.2  Feature Detail: Agent Thinking State</w:t>
      </w:r>
    </w:p>
    <w:p>
      <w:pPr>
        <w:spacing w:before="80" w:after="80"/>
      </w:pPr>
      <w:r>
        <w:rPr>
          <w:rFonts w:ascii="Arial" w:cs="Arial" w:eastAsia="Arial" w:hAnsi="Arial"/>
          <w:color w:val="2C2C2A"/>
          <w:sz w:val="22"/>
          <w:szCs w:val="22"/>
        </w:rPr>
        <w:t xml:space="preserve">This is the signature UX differentiator. Between prompt submission and diagram rendering, the canvas displays an animated thinking visualisation. Implementation options (choose one for MVP, others as iterative improvements):</w:t>
      </w:r>
    </w:p>
    <w:p>
      <w:pPr>
        <w:spacing w:before="0" w:after="120"/>
      </w:pPr>
      <w:r>
        <w:t xml:space="preserve"/>
      </w:r>
    </w:p>
    <w:p>
      <w:pPr>
        <w:pStyle w:val="ListParagraph"/>
        <w:numPr>
          <w:ilvl w:val="0"/>
          <w:numId w:val="2"/>
        </w:numPr>
        <w:spacing w:before="40" w:after="40"/>
      </w:pPr>
      <w:r>
        <w:rPr>
          <w:rFonts w:ascii="Arial" w:cs="Arial" w:eastAsia="Arial" w:hAnsi="Arial"/>
          <w:color w:val="2C2C2A"/>
          <w:sz w:val="22"/>
          <w:szCs w:val="22"/>
        </w:rPr>
        <w:t xml:space="preserve">Option A — Streaming Text Log: A terminal-style scrolling log of what the AI is doing, e.g., "→ Parsing prompt...", "→ Identifying 7 process nodes...", "→ Mapping dependencies...". Minimal to implement.</w:t>
      </w:r>
    </w:p>
    <w:p>
      <w:pPr>
        <w:pStyle w:val="ListParagraph"/>
        <w:numPr>
          <w:ilvl w:val="0"/>
          <w:numId w:val="2"/>
        </w:numPr>
        <w:spacing w:before="40" w:after="40"/>
      </w:pPr>
      <w:r>
        <w:rPr>
          <w:rFonts w:ascii="Arial" w:cs="Arial" w:eastAsia="Arial" w:hAnsi="Arial"/>
          <w:color w:val="2C2C2A"/>
          <w:sz w:val="22"/>
          <w:szCs w:val="22"/>
        </w:rPr>
        <w:t xml:space="preserve">Option B — Animated Node Skeleton: Ghost nodes materialise on the canvas with a pulsing shimmer, then resolve into real nodes when generation completes. Visually impressive.</w:t>
      </w:r>
    </w:p>
    <w:p>
      <w:pPr>
        <w:pStyle w:val="ListParagraph"/>
        <w:numPr>
          <w:ilvl w:val="0"/>
          <w:numId w:val="2"/>
        </w:numPr>
        <w:spacing w:before="40" w:after="40"/>
      </w:pPr>
      <w:r>
        <w:rPr>
          <w:rFonts w:ascii="Arial" w:cs="Arial" w:eastAsia="Arial" w:hAnsi="Arial"/>
          <w:color w:val="2C2C2A"/>
          <w:sz w:val="22"/>
          <w:szCs w:val="22"/>
        </w:rPr>
        <w:t xml:space="preserve">Option C — Neural Graph Pulse: A background graphic of connected dots with travelling light pulses along edges, representing "thinking". Overlaid with streaming text.</w:t>
      </w:r>
    </w:p>
    <w:p>
      <w:pPr>
        <w:spacing w:before="80" w:after="80"/>
      </w:pPr>
      <w:r>
        <w:rPr>
          <w:rFonts w:ascii="Arial" w:cs="Arial" w:eastAsia="Arial" w:hAnsi="Arial"/>
          <w:color w:val="2C2C2A"/>
          <w:sz w:val="22"/>
          <w:szCs w:val="22"/>
        </w:rPr>
        <w:t xml:space="preserve">Recommendation: Ship Option A for MVP, evolve to Option B + C in Phase 2.</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5.3  Feature Detail: Play Mode</w:t>
      </w:r>
    </w:p>
    <w:p>
      <w:pPr>
        <w:spacing w:before="80" w:after="80"/>
      </w:pPr>
      <w:r>
        <w:rPr>
          <w:rFonts w:ascii="Arial" w:cs="Arial" w:eastAsia="Arial" w:hAnsi="Arial"/>
          <w:color w:val="2C2C2A"/>
          <w:sz w:val="22"/>
          <w:szCs w:val="22"/>
        </w:rPr>
        <w:t xml:space="preserve">Play Mode is the primary interaction differentiator. When the user presses the Play button:</w:t>
      </w:r>
    </w:p>
    <w:p>
      <w:pPr>
        <w:spacing w:before="0" w:after="120"/>
      </w:pPr>
      <w:r>
        <w:t xml:space="preserve"/>
      </w:r>
    </w:p>
    <w:p>
      <w:pPr>
        <w:pStyle w:val="ListParagraph"/>
        <w:numPr>
          <w:ilvl w:val="0"/>
          <w:numId w:val="3"/>
        </w:numPr>
        <w:spacing w:before="40" w:after="40"/>
      </w:pPr>
      <w:r>
        <w:rPr>
          <w:rFonts w:ascii="Arial" w:cs="Arial" w:eastAsia="Arial" w:hAnsi="Arial"/>
          <w:color w:val="2C2C2A"/>
          <w:sz w:val="22"/>
          <w:szCs w:val="22"/>
        </w:rPr>
        <w:t xml:space="preserve">All nodes reset to their default (unlit) visual state.</w:t>
      </w:r>
    </w:p>
    <w:p>
      <w:pPr>
        <w:pStyle w:val="ListParagraph"/>
        <w:numPr>
          <w:ilvl w:val="0"/>
          <w:numId w:val="3"/>
        </w:numPr>
        <w:spacing w:before="40" w:after="40"/>
      </w:pPr>
      <w:r>
        <w:rPr>
          <w:rFonts w:ascii="Arial" w:cs="Arial" w:eastAsia="Arial" w:hAnsi="Arial"/>
          <w:color w:val="2C2C2A"/>
          <w:sz w:val="22"/>
          <w:szCs w:val="22"/>
        </w:rPr>
        <w:t xml:space="preserve">The first node in the flow highlights with a pulsing glow or border colour change.</w:t>
      </w:r>
    </w:p>
    <w:p>
      <w:pPr>
        <w:pStyle w:val="ListParagraph"/>
        <w:numPr>
          <w:ilvl w:val="0"/>
          <w:numId w:val="3"/>
        </w:numPr>
        <w:spacing w:before="40" w:after="40"/>
      </w:pPr>
      <w:r>
        <w:rPr>
          <w:rFonts w:ascii="Arial" w:cs="Arial" w:eastAsia="Arial" w:hAnsi="Arial"/>
          <w:color w:val="2C2C2A"/>
          <w:sz w:val="22"/>
          <w:szCs w:val="22"/>
        </w:rPr>
        <w:t xml:space="preserve">After a short delay (configurable, default 800ms), the edge connecting to the next node animates — a travelling dot or dash moves along the edge.</w:t>
      </w:r>
    </w:p>
    <w:p>
      <w:pPr>
        <w:pStyle w:val="ListParagraph"/>
        <w:numPr>
          <w:ilvl w:val="0"/>
          <w:numId w:val="3"/>
        </w:numPr>
        <w:spacing w:before="40" w:after="40"/>
      </w:pPr>
      <w:r>
        <w:rPr>
          <w:rFonts w:ascii="Arial" w:cs="Arial" w:eastAsia="Arial" w:hAnsi="Arial"/>
          <w:color w:val="2C2C2A"/>
          <w:sz w:val="22"/>
          <w:szCs w:val="22"/>
        </w:rPr>
        <w:t xml:space="preserve">The next node highlights. This continues until all nodes have been triggered.</w:t>
      </w:r>
    </w:p>
    <w:p>
      <w:pPr>
        <w:pStyle w:val="ListParagraph"/>
        <w:numPr>
          <w:ilvl w:val="0"/>
          <w:numId w:val="3"/>
        </w:numPr>
        <w:spacing w:before="40" w:after="40"/>
      </w:pPr>
      <w:r>
        <w:rPr>
          <w:rFonts w:ascii="Arial" w:cs="Arial" w:eastAsia="Arial" w:hAnsi="Arial"/>
          <w:color w:val="2C2C2A"/>
          <w:sz w:val="22"/>
          <w:szCs w:val="22"/>
        </w:rPr>
        <w:t xml:space="preserve">A "Replay" button appears. The sequence can loop or replay on demand.</w:t>
      </w:r>
    </w:p>
    <w:p>
      <w:pPr>
        <w:spacing w:before="80" w:after="80"/>
      </w:pPr>
      <w:r>
        <w:rPr>
          <w:rFonts w:ascii="Arial" w:cs="Arial" w:eastAsia="Arial" w:hAnsi="Arial"/>
          <w:color w:val="2C2C2A"/>
          <w:sz w:val="22"/>
          <w:szCs w:val="22"/>
        </w:rPr>
        <w:t xml:space="preserve">Speed is controllable via a slider (0.5× to 3×). No real API calls or actions are made. This is a pure visual simulation.</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5.4  Feature Detail: Node Customisation</w:t>
      </w:r>
    </w:p>
    <w:p>
      <w:pPr>
        <w:pStyle w:val="ListParagraph"/>
        <w:numPr>
          <w:ilvl w:val="0"/>
          <w:numId w:val="2"/>
        </w:numPr>
        <w:spacing w:before="40" w:after="40"/>
      </w:pPr>
      <w:r>
        <w:rPr>
          <w:rFonts w:ascii="Arial" w:cs="Arial" w:eastAsia="Arial" w:hAnsi="Arial"/>
          <w:color w:val="2C2C2A"/>
          <w:sz w:val="22"/>
          <w:szCs w:val="22"/>
        </w:rPr>
        <w:t xml:space="preserve">Double-click a node label to rename inline</w:t>
      </w:r>
    </w:p>
    <w:p>
      <w:pPr>
        <w:pStyle w:val="ListParagraph"/>
        <w:numPr>
          <w:ilvl w:val="0"/>
          <w:numId w:val="2"/>
        </w:numPr>
        <w:spacing w:before="40" w:after="40"/>
      </w:pPr>
      <w:r>
        <w:rPr>
          <w:rFonts w:ascii="Arial" w:cs="Arial" w:eastAsia="Arial" w:hAnsi="Arial"/>
          <w:color w:val="2C2C2A"/>
          <w:sz w:val="22"/>
          <w:szCs w:val="22"/>
        </w:rPr>
        <w:t xml:space="preserve">Right-click a node for a context menu: Change Colour, Add Note, Delete Node, Disconnect Edges</w:t>
      </w:r>
    </w:p>
    <w:p>
      <w:pPr>
        <w:pStyle w:val="ListParagraph"/>
        <w:numPr>
          <w:ilvl w:val="0"/>
          <w:numId w:val="2"/>
        </w:numPr>
        <w:spacing w:before="40" w:after="40"/>
      </w:pPr>
      <w:r>
        <w:rPr>
          <w:rFonts w:ascii="Arial" w:cs="Arial" w:eastAsia="Arial" w:hAnsi="Arial"/>
          <w:color w:val="2C2C2A"/>
          <w:sz w:val="22"/>
          <w:szCs w:val="22"/>
        </w:rPr>
        <w:t xml:space="preserve">Drag any node to reposition on the canvas</w:t>
      </w:r>
    </w:p>
    <w:p>
      <w:pPr>
        <w:pStyle w:val="ListParagraph"/>
        <w:numPr>
          <w:ilvl w:val="0"/>
          <w:numId w:val="2"/>
        </w:numPr>
        <w:spacing w:before="40" w:after="40"/>
      </w:pPr>
      <w:r>
        <w:rPr>
          <w:rFonts w:ascii="Arial" w:cs="Arial" w:eastAsia="Arial" w:hAnsi="Arial"/>
          <w:color w:val="2C2C2A"/>
          <w:sz w:val="22"/>
          <w:szCs w:val="22"/>
        </w:rPr>
        <w:t xml:space="preserve">Shift-click to multi-select nodes, then bulk-move or bulk-delete</w:t>
      </w:r>
    </w:p>
    <w:p>
      <w:pPr>
        <w:pStyle w:val="ListParagraph"/>
        <w:numPr>
          <w:ilvl w:val="0"/>
          <w:numId w:val="2"/>
        </w:numPr>
        <w:spacing w:before="40" w:after="40"/>
      </w:pPr>
      <w:r>
        <w:rPr>
          <w:rFonts w:ascii="Arial" w:cs="Arial" w:eastAsia="Arial" w:hAnsi="Arial"/>
          <w:color w:val="2C2C2A"/>
          <w:sz w:val="22"/>
          <w:szCs w:val="22"/>
        </w:rPr>
        <w:t xml:space="preserve">Edge labels are editable by double-clicking</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6. Technical Architecture</w:t>
      </w:r>
    </w:p>
    <w:p>
      <w:pPr>
        <w:pStyle w:val="Heading2"/>
        <w:spacing w:before="300" w:after="100"/>
      </w:pPr>
      <w:r>
        <w:rPr>
          <w:rFonts w:ascii="Arial" w:cs="Arial" w:eastAsia="Arial" w:hAnsi="Arial"/>
          <w:b/>
          <w:bCs/>
          <w:color w:val="0F6E56"/>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Frontend Framework</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Next.js 14 (App Router)</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SSR, routing, API routes, performance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Diagram Engine</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React Flow (Xyflow)</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Infinite canvas, custom nodes, edges, minimap</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Authentication</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Clerk</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User auth, sessions, webhooks, OAuth providers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Database</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MongoDB (local)</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Diagrams, user data, prompt history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ODM / ORM</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Mongoose</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Schema validation, query builder for MongoDB</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AI Model</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Ollama (local LLM)</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Prompt parsing and diagram JSON generation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State Management</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Zustand</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Global app state (canvas, theme, user session)</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Styling</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Tailwind CSS</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Utility-first responsive design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Animations</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Framer Motion</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Panel transitions, node materialisation, play mode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API Layer</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Next.js API Routes</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Server-side AI calls, DB operations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Validation</w:t>
            </w:r>
          </w:p>
        </w:tc>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Zod</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Runtime schema validation for AI output</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Env Config</w:t>
            </w:r>
          </w:p>
        </w:tc>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dotenv / Next.js env</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Environment variable management</w:t>
            </w:r>
          </w:p>
        </w:tc>
      </w:tr>
    </w:tbl>
    <w:p>
      <w:pPr>
        <w:spacing w:before="0" w:after="120"/>
      </w:pPr>
      <w:r>
        <w:t xml:space="preserve"/>
      </w:r>
    </w:p>
    <w:p>
      <w:pPr>
        <w:pStyle w:val="Heading2"/>
        <w:spacing w:before="300" w:after="100"/>
      </w:pPr>
      <w:r>
        <w:rPr>
          <w:rFonts w:ascii="Arial" w:cs="Arial" w:eastAsia="Arial" w:hAnsi="Arial"/>
          <w:b/>
          <w:bCs/>
          <w:color w:val="0F6E56"/>
          <w:sz w:val="28"/>
          <w:szCs w:val="28"/>
        </w:rPr>
        <w:t xml:space="preserve">6.2  AI Model Recommendation</w:t>
      </w:r>
    </w:p>
    <w:p>
      <w:pPr>
        <w:spacing w:before="80" w:after="80"/>
      </w:pPr>
      <w:r>
        <w:rPr>
          <w:rFonts w:ascii="Arial" w:cs="Arial" w:eastAsia="Arial" w:hAnsi="Arial"/>
          <w:color w:val="2C2C2A"/>
          <w:sz w:val="22"/>
          <w:szCs w:val="22"/>
        </w:rPr>
        <w:t xml:space="preserve">You mentioned minimax-m2.5:cloud (c0d5751c800f) as your current model via Ollama. For a project that requires structured JSON output generation (node graphs, edge relationships, node metadata), a more capable alternative available free on Ollama is:</w:t>
      </w:r>
    </w:p>
    <w:p>
      <w:pPr>
        <w:spacing w:before="0" w:after="120"/>
      </w:pPr>
      <w:r>
        <w:t xml:space="preserve"/>
      </w:r>
    </w:p>
    <w:p>
      <w:pPr>
        <w:pStyle w:val="ListParagraph"/>
        <w:numPr>
          <w:ilvl w:val="0"/>
          <w:numId w:val="2"/>
        </w:numPr>
        <w:spacing w:before="40" w:after="40"/>
      </w:pPr>
      <w:r>
        <w:rPr>
          <w:rFonts w:ascii="Arial" w:cs="Arial" w:eastAsia="Arial" w:hAnsi="Arial"/>
          <w:color w:val="2C2C2A"/>
          <w:sz w:val="22"/>
          <w:szCs w:val="22"/>
        </w:rPr>
        <w:t xml:space="preserve">Recommended: llama3.1:70b — Meta's Llama 3.1 70B is one of the strongest open-source models available on Ollama, with excellent instruction-following and structured JSON output. Install with: ollama pull llama3.1:70b</w:t>
      </w:r>
    </w:p>
    <w:p>
      <w:pPr>
        <w:pStyle w:val="ListParagraph"/>
        <w:numPr>
          <w:ilvl w:val="0"/>
          <w:numId w:val="2"/>
        </w:numPr>
        <w:spacing w:before="40" w:after="40"/>
      </w:pPr>
      <w:r>
        <w:rPr>
          <w:rFonts w:ascii="Arial" w:cs="Arial" w:eastAsia="Arial" w:hAnsi="Arial"/>
          <w:color w:val="2C2C2A"/>
          <w:sz w:val="22"/>
          <w:szCs w:val="22"/>
        </w:rPr>
        <w:t xml:space="preserve">Alternative: mistral-nemo — Compact, fast, excellent at structured output tasks. Good if hardware constraints make 70B too slow.</w:t>
      </w:r>
    </w:p>
    <w:p>
      <w:pPr>
        <w:pStyle w:val="ListParagraph"/>
        <w:numPr>
          <w:ilvl w:val="0"/>
          <w:numId w:val="2"/>
        </w:numPr>
        <w:spacing w:before="40" w:after="40"/>
      </w:pPr>
      <w:r>
        <w:rPr>
          <w:rFonts w:ascii="Arial" w:cs="Arial" w:eastAsia="Arial" w:hAnsi="Arial"/>
          <w:color w:val="2C2C2A"/>
          <w:sz w:val="22"/>
          <w:szCs w:val="22"/>
        </w:rPr>
        <w:t xml:space="preserve">Alternative: deepseek-r1:14b — Reasoning-optimised, strong at decomposing complex ideas into structured representations.</w:t>
      </w:r>
    </w:p>
    <w:p>
      <w:pPr>
        <w:pStyle w:val="ListParagraph"/>
        <w:numPr>
          <w:ilvl w:val="0"/>
          <w:numId w:val="2"/>
        </w:numPr>
        <w:spacing w:before="40" w:after="40"/>
      </w:pPr>
      <w:r>
        <w:rPr>
          <w:rFonts w:ascii="Arial" w:cs="Arial" w:eastAsia="Arial" w:hAnsi="Arial"/>
          <w:color w:val="2C2C2A"/>
          <w:sz w:val="22"/>
          <w:szCs w:val="22"/>
        </w:rPr>
        <w:t xml:space="preserve">If your hardware supports it (24GB+ VRAM or 64GB+ RAM for CPU inference), llama3.1:70b is the clear best choice for this project.</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6.3  Database Schema</w:t>
      </w:r>
    </w:p>
    <w:p>
      <w:pPr>
        <w:pStyle w:val="Heading3"/>
        <w:spacing w:before="200" w:after="80"/>
      </w:pPr>
      <w:r>
        <w:rPr>
          <w:rFonts w:ascii="Arial" w:cs="Arial" w:eastAsia="Arial" w:hAnsi="Arial"/>
          <w:b/>
          <w:bCs/>
          <w:color w:val="2C2C2A"/>
          <w:sz w:val="24"/>
          <w:szCs w:val="24"/>
        </w:rPr>
        <w:t xml:space="preserve">Collection: users</w:t>
      </w:r>
    </w:p>
    <w:p>
      <w:pPr>
        <w:pStyle w:val="ListParagraph"/>
        <w:numPr>
          <w:ilvl w:val="0"/>
          <w:numId w:val="2"/>
        </w:numPr>
        <w:spacing w:before="40" w:after="40"/>
      </w:pPr>
      <w:r>
        <w:rPr>
          <w:rFonts w:ascii="Arial" w:cs="Arial" w:eastAsia="Arial" w:hAnsi="Arial"/>
          <w:color w:val="2C2C2A"/>
          <w:sz w:val="22"/>
          <w:szCs w:val="22"/>
        </w:rPr>
        <w:t xml:space="preserve">_id: ObjectId</w:t>
      </w:r>
    </w:p>
    <w:p>
      <w:pPr>
        <w:pStyle w:val="ListParagraph"/>
        <w:numPr>
          <w:ilvl w:val="0"/>
          <w:numId w:val="2"/>
        </w:numPr>
        <w:spacing w:before="40" w:after="40"/>
      </w:pPr>
      <w:r>
        <w:rPr>
          <w:rFonts w:ascii="Arial" w:cs="Arial" w:eastAsia="Arial" w:hAnsi="Arial"/>
          <w:color w:val="2C2C2A"/>
          <w:sz w:val="22"/>
          <w:szCs w:val="22"/>
        </w:rPr>
        <w:t xml:space="preserve">clerkId: String (unique) — from Clerk webhook</w:t>
      </w:r>
    </w:p>
    <w:p>
      <w:pPr>
        <w:pStyle w:val="ListParagraph"/>
        <w:numPr>
          <w:ilvl w:val="0"/>
          <w:numId w:val="2"/>
        </w:numPr>
        <w:spacing w:before="40" w:after="40"/>
      </w:pPr>
      <w:r>
        <w:rPr>
          <w:rFonts w:ascii="Arial" w:cs="Arial" w:eastAsia="Arial" w:hAnsi="Arial"/>
          <w:color w:val="2C2C2A"/>
          <w:sz w:val="22"/>
          <w:szCs w:val="22"/>
        </w:rPr>
        <w:t xml:space="preserve">email: String</w:t>
      </w:r>
    </w:p>
    <w:p>
      <w:pPr>
        <w:pStyle w:val="ListParagraph"/>
        <w:numPr>
          <w:ilvl w:val="0"/>
          <w:numId w:val="2"/>
        </w:numPr>
        <w:spacing w:before="40" w:after="40"/>
      </w:pPr>
      <w:r>
        <w:rPr>
          <w:rFonts w:ascii="Arial" w:cs="Arial" w:eastAsia="Arial" w:hAnsi="Arial"/>
          <w:color w:val="2C2C2A"/>
          <w:sz w:val="22"/>
          <w:szCs w:val="22"/>
        </w:rPr>
        <w:t xml:space="preserve">displayName: String</w:t>
      </w:r>
    </w:p>
    <w:p>
      <w:pPr>
        <w:pStyle w:val="ListParagraph"/>
        <w:numPr>
          <w:ilvl w:val="0"/>
          <w:numId w:val="2"/>
        </w:numPr>
        <w:spacing w:before="40" w:after="40"/>
      </w:pPr>
      <w:r>
        <w:rPr>
          <w:rFonts w:ascii="Arial" w:cs="Arial" w:eastAsia="Arial" w:hAnsi="Arial"/>
          <w:color w:val="2C2C2A"/>
          <w:sz w:val="22"/>
          <w:szCs w:val="22"/>
        </w:rPr>
        <w:t xml:space="preserve">theme: 'light' | 'dark' (default: 'light')</w:t>
      </w:r>
    </w:p>
    <w:p>
      <w:pPr>
        <w:pStyle w:val="ListParagraph"/>
        <w:numPr>
          <w:ilvl w:val="0"/>
          <w:numId w:val="2"/>
        </w:numPr>
        <w:spacing w:before="40" w:after="40"/>
      </w:pPr>
      <w:r>
        <w:rPr>
          <w:rFonts w:ascii="Arial" w:cs="Arial" w:eastAsia="Arial" w:hAnsi="Arial"/>
          <w:color w:val="2C2C2A"/>
          <w:sz w:val="22"/>
          <w:szCs w:val="22"/>
        </w:rPr>
        <w:t xml:space="preserve">createdAt: Date</w:t>
      </w:r>
    </w:p>
    <w:p>
      <w:pPr>
        <w:spacing w:before="0" w:after="120"/>
      </w:pPr>
      <w:r>
        <w:t xml:space="preserve"/>
      </w:r>
    </w:p>
    <w:p>
      <w:pPr>
        <w:pStyle w:val="Heading3"/>
        <w:spacing w:before="200" w:after="80"/>
      </w:pPr>
      <w:r>
        <w:rPr>
          <w:rFonts w:ascii="Arial" w:cs="Arial" w:eastAsia="Arial" w:hAnsi="Arial"/>
          <w:b/>
          <w:bCs/>
          <w:color w:val="2C2C2A"/>
          <w:sz w:val="24"/>
          <w:szCs w:val="24"/>
        </w:rPr>
        <w:t xml:space="preserve">Collection: diagrams</w:t>
      </w:r>
    </w:p>
    <w:p>
      <w:pPr>
        <w:pStyle w:val="ListParagraph"/>
        <w:numPr>
          <w:ilvl w:val="0"/>
          <w:numId w:val="2"/>
        </w:numPr>
        <w:spacing w:before="40" w:after="40"/>
      </w:pPr>
      <w:r>
        <w:rPr>
          <w:rFonts w:ascii="Arial" w:cs="Arial" w:eastAsia="Arial" w:hAnsi="Arial"/>
          <w:color w:val="2C2C2A"/>
          <w:sz w:val="22"/>
          <w:szCs w:val="22"/>
        </w:rPr>
        <w:t xml:space="preserve">_id: ObjectId</w:t>
      </w:r>
    </w:p>
    <w:p>
      <w:pPr>
        <w:pStyle w:val="ListParagraph"/>
        <w:numPr>
          <w:ilvl w:val="0"/>
          <w:numId w:val="2"/>
        </w:numPr>
        <w:spacing w:before="40" w:after="40"/>
      </w:pPr>
      <w:r>
        <w:rPr>
          <w:rFonts w:ascii="Arial" w:cs="Arial" w:eastAsia="Arial" w:hAnsi="Arial"/>
          <w:color w:val="2C2C2A"/>
          <w:sz w:val="22"/>
          <w:szCs w:val="22"/>
        </w:rPr>
        <w:t xml:space="preserve">userId: ObjectId (ref: users)</w:t>
      </w:r>
    </w:p>
    <w:p>
      <w:pPr>
        <w:pStyle w:val="ListParagraph"/>
        <w:numPr>
          <w:ilvl w:val="0"/>
          <w:numId w:val="2"/>
        </w:numPr>
        <w:spacing w:before="40" w:after="40"/>
      </w:pPr>
      <w:r>
        <w:rPr>
          <w:rFonts w:ascii="Arial" w:cs="Arial" w:eastAsia="Arial" w:hAnsi="Arial"/>
          <w:color w:val="2C2C2A"/>
          <w:sz w:val="22"/>
          <w:szCs w:val="22"/>
        </w:rPr>
        <w:t xml:space="preserve">title: String — auto-generated from prompt</w:t>
      </w:r>
    </w:p>
    <w:p>
      <w:pPr>
        <w:pStyle w:val="ListParagraph"/>
        <w:numPr>
          <w:ilvl w:val="0"/>
          <w:numId w:val="2"/>
        </w:numPr>
        <w:spacing w:before="40" w:after="40"/>
      </w:pPr>
      <w:r>
        <w:rPr>
          <w:rFonts w:ascii="Arial" w:cs="Arial" w:eastAsia="Arial" w:hAnsi="Arial"/>
          <w:color w:val="2C2C2A"/>
          <w:sz w:val="22"/>
          <w:szCs w:val="22"/>
        </w:rPr>
        <w:t xml:space="preserve">prompt: String — original user prompt</w:t>
      </w:r>
    </w:p>
    <w:p>
      <w:pPr>
        <w:pStyle w:val="ListParagraph"/>
        <w:numPr>
          <w:ilvl w:val="0"/>
          <w:numId w:val="2"/>
        </w:numPr>
        <w:spacing w:before="40" w:after="40"/>
      </w:pPr>
      <w:r>
        <w:rPr>
          <w:rFonts w:ascii="Arial" w:cs="Arial" w:eastAsia="Arial" w:hAnsi="Arial"/>
          <w:color w:val="2C2C2A"/>
          <w:sz w:val="22"/>
          <w:szCs w:val="22"/>
        </w:rPr>
        <w:t xml:space="preserve">nodes: Array — React Flow node objects (id, type, position, data)</w:t>
      </w:r>
    </w:p>
    <w:p>
      <w:pPr>
        <w:pStyle w:val="ListParagraph"/>
        <w:numPr>
          <w:ilvl w:val="0"/>
          <w:numId w:val="2"/>
        </w:numPr>
        <w:spacing w:before="40" w:after="40"/>
      </w:pPr>
      <w:r>
        <w:rPr>
          <w:rFonts w:ascii="Arial" w:cs="Arial" w:eastAsia="Arial" w:hAnsi="Arial"/>
          <w:color w:val="2C2C2A"/>
          <w:sz w:val="22"/>
          <w:szCs w:val="22"/>
        </w:rPr>
        <w:t xml:space="preserve">edges: Array — React Flow edge objects (id, source, target, label, animated)</w:t>
      </w:r>
    </w:p>
    <w:p>
      <w:pPr>
        <w:pStyle w:val="ListParagraph"/>
        <w:numPr>
          <w:ilvl w:val="0"/>
          <w:numId w:val="2"/>
        </w:numPr>
        <w:spacing w:before="40" w:after="40"/>
      </w:pPr>
      <w:r>
        <w:rPr>
          <w:rFonts w:ascii="Arial" w:cs="Arial" w:eastAsia="Arial" w:hAnsi="Arial"/>
          <w:color w:val="2C2C2A"/>
          <w:sz w:val="22"/>
          <w:szCs w:val="22"/>
        </w:rPr>
        <w:t xml:space="preserve">viewport: Object — { x, y, zoom } — last canvas position</w:t>
      </w:r>
    </w:p>
    <w:p>
      <w:pPr>
        <w:pStyle w:val="ListParagraph"/>
        <w:numPr>
          <w:ilvl w:val="0"/>
          <w:numId w:val="2"/>
        </w:numPr>
        <w:spacing w:before="40" w:after="40"/>
      </w:pPr>
      <w:r>
        <w:rPr>
          <w:rFonts w:ascii="Arial" w:cs="Arial" w:eastAsia="Arial" w:hAnsi="Arial"/>
          <w:color w:val="2C2C2A"/>
          <w:sz w:val="22"/>
          <w:szCs w:val="22"/>
        </w:rPr>
        <w:t xml:space="preserve">playSpeed: Number — default 1</w:t>
      </w:r>
    </w:p>
    <w:p>
      <w:pPr>
        <w:pStyle w:val="ListParagraph"/>
        <w:numPr>
          <w:ilvl w:val="0"/>
          <w:numId w:val="2"/>
        </w:numPr>
        <w:spacing w:before="40" w:after="40"/>
      </w:pPr>
      <w:r>
        <w:rPr>
          <w:rFonts w:ascii="Arial" w:cs="Arial" w:eastAsia="Arial" w:hAnsi="Arial"/>
          <w:color w:val="2C2C2A"/>
          <w:sz w:val="22"/>
          <w:szCs w:val="22"/>
        </w:rPr>
        <w:t xml:space="preserve">isPublic: Boolean — for shareable links</w:t>
      </w:r>
    </w:p>
    <w:p>
      <w:pPr>
        <w:pStyle w:val="ListParagraph"/>
        <w:numPr>
          <w:ilvl w:val="0"/>
          <w:numId w:val="2"/>
        </w:numPr>
        <w:spacing w:before="40" w:after="40"/>
      </w:pPr>
      <w:r>
        <w:rPr>
          <w:rFonts w:ascii="Arial" w:cs="Arial" w:eastAsia="Arial" w:hAnsi="Arial"/>
          <w:color w:val="2C2C2A"/>
          <w:sz w:val="22"/>
          <w:szCs w:val="22"/>
        </w:rPr>
        <w:t xml:space="preserve">publicSlug: String — URL-safe identifier for shared diagrams</w:t>
      </w:r>
    </w:p>
    <w:p>
      <w:pPr>
        <w:pStyle w:val="ListParagraph"/>
        <w:numPr>
          <w:ilvl w:val="0"/>
          <w:numId w:val="2"/>
        </w:numPr>
        <w:spacing w:before="40" w:after="40"/>
      </w:pPr>
      <w:r>
        <w:rPr>
          <w:rFonts w:ascii="Arial" w:cs="Arial" w:eastAsia="Arial" w:hAnsi="Arial"/>
          <w:color w:val="2C2C2A"/>
          <w:sz w:val="22"/>
          <w:szCs w:val="22"/>
        </w:rPr>
        <w:t xml:space="preserve">createdAt: Date</w:t>
      </w:r>
    </w:p>
    <w:p>
      <w:pPr>
        <w:pStyle w:val="ListParagraph"/>
        <w:numPr>
          <w:ilvl w:val="0"/>
          <w:numId w:val="2"/>
        </w:numPr>
        <w:spacing w:before="40" w:after="40"/>
      </w:pPr>
      <w:r>
        <w:rPr>
          <w:rFonts w:ascii="Arial" w:cs="Arial" w:eastAsia="Arial" w:hAnsi="Arial"/>
          <w:color w:val="2C2C2A"/>
          <w:sz w:val="22"/>
          <w:szCs w:val="22"/>
        </w:rPr>
        <w:t xml:space="preserve">updatedAt: Date</w:t>
      </w:r>
    </w:p>
    <w:p>
      <w:pPr>
        <w:spacing w:before="0" w:after="120"/>
      </w:pPr>
      <w:r>
        <w:t xml:space="preserve"/>
      </w:r>
    </w:p>
    <w:p>
      <w:pPr>
        <w:pStyle w:val="Heading2"/>
        <w:spacing w:before="300" w:after="100"/>
      </w:pPr>
      <w:r>
        <w:rPr>
          <w:rFonts w:ascii="Arial" w:cs="Arial" w:eastAsia="Arial" w:hAnsi="Arial"/>
          <w:b/>
          <w:bCs/>
          <w:color w:val="0F6E56"/>
          <w:sz w:val="28"/>
          <w:szCs w:val="28"/>
        </w:rPr>
        <w:t xml:space="preserve">6.4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Method + Route</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Auth Required</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POST /api/diagrams/generate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Send prompt to AI, return React Flow JSON</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GET /api/diagrams</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List user's saved diagrams</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POST /api/diagrams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Save a new diagram</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GET /api/diagrams/[id]</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Yes (or public)</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Fetch a specific diagram</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PUT /api/diagrams/[id]</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Update nodes/edges after customisation</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DELETE /api/diagrams/[id]</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Delete a diagram</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GET /api/diagrams/share/[slug]</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No</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Fetch a publicly shared diagram</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GET /api/user/me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Get current user profile</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PUT /api/user/me/theme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Yes</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Update theme preference</w:t>
            </w:r>
          </w:p>
        </w:tc>
      </w:tr>
    </w:tbl>
    <w:p>
      <w:pPr>
        <w:spacing w:before="0" w:after="120"/>
      </w:pPr>
      <w:r>
        <w:t xml:space="preserve"/>
      </w:r>
    </w:p>
    <w:p>
      <w:pPr>
        <w:pStyle w:val="Heading2"/>
        <w:spacing w:before="300" w:after="100"/>
      </w:pPr>
      <w:r>
        <w:rPr>
          <w:rFonts w:ascii="Arial" w:cs="Arial" w:eastAsia="Arial" w:hAnsi="Arial"/>
          <w:b/>
          <w:bCs/>
          <w:color w:val="0F6E56"/>
          <w:sz w:val="28"/>
          <w:szCs w:val="28"/>
        </w:rPr>
        <w:t xml:space="preserve">6.5  AI Prompt Engineering</w:t>
      </w:r>
    </w:p>
    <w:p>
      <w:pPr>
        <w:spacing w:before="80" w:after="80"/>
      </w:pPr>
      <w:r>
        <w:rPr>
          <w:rFonts w:ascii="Arial" w:cs="Arial" w:eastAsia="Arial" w:hAnsi="Arial"/>
          <w:color w:val="2C2C2A"/>
          <w:sz w:val="22"/>
          <w:szCs w:val="22"/>
        </w:rPr>
        <w:t xml:space="preserve">The system prompt sent to the AI model should produce a strict JSON schema that React Flow can consume directly. The AI receives the user prompt and returns:</w:t>
      </w:r>
    </w:p>
    <w:p>
      <w:pPr>
        <w:spacing w:before="0" w:after="120"/>
      </w:pPr>
      <w:r>
        <w:t xml:space="preserve"/>
      </w:r>
    </w:p>
    <w:p>
      <w:pPr>
        <w:spacing w:before="80" w:after="80"/>
      </w:pPr>
      <w:r>
        <w:rPr>
          <w:rFonts w:ascii="Courier New" w:cs="Courier New" w:eastAsia="Courier New" w:hAnsi="Courier New"/>
          <w:color w:val="0F6E56"/>
          <w:sz w:val="18"/>
          <w:szCs w:val="18"/>
        </w:rPr>
        <w:t xml:space="preserve">{ "title": "string", "nodes": [{ "id": "string", "type": "default|input|output|custom", "position": { "x": number, "y": number }, "data": { "label": "string", "description": "string", "category": "string", "color": "string" } }], "edges": [{ "id": "string", "source": "string", "target": "string", "label": "string", "animated": boolean }], "playSequence": ["node-id-1", "node-id-2", ...] }</w:t>
      </w:r>
    </w:p>
    <w:p>
      <w:pPr>
        <w:spacing w:before="0" w:after="120"/>
      </w:pPr>
      <w:r>
        <w:t xml:space="preserve"/>
      </w:r>
    </w:p>
    <w:p>
      <w:pPr>
        <w:spacing w:before="80" w:after="80"/>
      </w:pPr>
      <w:r>
        <w:rPr>
          <w:rFonts w:ascii="Arial" w:cs="Arial" w:eastAsia="Arial" w:hAnsi="Arial"/>
          <w:color w:val="2C2C2A"/>
          <w:sz w:val="22"/>
          <w:szCs w:val="22"/>
        </w:rPr>
        <w:t xml:space="preserve">The system prompt instructs the model to: (1) lay out nodes in a logical left-to-right or top-to-bottom flow, (2) keep node labels concise (&lt; 30 chars), (3) include a playSequence array defining the animation order, (4) respond with valid JSON only — no prose, no markdown fences.</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7. Project File Structure</w:t>
      </w:r>
    </w:p>
    <w:p>
      <w:pPr>
        <w:spacing w:before="80" w:after="40"/>
      </w:pPr>
      <w:r>
        <w:rPr>
          <w:rFonts w:ascii="Courier New" w:cs="Courier New" w:eastAsia="Courier New" w:hAnsi="Courier New"/>
          <w:b/>
          <w:bCs/>
          <w:color w:val="2C2C2A"/>
          <w:sz w:val="19"/>
          <w:szCs w:val="19"/>
        </w:rPr>
        <w:t xml:space="preserve">artucuture-visualizer/</w:t>
      </w:r>
    </w:p>
    <w:p>
      <w:pPr>
        <w:spacing w:before="0" w:after="0"/>
      </w:pPr>
      <w:r>
        <w:rPr>
          <w:rFonts w:ascii="Courier New" w:cs="Courier New" w:eastAsia="Courier New" w:hAnsi="Courier New"/>
          <w:color w:val="2C2C2A"/>
          <w:sz w:val="17"/>
          <w:szCs w:val="17"/>
        </w:rPr>
        <w:t xml:space="preserve">├── app/</w:t>
      </w:r>
    </w:p>
    <w:p>
      <w:pPr>
        <w:spacing w:before="0" w:after="0"/>
      </w:pPr>
      <w:r>
        <w:rPr>
          <w:rFonts w:ascii="Courier New" w:cs="Courier New" w:eastAsia="Courier New" w:hAnsi="Courier New"/>
          <w:color w:val="2C2C2A"/>
          <w:sz w:val="17"/>
          <w:szCs w:val="17"/>
        </w:rPr>
        <w:t xml:space="preserve">│   ├── (auth)/</w:t>
      </w:r>
    </w:p>
    <w:p>
      <w:pPr>
        <w:spacing w:before="0" w:after="0"/>
      </w:pPr>
      <w:r>
        <w:rPr>
          <w:rFonts w:ascii="Courier New" w:cs="Courier New" w:eastAsia="Courier New" w:hAnsi="Courier New"/>
          <w:color w:val="2C2C2A"/>
          <w:sz w:val="17"/>
          <w:szCs w:val="17"/>
        </w:rPr>
        <w:t xml:space="preserve">│   │   ├── sign-in/page.tsx</w:t>
      </w:r>
    </w:p>
    <w:p>
      <w:pPr>
        <w:spacing w:before="0" w:after="0"/>
      </w:pPr>
      <w:r>
        <w:rPr>
          <w:rFonts w:ascii="Courier New" w:cs="Courier New" w:eastAsia="Courier New" w:hAnsi="Courier New"/>
          <w:color w:val="2C2C2A"/>
          <w:sz w:val="17"/>
          <w:szCs w:val="17"/>
        </w:rPr>
        <w:t xml:space="preserve">│   │   └── sign-up/page.tsx</w:t>
      </w:r>
    </w:p>
    <w:p>
      <w:pPr>
        <w:spacing w:before="0" w:after="0"/>
      </w:pPr>
      <w:r>
        <w:rPr>
          <w:rFonts w:ascii="Courier New" w:cs="Courier New" w:eastAsia="Courier New" w:hAnsi="Courier New"/>
          <w:color w:val="2C2C2A"/>
          <w:sz w:val="17"/>
          <w:szCs w:val="17"/>
        </w:rPr>
        <w:t xml:space="preserve">│   ├── (main)/</w:t>
      </w:r>
    </w:p>
    <w:p>
      <w:pPr>
        <w:spacing w:before="0" w:after="0"/>
      </w:pPr>
      <w:r>
        <w:rPr>
          <w:rFonts w:ascii="Courier New" w:cs="Courier New" w:eastAsia="Courier New" w:hAnsi="Courier New"/>
          <w:color w:val="2C2C2A"/>
          <w:sz w:val="17"/>
          <w:szCs w:val="17"/>
        </w:rPr>
        <w:t xml:space="preserve">│   │   ├── layout.tsx          ← Clerk provider, theme wrapper</w:t>
      </w:r>
    </w:p>
    <w:p>
      <w:pPr>
        <w:spacing w:before="0" w:after="0"/>
      </w:pPr>
      <w:r>
        <w:rPr>
          <w:rFonts w:ascii="Courier New" w:cs="Courier New" w:eastAsia="Courier New" w:hAnsi="Courier New"/>
          <w:color w:val="2C2C2A"/>
          <w:sz w:val="17"/>
          <w:szCs w:val="17"/>
        </w:rPr>
        <w:t xml:space="preserve">│   │   ├── page.tsx            ← Home: prompt input hero</w:t>
      </w:r>
    </w:p>
    <w:p>
      <w:pPr>
        <w:spacing w:before="0" w:after="0"/>
      </w:pPr>
      <w:r>
        <w:rPr>
          <w:rFonts w:ascii="Courier New" w:cs="Courier New" w:eastAsia="Courier New" w:hAnsi="Courier New"/>
          <w:color w:val="2C2C2A"/>
          <w:sz w:val="17"/>
          <w:szCs w:val="17"/>
        </w:rPr>
        <w:t xml:space="preserve">│   │   └── canvas/[id]/page.tsx ← Canvas page per diagram</w:t>
      </w:r>
    </w:p>
    <w:p>
      <w:pPr>
        <w:spacing w:before="0" w:after="0"/>
      </w:pPr>
      <w:r>
        <w:rPr>
          <w:rFonts w:ascii="Courier New" w:cs="Courier New" w:eastAsia="Courier New" w:hAnsi="Courier New"/>
          <w:color w:val="2C2C2A"/>
          <w:sz w:val="17"/>
          <w:szCs w:val="17"/>
        </w:rPr>
        <w:t xml:space="preserve">│   └── api/</w:t>
      </w:r>
    </w:p>
    <w:p>
      <w:pPr>
        <w:spacing w:before="0" w:after="0"/>
      </w:pPr>
      <w:r>
        <w:rPr>
          <w:rFonts w:ascii="Courier New" w:cs="Courier New" w:eastAsia="Courier New" w:hAnsi="Courier New"/>
          <w:color w:val="2C2C2A"/>
          <w:sz w:val="17"/>
          <w:szCs w:val="17"/>
        </w:rPr>
        <w:t xml:space="preserve">│       ├── diagrams/</w:t>
      </w:r>
    </w:p>
    <w:p>
      <w:pPr>
        <w:spacing w:before="0" w:after="0"/>
      </w:pPr>
      <w:r>
        <w:rPr>
          <w:rFonts w:ascii="Courier New" w:cs="Courier New" w:eastAsia="Courier New" w:hAnsi="Courier New"/>
          <w:color w:val="2C2C2A"/>
          <w:sz w:val="17"/>
          <w:szCs w:val="17"/>
        </w:rPr>
        <w:t xml:space="preserve">│       │   ├── route.ts        ← GET list, POST create</w:t>
      </w:r>
    </w:p>
    <w:p>
      <w:pPr>
        <w:spacing w:before="0" w:after="0"/>
      </w:pPr>
      <w:r>
        <w:rPr>
          <w:rFonts w:ascii="Courier New" w:cs="Courier New" w:eastAsia="Courier New" w:hAnsi="Courier New"/>
          <w:color w:val="2C2C2A"/>
          <w:sz w:val="17"/>
          <w:szCs w:val="17"/>
        </w:rPr>
        <w:t xml:space="preserve">│       │   ├── generate/route.ts ← POST AI generation</w:t>
      </w:r>
    </w:p>
    <w:p>
      <w:pPr>
        <w:spacing w:before="0" w:after="0"/>
      </w:pPr>
      <w:r>
        <w:rPr>
          <w:rFonts w:ascii="Courier New" w:cs="Courier New" w:eastAsia="Courier New" w:hAnsi="Courier New"/>
          <w:color w:val="2C2C2A"/>
          <w:sz w:val="17"/>
          <w:szCs w:val="17"/>
        </w:rPr>
        <w:t xml:space="preserve">│       │   ├── [id]/route.ts   ← GET, PUT, DELETE by id</w:t>
      </w:r>
    </w:p>
    <w:p>
      <w:pPr>
        <w:spacing w:before="0" w:after="0"/>
      </w:pPr>
      <w:r>
        <w:rPr>
          <w:rFonts w:ascii="Courier New" w:cs="Courier New" w:eastAsia="Courier New" w:hAnsi="Courier New"/>
          <w:color w:val="2C2C2A"/>
          <w:sz w:val="17"/>
          <w:szCs w:val="17"/>
        </w:rPr>
        <w:t xml:space="preserve">│       │   └── share/[slug]/route.ts</w:t>
      </w:r>
    </w:p>
    <w:p>
      <w:pPr>
        <w:spacing w:before="0" w:after="0"/>
      </w:pPr>
      <w:r>
        <w:rPr>
          <w:rFonts w:ascii="Courier New" w:cs="Courier New" w:eastAsia="Courier New" w:hAnsi="Courier New"/>
          <w:color w:val="2C2C2A"/>
          <w:sz w:val="17"/>
          <w:szCs w:val="17"/>
        </w:rPr>
        <w:t xml:space="preserve">│       ├── user/</w:t>
      </w:r>
    </w:p>
    <w:p>
      <w:pPr>
        <w:spacing w:before="0" w:after="0"/>
      </w:pPr>
      <w:r>
        <w:rPr>
          <w:rFonts w:ascii="Courier New" w:cs="Courier New" w:eastAsia="Courier New" w:hAnsi="Courier New"/>
          <w:color w:val="2C2C2A"/>
          <w:sz w:val="17"/>
          <w:szCs w:val="17"/>
        </w:rPr>
        <w:t xml:space="preserve">│       │   └── me/route.ts</w:t>
      </w:r>
    </w:p>
    <w:p>
      <w:pPr>
        <w:spacing w:before="0" w:after="0"/>
      </w:pPr>
      <w:r>
        <w:rPr>
          <w:rFonts w:ascii="Courier New" w:cs="Courier New" w:eastAsia="Courier New" w:hAnsi="Courier New"/>
          <w:color w:val="2C2C2A"/>
          <w:sz w:val="17"/>
          <w:szCs w:val="17"/>
        </w:rPr>
        <w:t xml:space="preserve">│       └── webhooks/clerk/route.ts ← Sync Clerk user to MongoDB</w:t>
      </w:r>
    </w:p>
    <w:p>
      <w:pPr>
        <w:spacing w:before="0" w:after="0"/>
      </w:pPr>
      <w:r>
        <w:rPr>
          <w:rFonts w:ascii="Courier New" w:cs="Courier New" w:eastAsia="Courier New" w:hAnsi="Courier New"/>
          <w:color w:val="2C2C2A"/>
          <w:sz w:val="17"/>
          <w:szCs w:val="17"/>
        </w:rPr>
        <w:t xml:space="preserve">├── components/</w:t>
      </w:r>
    </w:p>
    <w:p>
      <w:pPr>
        <w:spacing w:before="0" w:after="0"/>
      </w:pPr>
      <w:r>
        <w:rPr>
          <w:rFonts w:ascii="Courier New" w:cs="Courier New" w:eastAsia="Courier New" w:hAnsi="Courier New"/>
          <w:color w:val="2C2C2A"/>
          <w:sz w:val="17"/>
          <w:szCs w:val="17"/>
        </w:rPr>
        <w:t xml:space="preserve">│   ├── canvas/</w:t>
      </w:r>
    </w:p>
    <w:p>
      <w:pPr>
        <w:spacing w:before="0" w:after="0"/>
      </w:pPr>
      <w:r>
        <w:rPr>
          <w:rFonts w:ascii="Courier New" w:cs="Courier New" w:eastAsia="Courier New" w:hAnsi="Courier New"/>
          <w:color w:val="2C2C2A"/>
          <w:sz w:val="17"/>
          <w:szCs w:val="17"/>
        </w:rPr>
        <w:t xml:space="preserve">│   │   ├── FlowCanvas.tsx      ← Main React Flow wrapper</w:t>
      </w:r>
    </w:p>
    <w:p>
      <w:pPr>
        <w:spacing w:before="0" w:after="0"/>
      </w:pPr>
      <w:r>
        <w:rPr>
          <w:rFonts w:ascii="Courier New" w:cs="Courier New" w:eastAsia="Courier New" w:hAnsi="Courier New"/>
          <w:color w:val="2C2C2A"/>
          <w:sz w:val="17"/>
          <w:szCs w:val="17"/>
        </w:rPr>
        <w:t xml:space="preserve">│   │   ├── ThinkingState.tsx   ← Agent thinking animation</w:t>
      </w:r>
    </w:p>
    <w:p>
      <w:pPr>
        <w:spacing w:before="0" w:after="0"/>
      </w:pPr>
      <w:r>
        <w:rPr>
          <w:rFonts w:ascii="Courier New" w:cs="Courier New" w:eastAsia="Courier New" w:hAnsi="Courier New"/>
          <w:color w:val="2C2C2A"/>
          <w:sz w:val="17"/>
          <w:szCs w:val="17"/>
        </w:rPr>
        <w:t xml:space="preserve">│   │   ├── PlayControls.tsx    ← Play/pause/speed toolbar</w:t>
      </w:r>
    </w:p>
    <w:p>
      <w:pPr>
        <w:spacing w:before="0" w:after="0"/>
      </w:pPr>
      <w:r>
        <w:rPr>
          <w:rFonts w:ascii="Courier New" w:cs="Courier New" w:eastAsia="Courier New" w:hAnsi="Courier New"/>
          <w:color w:val="2C2C2A"/>
          <w:sz w:val="17"/>
          <w:szCs w:val="17"/>
        </w:rPr>
        <w:t xml:space="preserve">│   │   ├── NodeContextMenu.tsx ← Right-click menu</w:t>
      </w:r>
    </w:p>
    <w:p>
      <w:pPr>
        <w:spacing w:before="0" w:after="0"/>
      </w:pPr>
      <w:r>
        <w:rPr>
          <w:rFonts w:ascii="Courier New" w:cs="Courier New" w:eastAsia="Courier New" w:hAnsi="Courier New"/>
          <w:color w:val="2C2C2A"/>
          <w:sz w:val="17"/>
          <w:szCs w:val="17"/>
        </w:rPr>
        <w:t xml:space="preserve">│   │   └── nodes/</w:t>
      </w:r>
    </w:p>
    <w:p>
      <w:pPr>
        <w:spacing w:before="0" w:after="0"/>
      </w:pPr>
      <w:r>
        <w:rPr>
          <w:rFonts w:ascii="Courier New" w:cs="Courier New" w:eastAsia="Courier New" w:hAnsi="Courier New"/>
          <w:color w:val="2C2C2A"/>
          <w:sz w:val="17"/>
          <w:szCs w:val="17"/>
        </w:rPr>
        <w:t xml:space="preserve">│   │       ├── DefaultNode.tsx</w:t>
      </w:r>
    </w:p>
    <w:p>
      <w:pPr>
        <w:spacing w:before="0" w:after="0"/>
      </w:pPr>
      <w:r>
        <w:rPr>
          <w:rFonts w:ascii="Courier New" w:cs="Courier New" w:eastAsia="Courier New" w:hAnsi="Courier New"/>
          <w:color w:val="2C2C2A"/>
          <w:sz w:val="17"/>
          <w:szCs w:val="17"/>
        </w:rPr>
        <w:t xml:space="preserve">│   │       ├── InputNode.tsx</w:t>
      </w:r>
    </w:p>
    <w:p>
      <w:pPr>
        <w:spacing w:before="0" w:after="0"/>
      </w:pPr>
      <w:r>
        <w:rPr>
          <w:rFonts w:ascii="Courier New" w:cs="Courier New" w:eastAsia="Courier New" w:hAnsi="Courier New"/>
          <w:color w:val="2C2C2A"/>
          <w:sz w:val="17"/>
          <w:szCs w:val="17"/>
        </w:rPr>
        <w:t xml:space="preserve">│   │       └── OutputNode.tsx</w:t>
      </w:r>
    </w:p>
    <w:p>
      <w:pPr>
        <w:spacing w:before="0" w:after="0"/>
      </w:pPr>
      <w:r>
        <w:rPr>
          <w:rFonts w:ascii="Courier New" w:cs="Courier New" w:eastAsia="Courier New" w:hAnsi="Courier New"/>
          <w:color w:val="2C2C2A"/>
          <w:sz w:val="17"/>
          <w:szCs w:val="17"/>
        </w:rPr>
        <w:t xml:space="preserve">│   ├── prompt/</w:t>
      </w:r>
    </w:p>
    <w:p>
      <w:pPr>
        <w:spacing w:before="0" w:after="0"/>
      </w:pPr>
      <w:r>
        <w:rPr>
          <w:rFonts w:ascii="Courier New" w:cs="Courier New" w:eastAsia="Courier New" w:hAnsi="Courier New"/>
          <w:color w:val="2C2C2A"/>
          <w:sz w:val="17"/>
          <w:szCs w:val="17"/>
        </w:rPr>
        <w:t xml:space="preserve">│   │   ├── PromptBox.tsx       ← Initial hero prompt input</w:t>
      </w:r>
    </w:p>
    <w:p>
      <w:pPr>
        <w:spacing w:before="0" w:after="0"/>
      </w:pPr>
      <w:r>
        <w:rPr>
          <w:rFonts w:ascii="Courier New" w:cs="Courier New" w:eastAsia="Courier New" w:hAnsi="Courier New"/>
          <w:color w:val="2C2C2A"/>
          <w:sz w:val="17"/>
          <w:szCs w:val="17"/>
        </w:rPr>
        <w:t xml:space="preserve">│   │   └── SidePanel.tsx       ← Collapsed left panel</w:t>
      </w:r>
    </w:p>
    <w:p>
      <w:pPr>
        <w:spacing w:before="0" w:after="0"/>
      </w:pPr>
      <w:r>
        <w:rPr>
          <w:rFonts w:ascii="Courier New" w:cs="Courier New" w:eastAsia="Courier New" w:hAnsi="Courier New"/>
          <w:color w:val="2C2C2A"/>
          <w:sz w:val="17"/>
          <w:szCs w:val="17"/>
        </w:rPr>
        <w:t xml:space="preserve">│   ├── layout/</w:t>
      </w:r>
    </w:p>
    <w:p>
      <w:pPr>
        <w:spacing w:before="0" w:after="0"/>
      </w:pPr>
      <w:r>
        <w:rPr>
          <w:rFonts w:ascii="Courier New" w:cs="Courier New" w:eastAsia="Courier New" w:hAnsi="Courier New"/>
          <w:color w:val="2C2C2A"/>
          <w:sz w:val="17"/>
          <w:szCs w:val="17"/>
        </w:rPr>
        <w:t xml:space="preserve">│   │   ├── Navbar.tsx</w:t>
      </w:r>
    </w:p>
    <w:p>
      <w:pPr>
        <w:spacing w:before="0" w:after="0"/>
      </w:pPr>
      <w:r>
        <w:rPr>
          <w:rFonts w:ascii="Courier New" w:cs="Courier New" w:eastAsia="Courier New" w:hAnsi="Courier New"/>
          <w:color w:val="2C2C2A"/>
          <w:sz w:val="17"/>
          <w:szCs w:val="17"/>
        </w:rPr>
        <w:t xml:space="preserve">│   │   ├── ThemeToggle.tsx</w:t>
      </w:r>
    </w:p>
    <w:p>
      <w:pPr>
        <w:spacing w:before="0" w:after="0"/>
      </w:pPr>
      <w:r>
        <w:rPr>
          <w:rFonts w:ascii="Courier New" w:cs="Courier New" w:eastAsia="Courier New" w:hAnsi="Courier New"/>
          <w:color w:val="2C2C2A"/>
          <w:sz w:val="17"/>
          <w:szCs w:val="17"/>
        </w:rPr>
        <w:t xml:space="preserve">│   │   └── DiagramHistory.tsx</w:t>
      </w:r>
    </w:p>
    <w:p>
      <w:pPr>
        <w:spacing w:before="0" w:after="0"/>
      </w:pPr>
      <w:r>
        <w:rPr>
          <w:rFonts w:ascii="Courier New" w:cs="Courier New" w:eastAsia="Courier New" w:hAnsi="Courier New"/>
          <w:color w:val="2C2C2A"/>
          <w:sz w:val="17"/>
          <w:szCs w:val="17"/>
        </w:rPr>
        <w:t xml:space="preserve">│   └── ui/                     ← Shared primitive components</w:t>
      </w:r>
    </w:p>
    <w:p>
      <w:pPr>
        <w:spacing w:before="0" w:after="0"/>
      </w:pPr>
      <w:r>
        <w:rPr>
          <w:rFonts w:ascii="Courier New" w:cs="Courier New" w:eastAsia="Courier New" w:hAnsi="Courier New"/>
          <w:color w:val="2C2C2A"/>
          <w:sz w:val="17"/>
          <w:szCs w:val="17"/>
        </w:rPr>
        <w:t xml:space="preserve">├── lib/</w:t>
      </w:r>
    </w:p>
    <w:p>
      <w:pPr>
        <w:spacing w:before="0" w:after="0"/>
      </w:pPr>
      <w:r>
        <w:rPr>
          <w:rFonts w:ascii="Courier New" w:cs="Courier New" w:eastAsia="Courier New" w:hAnsi="Courier New"/>
          <w:color w:val="2C2C2A"/>
          <w:sz w:val="17"/>
          <w:szCs w:val="17"/>
        </w:rPr>
        <w:t xml:space="preserve">│   ├── db.ts                   ← MongoDB connection</w:t>
      </w:r>
    </w:p>
    <w:p>
      <w:pPr>
        <w:spacing w:before="0" w:after="0"/>
      </w:pPr>
      <w:r>
        <w:rPr>
          <w:rFonts w:ascii="Courier New" w:cs="Courier New" w:eastAsia="Courier New" w:hAnsi="Courier New"/>
          <w:color w:val="2C2C2A"/>
          <w:sz w:val="17"/>
          <w:szCs w:val="17"/>
        </w:rPr>
        <w:t xml:space="preserve">│   ├── ai.ts                   ← Ollama client + prompt builder</w:t>
      </w:r>
    </w:p>
    <w:p>
      <w:pPr>
        <w:spacing w:before="0" w:after="0"/>
      </w:pPr>
      <w:r>
        <w:rPr>
          <w:rFonts w:ascii="Courier New" w:cs="Courier New" w:eastAsia="Courier New" w:hAnsi="Courier New"/>
          <w:color w:val="2C2C2A"/>
          <w:sz w:val="17"/>
          <w:szCs w:val="17"/>
        </w:rPr>
        <w:t xml:space="preserve">│   ├── schema.ts               ← Zod schemas</w:t>
      </w:r>
    </w:p>
    <w:p>
      <w:pPr>
        <w:spacing w:before="0" w:after="0"/>
      </w:pPr>
      <w:r>
        <w:rPr>
          <w:rFonts w:ascii="Courier New" w:cs="Courier New" w:eastAsia="Courier New" w:hAnsi="Courier New"/>
          <w:color w:val="2C2C2A"/>
          <w:sz w:val="17"/>
          <w:szCs w:val="17"/>
        </w:rPr>
        <w:t xml:space="preserve">│   └── utils.ts</w:t>
      </w:r>
    </w:p>
    <w:p>
      <w:pPr>
        <w:spacing w:before="0" w:after="0"/>
      </w:pPr>
      <w:r>
        <w:rPr>
          <w:rFonts w:ascii="Courier New" w:cs="Courier New" w:eastAsia="Courier New" w:hAnsi="Courier New"/>
          <w:color w:val="2C2C2A"/>
          <w:sz w:val="17"/>
          <w:szCs w:val="17"/>
        </w:rPr>
        <w:t xml:space="preserve">├── models/</w:t>
      </w:r>
    </w:p>
    <w:p>
      <w:pPr>
        <w:spacing w:before="0" w:after="0"/>
      </w:pPr>
      <w:r>
        <w:rPr>
          <w:rFonts w:ascii="Courier New" w:cs="Courier New" w:eastAsia="Courier New" w:hAnsi="Courier New"/>
          <w:color w:val="2C2C2A"/>
          <w:sz w:val="17"/>
          <w:szCs w:val="17"/>
        </w:rPr>
        <w:t xml:space="preserve">│   ├── User.ts                 ← Mongoose User model</w:t>
      </w:r>
    </w:p>
    <w:p>
      <w:pPr>
        <w:spacing w:before="0" w:after="0"/>
      </w:pPr>
      <w:r>
        <w:rPr>
          <w:rFonts w:ascii="Courier New" w:cs="Courier New" w:eastAsia="Courier New" w:hAnsi="Courier New"/>
          <w:color w:val="2C2C2A"/>
          <w:sz w:val="17"/>
          <w:szCs w:val="17"/>
        </w:rPr>
        <w:t xml:space="preserve">│   └── Diagram.ts              ← Mongoose Diagram model</w:t>
      </w:r>
    </w:p>
    <w:p>
      <w:pPr>
        <w:spacing w:before="0" w:after="0"/>
      </w:pPr>
      <w:r>
        <w:rPr>
          <w:rFonts w:ascii="Courier New" w:cs="Courier New" w:eastAsia="Courier New" w:hAnsi="Courier New"/>
          <w:color w:val="2C2C2A"/>
          <w:sz w:val="17"/>
          <w:szCs w:val="17"/>
        </w:rPr>
        <w:t xml:space="preserve">├── store/</w:t>
      </w:r>
    </w:p>
    <w:p>
      <w:pPr>
        <w:spacing w:before="0" w:after="0"/>
      </w:pPr>
      <w:r>
        <w:rPr>
          <w:rFonts w:ascii="Courier New" w:cs="Courier New" w:eastAsia="Courier New" w:hAnsi="Courier New"/>
          <w:color w:val="2C2C2A"/>
          <w:sz w:val="17"/>
          <w:szCs w:val="17"/>
        </w:rPr>
        <w:t xml:space="preserve">│   ├── useCanvasStore.ts       ← Zustand: nodes, edges, viewport</w:t>
      </w:r>
    </w:p>
    <w:p>
      <w:pPr>
        <w:spacing w:before="0" w:after="0"/>
      </w:pPr>
      <w:r>
        <w:rPr>
          <w:rFonts w:ascii="Courier New" w:cs="Courier New" w:eastAsia="Courier New" w:hAnsi="Courier New"/>
          <w:color w:val="2C2C2A"/>
          <w:sz w:val="17"/>
          <w:szCs w:val="17"/>
        </w:rPr>
        <w:t xml:space="preserve">│   ├── useAppStore.ts          ← Zustand: theme, UI state</w:t>
      </w:r>
    </w:p>
    <w:p>
      <w:pPr>
        <w:spacing w:before="0" w:after="0"/>
      </w:pPr>
      <w:r>
        <w:rPr>
          <w:rFonts w:ascii="Courier New" w:cs="Courier New" w:eastAsia="Courier New" w:hAnsi="Courier New"/>
          <w:color w:val="2C2C2A"/>
          <w:sz w:val="17"/>
          <w:szCs w:val="17"/>
        </w:rPr>
        <w:t xml:space="preserve">│   └── usePlayStore.ts         ← Zustand: play mode state</w:t>
      </w:r>
    </w:p>
    <w:p>
      <w:pPr>
        <w:spacing w:before="0" w:after="0"/>
      </w:pPr>
      <w:r>
        <w:rPr>
          <w:rFonts w:ascii="Courier New" w:cs="Courier New" w:eastAsia="Courier New" w:hAnsi="Courier New"/>
          <w:color w:val="2C2C2A"/>
          <w:sz w:val="17"/>
          <w:szCs w:val="17"/>
        </w:rPr>
        <w:t xml:space="preserve">├── styles/</w:t>
      </w:r>
    </w:p>
    <w:p>
      <w:pPr>
        <w:spacing w:before="0" w:after="0"/>
      </w:pPr>
      <w:r>
        <w:rPr>
          <w:rFonts w:ascii="Courier New" w:cs="Courier New" w:eastAsia="Courier New" w:hAnsi="Courier New"/>
          <w:color w:val="2C2C2A"/>
          <w:sz w:val="17"/>
          <w:szCs w:val="17"/>
        </w:rPr>
        <w:t xml:space="preserve">│   └── globals.css</w:t>
      </w:r>
    </w:p>
    <w:p>
      <w:pPr>
        <w:spacing w:before="0" w:after="0"/>
      </w:pPr>
      <w:r>
        <w:rPr>
          <w:rFonts w:ascii="Courier New" w:cs="Courier New" w:eastAsia="Courier New" w:hAnsi="Courier New"/>
          <w:color w:val="2C2C2A"/>
          <w:sz w:val="17"/>
          <w:szCs w:val="17"/>
        </w:rPr>
        <w:t xml:space="preserve">├── public/</w:t>
      </w:r>
    </w:p>
    <w:p>
      <w:pPr>
        <w:spacing w:before="0" w:after="0"/>
      </w:pPr>
      <w:r>
        <w:rPr>
          <w:rFonts w:ascii="Courier New" w:cs="Courier New" w:eastAsia="Courier New" w:hAnsi="Courier New"/>
          <w:color w:val="2C2C2A"/>
          <w:sz w:val="17"/>
          <w:szCs w:val="17"/>
        </w:rPr>
        <w:t xml:space="preserve">├── .env.local</w:t>
      </w:r>
    </w:p>
    <w:p>
      <w:pPr>
        <w:spacing w:before="0" w:after="0"/>
      </w:pPr>
      <w:r>
        <w:rPr>
          <w:rFonts w:ascii="Courier New" w:cs="Courier New" w:eastAsia="Courier New" w:hAnsi="Courier New"/>
          <w:color w:val="2C2C2A"/>
          <w:sz w:val="17"/>
          <w:szCs w:val="17"/>
        </w:rPr>
        <w:t xml:space="preserve">├── next.config.ts</w:t>
      </w:r>
    </w:p>
    <w:p>
      <w:pPr>
        <w:spacing w:before="0" w:after="0"/>
      </w:pPr>
      <w:r>
        <w:rPr>
          <w:rFonts w:ascii="Courier New" w:cs="Courier New" w:eastAsia="Courier New" w:hAnsi="Courier New"/>
          <w:color w:val="2C2C2A"/>
          <w:sz w:val="17"/>
          <w:szCs w:val="17"/>
        </w:rPr>
        <w:t xml:space="preserve">├── tailwind.config.ts</w:t>
      </w:r>
    </w:p>
    <w:p>
      <w:pPr>
        <w:spacing w:before="0" w:after="0"/>
      </w:pPr>
      <w:r>
        <w:rPr>
          <w:rFonts w:ascii="Courier New" w:cs="Courier New" w:eastAsia="Courier New" w:hAnsi="Courier New"/>
          <w:color w:val="2C2C2A"/>
          <w:sz w:val="17"/>
          <w:szCs w:val="17"/>
        </w:rPr>
        <w:t xml:space="preserve">└── package.json</w:t>
      </w:r>
    </w:p>
    <w:p>
      <w:pPr>
        <w:spacing w:before="0" w:after="120"/>
      </w:pPr>
      <w:r>
        <w:t xml:space="preserve"/>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8. Environment Variables (.env.local)</w:t>
      </w:r>
    </w:p>
    <w:p>
      <w:pPr>
        <w:spacing w:before="80" w:after="80"/>
      </w:pPr>
      <w:r>
        <w:rPr>
          <w:rFonts w:ascii="Courier New" w:cs="Courier New" w:eastAsia="Courier New" w:hAnsi="Courier New"/>
          <w:color w:val="0F6E56"/>
          <w:sz w:val="17"/>
          <w:szCs w:val="17"/>
        </w:rPr>
        <w:t xml:space="preserve"># Clerk Authentication
NEXT_PUBLIC_CLERK_PUBLISHABLE_KEY=pk_...
CLERK_SECRET_KEY=sk_...
NEXT_PUBLIC_CLERK_SIGN_IN_URL=/sign-in
NEXT_PUBLIC_CLERK_SIGN_UP_URL=/sign-up
NEXT_PUBLIC_CLERK_AFTER_SIGN_IN_URL=/
NEXT_PUBLIC_CLERK_AFTER_SIGN_UP_URL=/
CLERK_WEBHOOK_SECRET=whsec_...
# Database
MONGODB_URI=mongodb://localhost:27017/artucuture-visualiser
# AI
OLLAMA_BASE_URL=http://localhost:11434
OLLAMA_MODEL=llama3.1:70b
# App
NEXT_PUBLIC_APP_URL=http://localhost:3000</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9. The Builder Prompt</w:t>
      </w:r>
    </w:p>
    <w:p>
      <w:pPr>
        <w:spacing w:before="80" w:after="80"/>
      </w:pPr>
      <w:r>
        <w:rPr>
          <w:rFonts w:ascii="Arial" w:cs="Arial" w:eastAsia="Arial" w:hAnsi="Arial"/>
          <w:color w:val="2C2C2A"/>
          <w:sz w:val="22"/>
          <w:szCs w:val="22"/>
        </w:rPr>
        <w:t xml:space="preserve">Use the following prompt verbatim when initialising this project with an AI code assistant (Lovable, Cursor, Claude, etc.). It is written to be comprehensive, unambiguous, and executable.</w:t>
      </w:r>
    </w:p>
    <w:p>
      <w:pPr>
        <w:spacing w:before="0" w:after="120"/>
      </w:pPr>
      <w:r>
        <w:t xml:space="preserve"/>
      </w:r>
    </w:p>
    <w:p>
      <w:pPr>
        <w:pBdr>
          <w:top w:val="single" w:color="1D9E75" w:sz="4"/>
          <w:bottom w:val="single" w:color="1D9E75" w:sz="4"/>
          <w:left w:val="single" w:color="1D9E75" w:sz="4"/>
          <w:right w:val="single" w:color="1D9E75" w:sz="4"/>
        </w:pBdr>
        <w:spacing w:before="0" w:after="0"/>
      </w:pPr>
      <w:r>
        <w:rPr>
          <w:rFonts w:ascii="Courier New" w:cs="Courier New" w:eastAsia="Courier New" w:hAnsi="Courier New"/>
          <w:b/>
          <w:bCs/>
          <w:color w:val="0F6E56"/>
          <w:sz w:val="18"/>
          <w:szCs w:val="18"/>
        </w:rPr>
        <w:t xml:space="preserve">─── START OF BUILDER PROMPT ───</w:t>
      </w:r>
    </w:p>
    <w:p>
      <w:pPr>
        <w:spacing w:before="0" w:after="120"/>
      </w:pPr>
      <w:r>
        <w:t xml:space="preserve"/>
      </w:r>
    </w:p>
    <w:p>
      <w:pPr>
        <w:spacing w:before="0" w:after="0"/>
      </w:pPr>
      <w:r>
        <w:rPr>
          <w:rFonts w:ascii="Courier New" w:cs="Courier New" w:eastAsia="Courier New" w:hAnsi="Courier New"/>
          <w:color w:val="2C2C2A"/>
          <w:sz w:val="18"/>
          <w:szCs w:val="18"/>
        </w:rPr>
        <w:t xml:space="preserve">Build a full-stack web application called "Artucuture Visualizer" — an AI-powered diagram</w:t>
      </w:r>
    </w:p>
    <w:p>
      <w:pPr>
        <w:spacing w:before="0" w:after="0"/>
      </w:pPr>
      <w:r>
        <w:rPr>
          <w:rFonts w:ascii="Courier New" w:cs="Courier New" w:eastAsia="Courier New" w:hAnsi="Courier New"/>
          <w:color w:val="2C2C2A"/>
          <w:sz w:val="18"/>
          <w:szCs w:val="18"/>
        </w:rPr>
        <w:t xml:space="preserve">generation platform. The UI/UX should feel like a fusion of Lovable.dev (chat-first, clean,</w:t>
      </w:r>
    </w:p>
    <w:p>
      <w:pPr>
        <w:spacing w:before="0" w:after="0"/>
      </w:pPr>
      <w:r>
        <w:rPr>
          <w:rFonts w:ascii="Courier New" w:cs="Courier New" w:eastAsia="Courier New" w:hAnsi="Courier New"/>
          <w:color w:val="2C2C2A"/>
          <w:sz w:val="18"/>
          <w:szCs w:val="18"/>
        </w:rPr>
        <w:t xml:space="preserve">minimal prompt interface) and n8n (infinite canvas React Flow board). Below is the complete</w:t>
      </w:r>
    </w:p>
    <w:p>
      <w:pPr>
        <w:spacing w:before="0" w:after="0"/>
      </w:pPr>
      <w:r>
        <w:rPr>
          <w:rFonts w:ascii="Courier New" w:cs="Courier New" w:eastAsia="Courier New" w:hAnsi="Courier New"/>
          <w:color w:val="2C2C2A"/>
          <w:sz w:val="18"/>
          <w:szCs w:val="18"/>
        </w:rPr>
        <w:t xml:space="preserve">specification.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TECH STACK</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 Framework: Next.js 14 (App Router, TypeScript)</w:t>
      </w:r>
    </w:p>
    <w:p>
      <w:pPr>
        <w:spacing w:before="0" w:after="0"/>
      </w:pPr>
      <w:r>
        <w:rPr>
          <w:rFonts w:ascii="Courier New" w:cs="Courier New" w:eastAsia="Courier New" w:hAnsi="Courier New"/>
          <w:color w:val="2C2C2A"/>
          <w:sz w:val="18"/>
          <w:szCs w:val="18"/>
        </w:rPr>
        <w:t xml:space="preserve">- Diagram library: React Flow (@xyflow/react latest)</w:t>
      </w:r>
    </w:p>
    <w:p>
      <w:pPr>
        <w:spacing w:before="0" w:after="0"/>
      </w:pPr>
      <w:r>
        <w:rPr>
          <w:rFonts w:ascii="Courier New" w:cs="Courier New" w:eastAsia="Courier New" w:hAnsi="Courier New"/>
          <w:color w:val="2C2C2A"/>
          <w:sz w:val="18"/>
          <w:szCs w:val="18"/>
        </w:rPr>
        <w:t xml:space="preserve">- Auth: Clerk (with webhook to sync users to MongoDB)</w:t>
      </w:r>
    </w:p>
    <w:p>
      <w:pPr>
        <w:spacing w:before="0" w:after="0"/>
      </w:pPr>
      <w:r>
        <w:rPr>
          <w:rFonts w:ascii="Courier New" w:cs="Courier New" w:eastAsia="Courier New" w:hAnsi="Courier New"/>
          <w:color w:val="2C2C2A"/>
          <w:sz w:val="18"/>
          <w:szCs w:val="18"/>
        </w:rPr>
        <w:t xml:space="preserve">- Database: MongoDB at mongodb://localhost:27017/artucuture-visualiser</w:t>
      </w:r>
    </w:p>
    <w:p>
      <w:pPr>
        <w:spacing w:before="0" w:after="0"/>
      </w:pPr>
      <w:r>
        <w:rPr>
          <w:rFonts w:ascii="Courier New" w:cs="Courier New" w:eastAsia="Courier New" w:hAnsi="Courier New"/>
          <w:color w:val="2C2C2A"/>
          <w:sz w:val="18"/>
          <w:szCs w:val="18"/>
        </w:rPr>
        <w:t xml:space="preserve">- ODM: Mongoose</w:t>
      </w:r>
    </w:p>
    <w:p>
      <w:pPr>
        <w:spacing w:before="0" w:after="0"/>
      </w:pPr>
      <w:r>
        <w:rPr>
          <w:rFonts w:ascii="Courier New" w:cs="Courier New" w:eastAsia="Courier New" w:hAnsi="Courier New"/>
          <w:color w:val="2C2C2A"/>
          <w:sz w:val="18"/>
          <w:szCs w:val="18"/>
        </w:rPr>
        <w:t xml:space="preserve">- AI: Local Ollama model — base URL http://localhost:11434, model name llama3.1:70b</w:t>
      </w:r>
    </w:p>
    <w:p>
      <w:pPr>
        <w:spacing w:before="0" w:after="0"/>
      </w:pPr>
      <w:r>
        <w:rPr>
          <w:rFonts w:ascii="Courier New" w:cs="Courier New" w:eastAsia="Courier New" w:hAnsi="Courier New"/>
          <w:color w:val="2C2C2A"/>
          <w:sz w:val="18"/>
          <w:szCs w:val="18"/>
        </w:rPr>
        <w:t xml:space="preserve">  (fall back to mistral-nemo if 70b unavailable)</w:t>
      </w:r>
    </w:p>
    <w:p>
      <w:pPr>
        <w:spacing w:before="0" w:after="0"/>
      </w:pPr>
      <w:r>
        <w:rPr>
          <w:rFonts w:ascii="Courier New" w:cs="Courier New" w:eastAsia="Courier New" w:hAnsi="Courier New"/>
          <w:color w:val="2C2C2A"/>
          <w:sz w:val="18"/>
          <w:szCs w:val="18"/>
        </w:rPr>
        <w:t xml:space="preserve">- State: Zustand</w:t>
      </w:r>
    </w:p>
    <w:p>
      <w:pPr>
        <w:spacing w:before="0" w:after="0"/>
      </w:pPr>
      <w:r>
        <w:rPr>
          <w:rFonts w:ascii="Courier New" w:cs="Courier New" w:eastAsia="Courier New" w:hAnsi="Courier New"/>
          <w:color w:val="2C2C2A"/>
          <w:sz w:val="18"/>
          <w:szCs w:val="18"/>
        </w:rPr>
        <w:t xml:space="preserve">- Styling: Tailwind CSS</w:t>
      </w:r>
    </w:p>
    <w:p>
      <w:pPr>
        <w:spacing w:before="0" w:after="0"/>
      </w:pPr>
      <w:r>
        <w:rPr>
          <w:rFonts w:ascii="Courier New" w:cs="Courier New" w:eastAsia="Courier New" w:hAnsi="Courier New"/>
          <w:color w:val="2C2C2A"/>
          <w:sz w:val="18"/>
          <w:szCs w:val="18"/>
        </w:rPr>
        <w:t xml:space="preserve">- Animations: Framer Motion</w:t>
      </w:r>
    </w:p>
    <w:p>
      <w:pPr>
        <w:spacing w:before="0" w:after="0"/>
      </w:pPr>
      <w:r>
        <w:rPr>
          <w:rFonts w:ascii="Courier New" w:cs="Courier New" w:eastAsia="Courier New" w:hAnsi="Courier New"/>
          <w:color w:val="2C2C2A"/>
          <w:sz w:val="18"/>
          <w:szCs w:val="18"/>
        </w:rPr>
        <w:t xml:space="preserve">- Validation: Zod</w:t>
      </w:r>
    </w:p>
    <w:p>
      <w:pPr>
        <w:spacing w:before="0" w:after="0"/>
      </w:pPr>
      <w:r>
        <w:rPr>
          <w:rFonts w:ascii="Courier New" w:cs="Courier New" w:eastAsia="Courier New" w:hAnsi="Courier New"/>
          <w:color w:val="2C2C2A"/>
          <w:sz w:val="18"/>
          <w:szCs w:val="18"/>
        </w:rPr>
        <w:t xml:space="preserve">- Icons: Lucide React</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THEME</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Support Light and Dark themes. Add a toggle button in the top-right Navbar.</w:t>
      </w:r>
    </w:p>
    <w:p>
      <w:pPr>
        <w:spacing w:before="0" w:after="0"/>
      </w:pPr>
      <w:r>
        <w:rPr>
          <w:rFonts w:ascii="Courier New" w:cs="Courier New" w:eastAsia="Courier New" w:hAnsi="Courier New"/>
          <w:color w:val="2C2C2A"/>
          <w:sz w:val="18"/>
          <w:szCs w:val="18"/>
        </w:rPr>
        <w:t xml:space="preserve">Persist theme to localStorage and to the user's MongoDB document when signed in.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Light: white canvas (#FFFFFF), node bg #F8F8F6, accent teal #1D9E75, text #2C2C2A</w:t>
      </w:r>
    </w:p>
    <w:p>
      <w:pPr>
        <w:spacing w:before="0" w:after="0"/>
      </w:pPr>
      <w:r>
        <w:rPr>
          <w:rFonts w:ascii="Courier New" w:cs="Courier New" w:eastAsia="Courier New" w:hAnsi="Courier New"/>
          <w:color w:val="2C2C2A"/>
          <w:sz w:val="18"/>
          <w:szCs w:val="18"/>
        </w:rPr>
        <w:t xml:space="preserve">Dark: canvas #0F0F0E, node bg #1C1C1A, accent teal #1D9E75, secondary #9370DB, text #E8E6DC</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UX FLOW</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1. HOME PAGE (/)</w:t>
      </w:r>
    </w:p>
    <w:p>
      <w:pPr>
        <w:spacing w:before="0" w:after="0"/>
      </w:pPr>
      <w:r>
        <w:rPr>
          <w:rFonts w:ascii="Courier New" w:cs="Courier New" w:eastAsia="Courier New" w:hAnsi="Courier New"/>
          <w:color w:val="2C2C2A"/>
          <w:sz w:val="18"/>
          <w:szCs w:val="18"/>
        </w:rPr>
        <w:t xml:space="preserve">   - Full-viewport hero. Centre: a bold animated prompt box.</w:t>
      </w:r>
    </w:p>
    <w:p>
      <w:pPr>
        <w:spacing w:before="0" w:after="0"/>
      </w:pPr>
      <w:r>
        <w:rPr>
          <w:rFonts w:ascii="Courier New" w:cs="Courier New" w:eastAsia="Courier New" w:hAnsi="Courier New"/>
          <w:color w:val="2C2C2A"/>
          <w:sz w:val="18"/>
          <w:szCs w:val="18"/>
        </w:rPr>
        <w:t xml:space="preserve">   - Placeholder: "Describe any process, system, or idea..."</w:t>
      </w:r>
    </w:p>
    <w:p>
      <w:pPr>
        <w:spacing w:before="0" w:after="0"/>
      </w:pPr>
      <w:r>
        <w:rPr>
          <w:rFonts w:ascii="Courier New" w:cs="Courier New" w:eastAsia="Courier New" w:hAnsi="Courier New"/>
          <w:color w:val="2C2C2A"/>
          <w:sz w:val="18"/>
          <w:szCs w:val="18"/>
        </w:rPr>
        <w:t xml:space="preserve">   - Below: 3 example chips user can click to prefill the prompt.</w:t>
      </w:r>
    </w:p>
    <w:p>
      <w:pPr>
        <w:spacing w:before="0" w:after="0"/>
      </w:pPr>
      <w:r>
        <w:rPr>
          <w:rFonts w:ascii="Courier New" w:cs="Courier New" w:eastAsia="Courier New" w:hAnsi="Courier New"/>
          <w:color w:val="2C2C2A"/>
          <w:sz w:val="18"/>
          <w:szCs w:val="18"/>
        </w:rPr>
        <w:t xml:space="preserve">     e.g. "How does a SaaS subscription work?", "E-commerce order lifecycle",</w:t>
      </w:r>
    </w:p>
    <w:p>
      <w:pPr>
        <w:spacing w:before="0" w:after="0"/>
      </w:pPr>
      <w:r>
        <w:rPr>
          <w:rFonts w:ascii="Courier New" w:cs="Courier New" w:eastAsia="Courier New" w:hAnsi="Courier New"/>
          <w:color w:val="2C2C2A"/>
          <w:sz w:val="18"/>
          <w:szCs w:val="18"/>
        </w:rPr>
        <w:t xml:space="preserve">     "CI/CD deployment pipeline"</w:t>
      </w:r>
    </w:p>
    <w:p>
      <w:pPr>
        <w:spacing w:before="0" w:after="0"/>
      </w:pPr>
      <w:r>
        <w:rPr>
          <w:rFonts w:ascii="Courier New" w:cs="Courier New" w:eastAsia="Courier New" w:hAnsi="Courier New"/>
          <w:color w:val="2C2C2A"/>
          <w:sz w:val="18"/>
          <w:szCs w:val="18"/>
        </w:rPr>
        <w:t xml:space="preserve">   - Submit button with a play-icon (animated pulse on hover).</w:t>
      </w:r>
    </w:p>
    <w:p>
      <w:pPr>
        <w:spacing w:before="0" w:after="0"/>
      </w:pPr>
      <w:r>
        <w:rPr>
          <w:rFonts w:ascii="Courier New" w:cs="Courier New" w:eastAsia="Courier New" w:hAnsi="Courier New"/>
          <w:color w:val="2C2C2A"/>
          <w:sz w:val="18"/>
          <w:szCs w:val="18"/>
        </w:rPr>
        <w:t xml:space="preserve">   - Top-right: Clerk UserButton + Theme toggle.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2. ON SUBMIT — LAYOUT TRANSITION</w:t>
      </w:r>
    </w:p>
    <w:p>
      <w:pPr>
        <w:spacing w:before="0" w:after="0"/>
      </w:pPr>
      <w:r>
        <w:rPr>
          <w:rFonts w:ascii="Courier New" w:cs="Courier New" w:eastAsia="Courier New" w:hAnsi="Courier New"/>
          <w:color w:val="2C2C2A"/>
          <w:sz w:val="18"/>
          <w:szCs w:val="18"/>
        </w:rPr>
        <w:t xml:space="preserve">   - The prompt box animates left (Framer Motion layoutId) and becomes a</w:t>
      </w:r>
    </w:p>
    <w:p>
      <w:pPr>
        <w:spacing w:before="0" w:after="0"/>
      </w:pPr>
      <w:r>
        <w:rPr>
          <w:rFonts w:ascii="Courier New" w:cs="Courier New" w:eastAsia="Courier New" w:hAnsi="Courier New"/>
          <w:color w:val="2C2C2A"/>
          <w:sz w:val="18"/>
          <w:szCs w:val="18"/>
        </w:rPr>
        <w:t xml:space="preserve">     collapsed side panel (280px wide).</w:t>
      </w:r>
    </w:p>
    <w:p>
      <w:pPr>
        <w:spacing w:before="0" w:after="0"/>
      </w:pPr>
      <w:r>
        <w:rPr>
          <w:rFonts w:ascii="Courier New" w:cs="Courier New" w:eastAsia="Courier New" w:hAnsi="Courier New"/>
          <w:color w:val="2C2C2A"/>
          <w:sz w:val="18"/>
          <w:szCs w:val="18"/>
        </w:rPr>
        <w:t xml:space="preserve">   - The right side (remaining viewport) becomes the React Flow canvas area.</w:t>
      </w:r>
    </w:p>
    <w:p>
      <w:pPr>
        <w:spacing w:before="0" w:after="0"/>
      </w:pPr>
      <w:r>
        <w:rPr>
          <w:rFonts w:ascii="Courier New" w:cs="Courier New" w:eastAsia="Courier New" w:hAnsi="Courier New"/>
          <w:color w:val="2C2C2A"/>
          <w:sz w:val="18"/>
          <w:szCs w:val="18"/>
        </w:rPr>
        <w:t xml:space="preserve">   - Route changes to /canvas/[id] once diagram ID is assigned.</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3. THINKING STATE (shown on canvas while AI generates)</w:t>
      </w:r>
    </w:p>
    <w:p>
      <w:pPr>
        <w:spacing w:before="0" w:after="0"/>
      </w:pPr>
      <w:r>
        <w:rPr>
          <w:rFonts w:ascii="Courier New" w:cs="Courier New" w:eastAsia="Courier New" w:hAnsi="Courier New"/>
          <w:color w:val="2C2C2A"/>
          <w:sz w:val="18"/>
          <w:szCs w:val="18"/>
        </w:rPr>
        <w:t xml:space="preserve">   - Display an animated SVG or Canvas graphic: pulsing neural-net dots</w:t>
      </w:r>
    </w:p>
    <w:p>
      <w:pPr>
        <w:spacing w:before="0" w:after="0"/>
      </w:pPr>
      <w:r>
        <w:rPr>
          <w:rFonts w:ascii="Courier New" w:cs="Courier New" w:eastAsia="Courier New" w:hAnsi="Courier New"/>
          <w:color w:val="2C2C2A"/>
          <w:sz w:val="18"/>
          <w:szCs w:val="18"/>
        </w:rPr>
        <w:t xml:space="preserve">     connected by travelling-light edges.</w:t>
      </w:r>
    </w:p>
    <w:p>
      <w:pPr>
        <w:spacing w:before="0" w:after="0"/>
      </w:pPr>
      <w:r>
        <w:rPr>
          <w:rFonts w:ascii="Courier New" w:cs="Courier New" w:eastAsia="Courier New" w:hAnsi="Courier New"/>
          <w:color w:val="2C2C2A"/>
          <w:sz w:val="18"/>
          <w:szCs w:val="18"/>
        </w:rPr>
        <w:t xml:space="preserve">   - Overlay a streaming text log showing AI reasoning steps:</w:t>
      </w:r>
    </w:p>
    <w:p>
      <w:pPr>
        <w:spacing w:before="0" w:after="0"/>
      </w:pPr>
      <w:r>
        <w:rPr>
          <w:rFonts w:ascii="Courier New" w:cs="Courier New" w:eastAsia="Courier New" w:hAnsi="Courier New"/>
          <w:color w:val="2C2C2A"/>
          <w:sz w:val="18"/>
          <w:szCs w:val="18"/>
        </w:rPr>
        <w:t xml:space="preserve">     "→ Analysing prompt..." / "→ Identifying key actors..." /</w:t>
      </w:r>
    </w:p>
    <w:p>
      <w:pPr>
        <w:spacing w:before="0" w:after="0"/>
      </w:pPr>
      <w:r>
        <w:rPr>
          <w:rFonts w:ascii="Courier New" w:cs="Courier New" w:eastAsia="Courier New" w:hAnsi="Courier New"/>
          <w:color w:val="2C2C2A"/>
          <w:sz w:val="18"/>
          <w:szCs w:val="18"/>
        </w:rPr>
        <w:t xml:space="preserve">     "→ Mapping dependencies..." / "→ Building flow graph..."</w:t>
      </w:r>
    </w:p>
    <w:p>
      <w:pPr>
        <w:spacing w:before="0" w:after="0"/>
      </w:pPr>
      <w:r>
        <w:rPr>
          <w:rFonts w:ascii="Courier New" w:cs="Courier New" w:eastAsia="Courier New" w:hAnsi="Courier New"/>
          <w:color w:val="2C2C2A"/>
          <w:sz w:val="18"/>
          <w:szCs w:val="18"/>
        </w:rPr>
        <w:t xml:space="preserve">   - Use Server-Sent Events (SSE) or polling to stream these steps.</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4. DIAGRAM MATERIALISATION</w:t>
      </w:r>
    </w:p>
    <w:p>
      <w:pPr>
        <w:spacing w:before="0" w:after="0"/>
      </w:pPr>
      <w:r>
        <w:rPr>
          <w:rFonts w:ascii="Courier New" w:cs="Courier New" w:eastAsia="Courier New" w:hAnsi="Courier New"/>
          <w:color w:val="2C2C2A"/>
          <w:sz w:val="18"/>
          <w:szCs w:val="18"/>
        </w:rPr>
        <w:t xml:space="preserve">   - Once AI returns JSON, animate nodes onto the canvas one-by-one using</w:t>
      </w:r>
    </w:p>
    <w:p>
      <w:pPr>
        <w:spacing w:before="0" w:after="0"/>
      </w:pPr>
      <w:r>
        <w:rPr>
          <w:rFonts w:ascii="Courier New" w:cs="Courier New" w:eastAsia="Courier New" w:hAnsi="Courier New"/>
          <w:color w:val="2C2C2A"/>
          <w:sz w:val="18"/>
          <w:szCs w:val="18"/>
        </w:rPr>
        <w:t xml:space="preserve">     Framer Motion (scale from 0.5 → 1, opacity 0 → 1, staggered 80ms).</w:t>
      </w:r>
    </w:p>
    <w:p>
      <w:pPr>
        <w:spacing w:before="0" w:after="0"/>
      </w:pPr>
      <w:r>
        <w:rPr>
          <w:rFonts w:ascii="Courier New" w:cs="Courier New" w:eastAsia="Courier New" w:hAnsi="Courier New"/>
          <w:color w:val="2C2C2A"/>
          <w:sz w:val="18"/>
          <w:szCs w:val="18"/>
        </w:rPr>
        <w:t xml:space="preserve">   - Edges draw themselves with a CSS stroke-dasharray animation.</w:t>
      </w:r>
    </w:p>
    <w:p>
      <w:pPr>
        <w:spacing w:before="0" w:after="0"/>
      </w:pPr>
      <w:r>
        <w:rPr>
          <w:rFonts w:ascii="Courier New" w:cs="Courier New" w:eastAsia="Courier New" w:hAnsi="Courier New"/>
          <w:color w:val="2C2C2A"/>
          <w:sz w:val="18"/>
          <w:szCs w:val="18"/>
        </w:rPr>
        <w:t xml:space="preserve">   - Auto-fit the viewport to show all nodes using React Flow's fitView().</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5. CANVAS INTERACTIONS</w:t>
      </w:r>
    </w:p>
    <w:p>
      <w:pPr>
        <w:spacing w:before="0" w:after="0"/>
      </w:pPr>
      <w:r>
        <w:rPr>
          <w:rFonts w:ascii="Courier New" w:cs="Courier New" w:eastAsia="Courier New" w:hAnsi="Courier New"/>
          <w:color w:val="2C2C2A"/>
          <w:sz w:val="18"/>
          <w:szCs w:val="18"/>
        </w:rPr>
        <w:t xml:space="preserve">   - Full pan, zoom, minimap (bottom-right corner).</w:t>
      </w:r>
    </w:p>
    <w:p>
      <w:pPr>
        <w:spacing w:before="0" w:after="0"/>
      </w:pPr>
      <w:r>
        <w:rPr>
          <w:rFonts w:ascii="Courier New" w:cs="Courier New" w:eastAsia="Courier New" w:hAnsi="Courier New"/>
          <w:color w:val="2C2C2A"/>
          <w:sz w:val="18"/>
          <w:szCs w:val="18"/>
        </w:rPr>
        <w:t xml:space="preserve">   - Background: dot grid pattern (React Flow Background component).</w:t>
      </w:r>
    </w:p>
    <w:p>
      <w:pPr>
        <w:spacing w:before="0" w:after="0"/>
      </w:pPr>
      <w:r>
        <w:rPr>
          <w:rFonts w:ascii="Courier New" w:cs="Courier New" w:eastAsia="Courier New" w:hAnsi="Courier New"/>
          <w:color w:val="2C2C2A"/>
          <w:sz w:val="18"/>
          <w:szCs w:val="18"/>
        </w:rPr>
        <w:t xml:space="preserve">   - Double-click a node label → inline rename (contentEditable).</w:t>
      </w:r>
    </w:p>
    <w:p>
      <w:pPr>
        <w:spacing w:before="0" w:after="0"/>
      </w:pPr>
      <w:r>
        <w:rPr>
          <w:rFonts w:ascii="Courier New" w:cs="Courier New" w:eastAsia="Courier New" w:hAnsi="Courier New"/>
          <w:color w:val="2C2C2A"/>
          <w:sz w:val="18"/>
          <w:szCs w:val="18"/>
        </w:rPr>
        <w:t xml:space="preserve">   - Right-click a node → context menu: [Rename, Change Color, Add Note, Delete].</w:t>
      </w:r>
    </w:p>
    <w:p>
      <w:pPr>
        <w:spacing w:before="0" w:after="0"/>
      </w:pPr>
      <w:r>
        <w:rPr>
          <w:rFonts w:ascii="Courier New" w:cs="Courier New" w:eastAsia="Courier New" w:hAnsi="Courier New"/>
          <w:color w:val="2C2C2A"/>
          <w:sz w:val="18"/>
          <w:szCs w:val="18"/>
        </w:rPr>
        <w:t xml:space="preserve">   - Drag nodes to reposition. Edges auto-update.</w:t>
      </w:r>
    </w:p>
    <w:p>
      <w:pPr>
        <w:spacing w:before="0" w:after="0"/>
      </w:pPr>
      <w:r>
        <w:rPr>
          <w:rFonts w:ascii="Courier New" w:cs="Courier New" w:eastAsia="Courier New" w:hAnsi="Courier New"/>
          <w:color w:val="2C2C2A"/>
          <w:sz w:val="18"/>
          <w:szCs w:val="18"/>
        </w:rPr>
        <w:t xml:space="preserve">   - Shift+click → multi-select → drag group or delete.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6. TOOLBAR (top of canvas, floating bar)</w:t>
      </w:r>
    </w:p>
    <w:p>
      <w:pPr>
        <w:spacing w:before="0" w:after="0"/>
      </w:pPr>
      <w:r>
        <w:rPr>
          <w:rFonts w:ascii="Courier New" w:cs="Courier New" w:eastAsia="Courier New" w:hAnsi="Courier New"/>
          <w:color w:val="2C2C2A"/>
          <w:sz w:val="18"/>
          <w:szCs w:val="18"/>
        </w:rPr>
        <w:t xml:space="preserve">   - Left: Back button (→ Home), diagram title (editable inline)</w:t>
      </w:r>
    </w:p>
    <w:p>
      <w:pPr>
        <w:spacing w:before="0" w:after="0"/>
      </w:pPr>
      <w:r>
        <w:rPr>
          <w:rFonts w:ascii="Courier New" w:cs="Courier New" w:eastAsia="Courier New" w:hAnsi="Courier New"/>
          <w:color w:val="2C2C2A"/>
          <w:sz w:val="18"/>
          <w:szCs w:val="18"/>
        </w:rPr>
        <w:t xml:space="preserve">   - Centre: Play ▶ | Pause ⏸ | Replay ↺ | Speed slider (0.5× to 3×)</w:t>
      </w:r>
    </w:p>
    <w:p>
      <w:pPr>
        <w:spacing w:before="0" w:after="0"/>
      </w:pPr>
      <w:r>
        <w:rPr>
          <w:rFonts w:ascii="Courier New" w:cs="Courier New" w:eastAsia="Courier New" w:hAnsi="Courier New"/>
          <w:color w:val="2C2C2A"/>
          <w:sz w:val="18"/>
          <w:szCs w:val="18"/>
        </w:rPr>
        <w:t xml:space="preserve">   - Right: Save 💾 | Share 🔗 | Theme toggle 🌙/☀️ | User menu</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7. PLAY MODE</w:t>
      </w:r>
    </w:p>
    <w:p>
      <w:pPr>
        <w:spacing w:before="0" w:after="0"/>
      </w:pPr>
      <w:r>
        <w:rPr>
          <w:rFonts w:ascii="Courier New" w:cs="Courier New" w:eastAsia="Courier New" w:hAnsi="Courier New"/>
          <w:color w:val="2C2C2A"/>
          <w:sz w:val="18"/>
          <w:szCs w:val="18"/>
        </w:rPr>
        <w:t xml:space="preserve">   - On Play press: reset all node styles to default.</w:t>
      </w:r>
    </w:p>
    <w:p>
      <w:pPr>
        <w:spacing w:before="0" w:after="0"/>
      </w:pPr>
      <w:r>
        <w:rPr>
          <w:rFonts w:ascii="Courier New" w:cs="Courier New" w:eastAsia="Courier New" w:hAnsi="Courier New"/>
          <w:color w:val="2C2C2A"/>
          <w:sz w:val="18"/>
          <w:szCs w:val="18"/>
        </w:rPr>
        <w:t xml:space="preserve">   - Iterate through playSequence[] array from AI output.</w:t>
      </w:r>
    </w:p>
    <w:p>
      <w:pPr>
        <w:spacing w:before="0" w:after="0"/>
      </w:pPr>
      <w:r>
        <w:rPr>
          <w:rFonts w:ascii="Courier New" w:cs="Courier New" w:eastAsia="Courier New" w:hAnsi="Courier New"/>
          <w:color w:val="2C2C2A"/>
          <w:sz w:val="18"/>
          <w:szCs w:val="18"/>
        </w:rPr>
        <w:t xml:space="preserve">   - Each step: highlight current node (glowing border, colour shift).</w:t>
      </w:r>
    </w:p>
    <w:p>
      <w:pPr>
        <w:spacing w:before="0" w:after="0"/>
      </w:pPr>
      <w:r>
        <w:rPr>
          <w:rFonts w:ascii="Courier New" w:cs="Courier New" w:eastAsia="Courier New" w:hAnsi="Courier New"/>
          <w:color w:val="2C2C2A"/>
          <w:sz w:val="18"/>
          <w:szCs w:val="18"/>
        </w:rPr>
        <w:t xml:space="preserve">   - Animate a travelling dot along the connecting edge to next node.</w:t>
      </w:r>
    </w:p>
    <w:p>
      <w:pPr>
        <w:spacing w:before="0" w:after="0"/>
      </w:pPr>
      <w:r>
        <w:rPr>
          <w:rFonts w:ascii="Courier New" w:cs="Courier New" w:eastAsia="Courier New" w:hAnsi="Courier New"/>
          <w:color w:val="2C2C2A"/>
          <w:sz w:val="18"/>
          <w:szCs w:val="18"/>
        </w:rPr>
        <w:t xml:space="preserve">   - Delay between steps = 800ms / playSpeed.</w:t>
      </w:r>
    </w:p>
    <w:p>
      <w:pPr>
        <w:spacing w:before="0" w:after="0"/>
      </w:pPr>
      <w:r>
        <w:rPr>
          <w:rFonts w:ascii="Courier New" w:cs="Courier New" w:eastAsia="Courier New" w:hAnsi="Courier New"/>
          <w:color w:val="2C2C2A"/>
          <w:sz w:val="18"/>
          <w:szCs w:val="18"/>
        </w:rPr>
        <w:t xml:space="preserve">   - On completion: show Replay button. Loop option available.</w:t>
      </w:r>
    </w:p>
    <w:p>
      <w:pPr>
        <w:spacing w:before="0" w:after="0"/>
      </w:pPr>
      <w:r>
        <w:rPr>
          <w:rFonts w:ascii="Courier New" w:cs="Courier New" w:eastAsia="Courier New" w:hAnsi="Courier New"/>
          <w:color w:val="2C2C2A"/>
          <w:sz w:val="18"/>
          <w:szCs w:val="18"/>
        </w:rPr>
        <w:t xml:space="preserve">   - No real API calls. No side effects. Pure visual simulation.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8. SIDE PANEL (left, 280px, collapsed by default after first prompt)</w:t>
      </w:r>
    </w:p>
    <w:p>
      <w:pPr>
        <w:spacing w:before="0" w:after="0"/>
      </w:pPr>
      <w:r>
        <w:rPr>
          <w:rFonts w:ascii="Courier New" w:cs="Courier New" w:eastAsia="Courier New" w:hAnsi="Courier New"/>
          <w:color w:val="2C2C2A"/>
          <w:sz w:val="18"/>
          <w:szCs w:val="18"/>
        </w:rPr>
        <w:t xml:space="preserve">   - Prompt refinement: user can edit prompt and hit Regenerate.</w:t>
      </w:r>
    </w:p>
    <w:p>
      <w:pPr>
        <w:spacing w:before="0" w:after="0"/>
      </w:pPr>
      <w:r>
        <w:rPr>
          <w:rFonts w:ascii="Courier New" w:cs="Courier New" w:eastAsia="Courier New" w:hAnsi="Courier New"/>
          <w:color w:val="2C2C2A"/>
          <w:sz w:val="18"/>
          <w:szCs w:val="18"/>
        </w:rPr>
        <w:t xml:space="preserve">   - Diagram history list (fetched from GET /api/diagrams) — click to load.</w:t>
      </w:r>
    </w:p>
    <w:p>
      <w:pPr>
        <w:spacing w:before="0" w:after="0"/>
      </w:pPr>
      <w:r>
        <w:rPr>
          <w:rFonts w:ascii="Courier New" w:cs="Courier New" w:eastAsia="Courier New" w:hAnsi="Courier New"/>
          <w:color w:val="2C2C2A"/>
          <w:sz w:val="18"/>
          <w:szCs w:val="18"/>
        </w:rPr>
        <w:t xml:space="preserve">   - A small "New Diagram" button at top.</w:t>
      </w:r>
    </w:p>
    <w:p>
      <w:pPr>
        <w:spacing w:before="0" w:after="0"/>
      </w:pPr>
      <w:r>
        <w:rPr>
          <w:rFonts w:ascii="Courier New" w:cs="Courier New" w:eastAsia="Courier New" w:hAnsi="Courier New"/>
          <w:color w:val="2C2C2A"/>
          <w:sz w:val="18"/>
          <w:szCs w:val="18"/>
        </w:rPr>
        <w:t xml:space="preserve">   - Collapse/expand toggle (arrow icon on right edge of panel).</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REACT FLOW CUSTOM NODES</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Create 4 custom node types:</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defaultNode: rounded rect, label + description (small muted text below label)</w:t>
      </w:r>
    </w:p>
    <w:p>
      <w:pPr>
        <w:spacing w:before="0" w:after="0"/>
      </w:pPr>
      <w:r>
        <w:rPr>
          <w:rFonts w:ascii="Courier New" w:cs="Courier New" w:eastAsia="Courier New" w:hAnsi="Courier New"/>
          <w:color w:val="2C2C2A"/>
          <w:sz w:val="18"/>
          <w:szCs w:val="18"/>
        </w:rPr>
        <w:t xml:space="preserve">- inputNode: left-rounded / pill shape, green left border, labelled "Start"</w:t>
      </w:r>
    </w:p>
    <w:p>
      <w:pPr>
        <w:spacing w:before="0" w:after="0"/>
      </w:pPr>
      <w:r>
        <w:rPr>
          <w:rFonts w:ascii="Courier New" w:cs="Courier New" w:eastAsia="Courier New" w:hAnsi="Courier New"/>
          <w:color w:val="2C2C2A"/>
          <w:sz w:val="18"/>
          <w:szCs w:val="18"/>
        </w:rPr>
        <w:t xml:space="preserve">- outputNode: right-rounded, teal right border, labelled "End"</w:t>
      </w:r>
    </w:p>
    <w:p>
      <w:pPr>
        <w:spacing w:before="0" w:after="0"/>
      </w:pPr>
      <w:r>
        <w:rPr>
          <w:rFonts w:ascii="Courier New" w:cs="Courier New" w:eastAsia="Courier New" w:hAnsi="Courier New"/>
          <w:color w:val="2C2C2A"/>
          <w:sz w:val="18"/>
          <w:szCs w:val="18"/>
        </w:rPr>
        <w:t xml:space="preserve">- decisionNode: diamond shape (rotated square via CSS transform), amber border</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All nodes have:</w:t>
      </w:r>
    </w:p>
    <w:p>
      <w:pPr>
        <w:spacing w:before="0" w:after="0"/>
      </w:pPr>
      <w:r>
        <w:rPr>
          <w:rFonts w:ascii="Courier New" w:cs="Courier New" w:eastAsia="Courier New" w:hAnsi="Courier New"/>
          <w:color w:val="2C2C2A"/>
          <w:sz w:val="18"/>
          <w:szCs w:val="18"/>
        </w:rPr>
        <w:t xml:space="preserve">- A colour swatch dot (top-right corner) that opens a colour picker on click</w:t>
      </w:r>
    </w:p>
    <w:p>
      <w:pPr>
        <w:spacing w:before="0" w:after="0"/>
      </w:pPr>
      <w:r>
        <w:rPr>
          <w:rFonts w:ascii="Courier New" w:cs="Courier New" w:eastAsia="Courier New" w:hAnsi="Courier New"/>
          <w:color w:val="2C2C2A"/>
          <w:sz w:val="18"/>
          <w:szCs w:val="18"/>
        </w:rPr>
        <w:t xml:space="preserve">- A subtle shadow in light mode, glowing border in dark mode</w:t>
      </w:r>
    </w:p>
    <w:p>
      <w:pPr>
        <w:spacing w:before="0" w:after="0"/>
      </w:pPr>
      <w:r>
        <w:rPr>
          <w:rFonts w:ascii="Courier New" w:cs="Courier New" w:eastAsia="Courier New" w:hAnsi="Courier New"/>
          <w:color w:val="2C2C2A"/>
          <w:sz w:val="18"/>
          <w:szCs w:val="18"/>
        </w:rPr>
        <w:t xml:space="preserve">- Hover state: slightly elevated shadow / brighter glow</w:t>
      </w:r>
    </w:p>
    <w:p>
      <w:pPr>
        <w:spacing w:before="0" w:after="0"/>
      </w:pPr>
      <w:r>
        <w:rPr>
          <w:rFonts w:ascii="Courier New" w:cs="Courier New" w:eastAsia="Courier New" w:hAnsi="Courier New"/>
          <w:color w:val="2C2C2A"/>
          <w:sz w:val="18"/>
          <w:szCs w:val="18"/>
        </w:rPr>
        <w:t xml:space="preserve">- Active/play state: animated pulsing border (keyframe animation)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AI GENERATION — SERVER ROUTE</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POST /api/diagrams/generate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System prompt to send to Ollama:</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You are a diagram generation engine. Given a user's description of a process,</w:t>
      </w:r>
    </w:p>
    <w:p>
      <w:pPr>
        <w:spacing w:before="0" w:after="0"/>
      </w:pPr>
      <w:r>
        <w:rPr>
          <w:rFonts w:ascii="Courier New" w:cs="Courier New" w:eastAsia="Courier New" w:hAnsi="Courier New"/>
          <w:color w:val="2C2C2A"/>
          <w:sz w:val="18"/>
          <w:szCs w:val="18"/>
        </w:rPr>
        <w:t xml:space="preserve">system, idea, or workflow, you MUST respond with ONLY valid JSON — no markdown,</w:t>
      </w:r>
    </w:p>
    <w:p>
      <w:pPr>
        <w:spacing w:before="0" w:after="0"/>
      </w:pPr>
      <w:r>
        <w:rPr>
          <w:rFonts w:ascii="Courier New" w:cs="Courier New" w:eastAsia="Courier New" w:hAnsi="Courier New"/>
          <w:color w:val="2C2C2A"/>
          <w:sz w:val="18"/>
          <w:szCs w:val="18"/>
        </w:rPr>
        <w:t xml:space="preserve">no prose, no code fences. The JSON must match this schema exactly:</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  "title": "Short diagram title (&lt; 40 chars)",</w:t>
      </w:r>
    </w:p>
    <w:p>
      <w:pPr>
        <w:spacing w:before="0" w:after="0"/>
      </w:pPr>
      <w:r>
        <w:rPr>
          <w:rFonts w:ascii="Courier New" w:cs="Courier New" w:eastAsia="Courier New" w:hAnsi="Courier New"/>
          <w:color w:val="2C2C2A"/>
          <w:sz w:val="18"/>
          <w:szCs w:val="18"/>
        </w:rPr>
        <w:t xml:space="preserve">  "nodes": [</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"id": "unique-string-id",</w:t>
      </w:r>
    </w:p>
    <w:p>
      <w:pPr>
        <w:spacing w:before="0" w:after="0"/>
      </w:pPr>
      <w:r>
        <w:rPr>
          <w:rFonts w:ascii="Courier New" w:cs="Courier New" w:eastAsia="Courier New" w:hAnsi="Courier New"/>
          <w:color w:val="2C2C2A"/>
          <w:sz w:val="18"/>
          <w:szCs w:val="18"/>
        </w:rPr>
        <w:t xml:space="preserve">      "type": "inputNode | defaultNode | decisionNode | outputNode",</w:t>
      </w:r>
    </w:p>
    <w:p>
      <w:pPr>
        <w:spacing w:before="0" w:after="0"/>
      </w:pPr>
      <w:r>
        <w:rPr>
          <w:rFonts w:ascii="Courier New" w:cs="Courier New" w:eastAsia="Courier New" w:hAnsi="Courier New"/>
          <w:color w:val="2C2C2A"/>
          <w:sz w:val="18"/>
          <w:szCs w:val="18"/>
        </w:rPr>
        <w:t xml:space="preserve">      "position": { "x": number, "y": number },</w:t>
      </w:r>
    </w:p>
    <w:p>
      <w:pPr>
        <w:spacing w:before="0" w:after="0"/>
      </w:pPr>
      <w:r>
        <w:rPr>
          <w:rFonts w:ascii="Courier New" w:cs="Courier New" w:eastAsia="Courier New" w:hAnsi="Courier New"/>
          <w:color w:val="2C2C2A"/>
          <w:sz w:val="18"/>
          <w:szCs w:val="18"/>
        </w:rPr>
        <w:t xml:space="preserve">      "data": {</w:t>
      </w:r>
    </w:p>
    <w:p>
      <w:pPr>
        <w:spacing w:before="0" w:after="0"/>
      </w:pPr>
      <w:r>
        <w:rPr>
          <w:rFonts w:ascii="Courier New" w:cs="Courier New" w:eastAsia="Courier New" w:hAnsi="Courier New"/>
          <w:color w:val="2C2C2A"/>
          <w:sz w:val="18"/>
          <w:szCs w:val="18"/>
        </w:rPr>
        <w:t xml:space="preserve">        "label": "Node title (&lt; 30 chars)",</w:t>
      </w:r>
    </w:p>
    <w:p>
      <w:pPr>
        <w:spacing w:before="0" w:after="0"/>
      </w:pPr>
      <w:r>
        <w:rPr>
          <w:rFonts w:ascii="Courier New" w:cs="Courier New" w:eastAsia="Courier New" w:hAnsi="Courier New"/>
          <w:color w:val="2C2C2A"/>
          <w:sz w:val="18"/>
          <w:szCs w:val="18"/>
        </w:rPr>
        <w:t xml:space="preserve">        "description": "One sentence description",</w:t>
      </w:r>
    </w:p>
    <w:p>
      <w:pPr>
        <w:spacing w:before="0" w:after="0"/>
      </w:pPr>
      <w:r>
        <w:rPr>
          <w:rFonts w:ascii="Courier New" w:cs="Courier New" w:eastAsia="Courier New" w:hAnsi="Courier New"/>
          <w:color w:val="2C2C2A"/>
          <w:sz w:val="18"/>
          <w:szCs w:val="18"/>
        </w:rPr>
        <w:t xml:space="preserve">        "category": "trigger | process | decision | output | integration",</w:t>
      </w:r>
    </w:p>
    <w:p>
      <w:pPr>
        <w:spacing w:before="0" w:after="0"/>
      </w:pPr>
      <w:r>
        <w:rPr>
          <w:rFonts w:ascii="Courier New" w:cs="Courier New" w:eastAsia="Courier New" w:hAnsi="Courier New"/>
          <w:color w:val="2C2C2A"/>
          <w:sz w:val="18"/>
          <w:szCs w:val="18"/>
        </w:rPr>
        <w:t xml:space="preserve">        "color": "#hex colour matching node category"</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"edges": [</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"id": "unique-edge-id",</w:t>
      </w:r>
    </w:p>
    <w:p>
      <w:pPr>
        <w:spacing w:before="0" w:after="0"/>
      </w:pPr>
      <w:r>
        <w:rPr>
          <w:rFonts w:ascii="Courier New" w:cs="Courier New" w:eastAsia="Courier New" w:hAnsi="Courier New"/>
          <w:color w:val="2C2C2A"/>
          <w:sz w:val="18"/>
          <w:szCs w:val="18"/>
        </w:rPr>
        <w:t xml:space="preserve">      "source": "source-node-id",</w:t>
      </w:r>
    </w:p>
    <w:p>
      <w:pPr>
        <w:spacing w:before="0" w:after="0"/>
      </w:pPr>
      <w:r>
        <w:rPr>
          <w:rFonts w:ascii="Courier New" w:cs="Courier New" w:eastAsia="Courier New" w:hAnsi="Courier New"/>
          <w:color w:val="2C2C2A"/>
          <w:sz w:val="18"/>
          <w:szCs w:val="18"/>
        </w:rPr>
        <w:t xml:space="preserve">      "target": "target-node-id",</w:t>
      </w:r>
    </w:p>
    <w:p>
      <w:pPr>
        <w:spacing w:before="0" w:after="0"/>
      </w:pPr>
      <w:r>
        <w:rPr>
          <w:rFonts w:ascii="Courier New" w:cs="Courier New" w:eastAsia="Courier New" w:hAnsi="Courier New"/>
          <w:color w:val="2C2C2A"/>
          <w:sz w:val="18"/>
          <w:szCs w:val="18"/>
        </w:rPr>
        <w:t xml:space="preserve">      "label": "Edge label (optional, &lt; 20 chars)",</w:t>
      </w:r>
    </w:p>
    <w:p>
      <w:pPr>
        <w:spacing w:before="0" w:after="0"/>
      </w:pPr>
      <w:r>
        <w:rPr>
          <w:rFonts w:ascii="Courier New" w:cs="Courier New" w:eastAsia="Courier New" w:hAnsi="Courier New"/>
          <w:color w:val="2C2C2A"/>
          <w:sz w:val="18"/>
          <w:szCs w:val="18"/>
        </w:rPr>
        <w:t xml:space="preserve">      "animated": false</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w:t>
      </w:r>
    </w:p>
    <w:p>
      <w:pPr>
        <w:spacing w:before="0" w:after="0"/>
      </w:pPr>
      <w:r>
        <w:rPr>
          <w:rFonts w:ascii="Courier New" w:cs="Courier New" w:eastAsia="Courier New" w:hAnsi="Courier New"/>
          <w:color w:val="2C2C2A"/>
          <w:sz w:val="18"/>
          <w:szCs w:val="18"/>
        </w:rPr>
        <w:t xml:space="preserve">  "playSequence": ["node-id-1", "node-id-2", ...]</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Rules:</w:t>
      </w:r>
    </w:p>
    <w:p>
      <w:pPr>
        <w:spacing w:before="0" w:after="0"/>
      </w:pPr>
      <w:r>
        <w:rPr>
          <w:rFonts w:ascii="Courier New" w:cs="Courier New" w:eastAsia="Courier New" w:hAnsi="Courier New"/>
          <w:color w:val="2C2C2A"/>
          <w:sz w:val="18"/>
          <w:szCs w:val="18"/>
        </w:rPr>
        <w:t xml:space="preserve">- Layout nodes in a logical left-to-right OR top-to-bottom flow.</w:t>
      </w:r>
    </w:p>
    <w:p>
      <w:pPr>
        <w:spacing w:before="0" w:after="0"/>
      </w:pPr>
      <w:r>
        <w:rPr>
          <w:rFonts w:ascii="Courier New" w:cs="Courier New" w:eastAsia="Courier New" w:hAnsi="Courier New"/>
          <w:color w:val="2C2C2A"/>
          <w:sz w:val="18"/>
          <w:szCs w:val="18"/>
        </w:rPr>
        <w:t xml:space="preserve">- Start x at 50, increment x by 220px between columns.</w:t>
      </w:r>
    </w:p>
    <w:p>
      <w:pPr>
        <w:spacing w:before="0" w:after="0"/>
      </w:pPr>
      <w:r>
        <w:rPr>
          <w:rFonts w:ascii="Courier New" w:cs="Courier New" w:eastAsia="Courier New" w:hAnsi="Courier New"/>
          <w:color w:val="2C2C2A"/>
          <w:sz w:val="18"/>
          <w:szCs w:val="18"/>
        </w:rPr>
        <w:t xml:space="preserve">- Start y at 50, increment y by 120px between rows.</w:t>
      </w:r>
    </w:p>
    <w:p>
      <w:pPr>
        <w:spacing w:before="0" w:after="0"/>
      </w:pPr>
      <w:r>
        <w:rPr>
          <w:rFonts w:ascii="Courier New" w:cs="Courier New" w:eastAsia="Courier New" w:hAnsi="Courier New"/>
          <w:color w:val="2C2C2A"/>
          <w:sz w:val="18"/>
          <w:szCs w:val="18"/>
        </w:rPr>
        <w:t xml:space="preserve">- The first node must be type inputNode, last must be outputNode.</w:t>
      </w:r>
    </w:p>
    <w:p>
      <w:pPr>
        <w:spacing w:before="0" w:after="0"/>
      </w:pPr>
      <w:r>
        <w:rPr>
          <w:rFonts w:ascii="Courier New" w:cs="Courier New" w:eastAsia="Courier New" w:hAnsi="Courier New"/>
          <w:color w:val="2C2C2A"/>
          <w:sz w:val="18"/>
          <w:szCs w:val="18"/>
        </w:rPr>
        <w:t xml:space="preserve">- Decision nodes branch to 2 targets; label edges 'Yes' and 'No'.</w:t>
      </w:r>
    </w:p>
    <w:p>
      <w:pPr>
        <w:spacing w:before="0" w:after="0"/>
      </w:pPr>
      <w:r>
        <w:rPr>
          <w:rFonts w:ascii="Courier New" w:cs="Courier New" w:eastAsia="Courier New" w:hAnsi="Courier New"/>
          <w:color w:val="2C2C2A"/>
          <w:sz w:val="18"/>
          <w:szCs w:val="18"/>
        </w:rPr>
        <w:t xml:space="preserve">- Minimum 4 nodes, maximum 16 nodes.</w:t>
      </w:r>
    </w:p>
    <w:p>
      <w:pPr>
        <w:spacing w:before="0" w:after="0"/>
      </w:pPr>
      <w:r>
        <w:rPr>
          <w:rFonts w:ascii="Courier New" w:cs="Courier New" w:eastAsia="Courier New" w:hAnsi="Courier New"/>
          <w:color w:val="2C2C2A"/>
          <w:sz w:val="18"/>
          <w:szCs w:val="18"/>
        </w:rPr>
        <w:t xml:space="preserve">- playSequence must include all node ids in execution order.</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Parse and validate AI response with Zod. If invalid JSON, retry once.</w:t>
      </w:r>
    </w:p>
    <w:p>
      <w:pPr>
        <w:spacing w:before="0" w:after="0"/>
      </w:pPr>
      <w:r>
        <w:rPr>
          <w:rFonts w:ascii="Courier New" w:cs="Courier New" w:eastAsia="Courier New" w:hAnsi="Courier New"/>
          <w:color w:val="2C2C2A"/>
          <w:sz w:val="18"/>
          <w:szCs w:val="18"/>
        </w:rPr>
        <w:t xml:space="preserve">Return 500 with error message if retry also fails.</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MONGODB MODELS (Mongoose)</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User model: { clerkId, email, displayName, theme, createdAt }</w:t>
      </w:r>
    </w:p>
    <w:p>
      <w:pPr>
        <w:spacing w:before="0" w:after="0"/>
      </w:pPr>
      <w:r>
        <w:rPr>
          <w:rFonts w:ascii="Courier New" w:cs="Courier New" w:eastAsia="Courier New" w:hAnsi="Courier New"/>
          <w:color w:val="2C2C2A"/>
          <w:sz w:val="18"/>
          <w:szCs w:val="18"/>
        </w:rPr>
        <w:t xml:space="preserve">Diagram model: { userId, title, prompt, nodes[], edges[], viewport,</w:t>
      </w:r>
    </w:p>
    <w:p>
      <w:pPr>
        <w:spacing w:before="0" w:after="0"/>
      </w:pPr>
      <w:r>
        <w:rPr>
          <w:rFonts w:ascii="Courier New" w:cs="Courier New" w:eastAsia="Courier New" w:hAnsi="Courier New"/>
          <w:color w:val="2C2C2A"/>
          <w:sz w:val="18"/>
          <w:szCs w:val="18"/>
        </w:rPr>
        <w:t xml:space="preserve">                 playSpeed, isPublic, publicSlug, createdAt, updatedAt }</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Clerk webhook at /api/webhooks/clerk syncs user.created and user.updated</w:t>
      </w:r>
    </w:p>
    <w:p>
      <w:pPr>
        <w:spacing w:before="0" w:after="0"/>
      </w:pPr>
      <w:r>
        <w:rPr>
          <w:rFonts w:ascii="Courier New" w:cs="Courier New" w:eastAsia="Courier New" w:hAnsi="Courier New"/>
          <w:color w:val="2C2C2A"/>
          <w:sz w:val="18"/>
          <w:szCs w:val="18"/>
        </w:rPr>
        <w:t xml:space="preserve">events to MongoDB. Use svix for webhook verification.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ADDITIONAL REQUIREMENTS</w:t>
      </w:r>
    </w:p>
    <w:p>
      <w:pPr>
        <w:spacing w:before="0" w:after="0"/>
      </w:pPr>
      <w:r>
        <w:rPr>
          <w:rFonts w:ascii="Courier New" w:cs="Courier New" w:eastAsia="Courier New" w:hAnsi="Courier New"/>
          <w:color w:val="2C2C2A"/>
          <w:sz w:val="18"/>
          <w:szCs w:val="18"/>
        </w:rPr>
        <w:t xml:space="preserve">━━━━━━━━━━━━━━━━━━━━━━━━━━━━━━━━━━━━━━━━━━━━━━━━━</w:t>
      </w:r>
    </w:p>
    <w:p>
      <w:pPr>
        <w:spacing w:before="0" w:after="0"/>
      </w:pPr>
      <w:r>
        <w:rPr>
          <w:rFonts w:ascii="Courier New" w:cs="Courier New" w:eastAsia="Courier New" w:hAnsi="Courier New"/>
          <w:color w:val="2C2C2A"/>
          <w:sz w:val="18"/>
          <w:szCs w:val="18"/>
        </w:rPr>
        <w:t xml:space="preserve">- All API routes must check Clerk auth (except /api/diagrams/share/[slug]).</w:t>
      </w:r>
    </w:p>
    <w:p>
      <w:pPr>
        <w:spacing w:before="0" w:after="0"/>
      </w:pPr>
      <w:r>
        <w:rPr>
          <w:rFonts w:ascii="Courier New" w:cs="Courier New" w:eastAsia="Courier New" w:hAnsi="Courier New"/>
          <w:color w:val="2C2C2A"/>
          <w:sz w:val="18"/>
          <w:szCs w:val="18"/>
        </w:rPr>
        <w:t xml:space="preserve">- Use React Flow's MiniMap, Background (dots), and Controls components.</w:t>
      </w:r>
    </w:p>
    <w:p>
      <w:pPr>
        <w:spacing w:before="0" w:after="0"/>
      </w:pPr>
      <w:r>
        <w:rPr>
          <w:rFonts w:ascii="Courier New" w:cs="Courier New" w:eastAsia="Courier New" w:hAnsi="Courier New"/>
          <w:color w:val="2C2C2A"/>
          <w:sz w:val="18"/>
          <w:szCs w:val="18"/>
        </w:rPr>
        <w:t xml:space="preserve">- Add keyboard shortcuts: Space = Play/Pause, Cmd+S = Save, Cmd+Z = Undo last</w:t>
      </w:r>
    </w:p>
    <w:p>
      <w:pPr>
        <w:spacing w:before="0" w:after="0"/>
      </w:pPr>
      <w:r>
        <w:rPr>
          <w:rFonts w:ascii="Courier New" w:cs="Courier New" w:eastAsia="Courier New" w:hAnsi="Courier New"/>
          <w:color w:val="2C2C2A"/>
          <w:sz w:val="18"/>
          <w:szCs w:val="18"/>
        </w:rPr>
        <w:t xml:space="preserve">  node move, Escape = deselect all.</w:t>
      </w:r>
    </w:p>
    <w:p>
      <w:pPr>
        <w:spacing w:before="0" w:after="0"/>
      </w:pPr>
      <w:r>
        <w:rPr>
          <w:rFonts w:ascii="Courier New" w:cs="Courier New" w:eastAsia="Courier New" w:hAnsi="Courier New"/>
          <w:color w:val="2C2C2A"/>
          <w:sz w:val="18"/>
          <w:szCs w:val="18"/>
        </w:rPr>
        <w:t xml:space="preserve">- Implement optimistic UI: show diagram immediately with a saving indicator,</w:t>
      </w:r>
    </w:p>
    <w:p>
      <w:pPr>
        <w:spacing w:before="0" w:after="0"/>
      </w:pPr>
      <w:r>
        <w:rPr>
          <w:rFonts w:ascii="Courier New" w:cs="Courier New" w:eastAsia="Courier New" w:hAnsi="Courier New"/>
          <w:color w:val="2C2C2A"/>
          <w:sz w:val="18"/>
          <w:szCs w:val="18"/>
        </w:rPr>
        <w:t xml:space="preserve">  then confirm save in background.</w:t>
      </w:r>
    </w:p>
    <w:p>
      <w:pPr>
        <w:spacing w:before="0" w:after="0"/>
      </w:pPr>
      <w:r>
        <w:rPr>
          <w:rFonts w:ascii="Courier New" w:cs="Courier New" w:eastAsia="Courier New" w:hAnsi="Courier New"/>
          <w:color w:val="2C2C2A"/>
          <w:sz w:val="18"/>
          <w:szCs w:val="18"/>
        </w:rPr>
        <w:t xml:space="preserve">- All loading states must have skeleton loaders (not just spinners).</w:t>
      </w:r>
    </w:p>
    <w:p>
      <w:pPr>
        <w:spacing w:before="0" w:after="0"/>
      </w:pPr>
      <w:r>
        <w:rPr>
          <w:rFonts w:ascii="Courier New" w:cs="Courier New" w:eastAsia="Courier New" w:hAnsi="Courier New"/>
          <w:color w:val="2C2C2A"/>
          <w:sz w:val="18"/>
          <w:szCs w:val="18"/>
        </w:rPr>
        <w:t xml:space="preserve">- Mobile responsive: on screens &lt; 768px, show prompt panel full-screen, canvas</w:t>
      </w:r>
    </w:p>
    <w:p>
      <w:pPr>
        <w:spacing w:before="0" w:after="0"/>
      </w:pPr>
      <w:r>
        <w:rPr>
          <w:rFonts w:ascii="Courier New" w:cs="Courier New" w:eastAsia="Courier New" w:hAnsi="Courier New"/>
          <w:color w:val="2C2C2A"/>
          <w:sz w:val="18"/>
          <w:szCs w:val="18"/>
        </w:rPr>
        <w:t xml:space="preserve">  is accessible via a tab switch.</w:t>
      </w:r>
    </w:p>
    <w:p>
      <w:pPr>
        <w:spacing w:before="0" w:after="0"/>
      </w:pPr>
      <w:r>
        <w:rPr>
          <w:rFonts w:ascii="Courier New" w:cs="Courier New" w:eastAsia="Courier New" w:hAnsi="Courier New"/>
          <w:color w:val="2C2C2A"/>
          <w:sz w:val="18"/>
          <w:szCs w:val="18"/>
        </w:rPr>
        <w:t xml:space="preserve">- Add an empty state on the canvas page if no diagram ID is provided.</w:t>
      </w:r>
    </w:p>
    <w:p>
      <w:pPr>
        <w:spacing w:before="0" w:after="0"/>
      </w:pPr>
      <w:r>
        <w:rPr>
          <w:rFonts w:ascii="Courier New" w:cs="Courier New" w:eastAsia="Courier New" w:hAnsi="Courier New"/>
          <w:color w:val="2C2C2A"/>
          <w:sz w:val="18"/>
          <w:szCs w:val="18"/>
        </w:rPr>
        <w:t xml:space="preserve">- Error boundary: if AI generation fails, show a friendly error card on the</w:t>
      </w:r>
    </w:p>
    <w:p>
      <w:pPr>
        <w:spacing w:before="0" w:after="0"/>
      </w:pPr>
      <w:r>
        <w:rPr>
          <w:rFonts w:ascii="Courier New" w:cs="Courier New" w:eastAsia="Courier New" w:hAnsi="Courier New"/>
          <w:color w:val="2C2C2A"/>
          <w:sz w:val="18"/>
          <w:szCs w:val="18"/>
        </w:rPr>
        <w:t xml:space="preserve">  canvas with a Retry button.</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Build this completely. Start with the project setup, models, API routes, then</w:t>
      </w:r>
    </w:p>
    <w:p>
      <w:pPr>
        <w:spacing w:before="0" w:after="0"/>
      </w:pPr>
      <w:r>
        <w:rPr>
          <w:rFonts w:ascii="Courier New" w:cs="Courier New" w:eastAsia="Courier New" w:hAnsi="Courier New"/>
          <w:color w:val="2C2C2A"/>
          <w:sz w:val="18"/>
          <w:szCs w:val="18"/>
        </w:rPr>
        <w:t xml:space="preserve">the UI components in the order: layout → home page → canvas page → nodes →</w:t>
      </w:r>
    </w:p>
    <w:p>
      <w:pPr>
        <w:spacing w:before="0" w:after="0"/>
      </w:pPr>
      <w:r>
        <w:rPr>
          <w:rFonts w:ascii="Courier New" w:cs="Courier New" w:eastAsia="Courier New" w:hAnsi="Courier New"/>
          <w:color w:val="2C2C2A"/>
          <w:sz w:val="18"/>
          <w:szCs w:val="18"/>
        </w:rPr>
        <w:t xml:space="preserve">side panel → toolbar → play mode → theme system.</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Do not skip any section. Do not use placeholder comments like '// TODO'.</w:t>
      </w:r>
    </w:p>
    <w:p>
      <w:pPr>
        <w:spacing w:before="0" w:after="0"/>
      </w:pPr>
      <w:r>
        <w:rPr>
          <w:rFonts w:ascii="Courier New" w:cs="Courier New" w:eastAsia="Courier New" w:hAnsi="Courier New"/>
          <w:color w:val="2C2C2A"/>
          <w:sz w:val="18"/>
          <w:szCs w:val="18"/>
        </w:rPr>
        <w:t xml:space="preserve">Every file must be fully implemented and runnable.</w:t>
      </w:r>
    </w:p>
    <w:p>
      <w:pPr>
        <w:spacing w:before="0" w:after="120"/>
      </w:pPr>
      <w:r>
        <w:t xml:space="preserve"/>
      </w:r>
    </w:p>
    <w:p>
      <w:pPr>
        <w:pBdr>
          <w:top w:val="single" w:color="1D9E75" w:sz="4"/>
          <w:bottom w:val="single" w:color="1D9E75" w:sz="4"/>
          <w:left w:val="single" w:color="1D9E75" w:sz="4"/>
          <w:right w:val="single" w:color="1D9E75" w:sz="4"/>
        </w:pBdr>
        <w:spacing w:before="0" w:after="0"/>
      </w:pPr>
      <w:r>
        <w:rPr>
          <w:rFonts w:ascii="Courier New" w:cs="Courier New" w:eastAsia="Courier New" w:hAnsi="Courier New"/>
          <w:b/>
          <w:bCs/>
          <w:color w:val="0F6E56"/>
          <w:sz w:val="18"/>
          <w:szCs w:val="18"/>
        </w:rPr>
        <w:t xml:space="preserve">─── END OF BUILDER PROMPT ───</w:t>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10.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Duration</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Deliverables</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0 — Setup</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Week 1</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Project init, Clerk, MongoDB connection, env config, basic routing</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1 — MVP</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Weeks 2–4</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Prompt input, AI generation, React Flow canvas, basic nodes, light/dark theme</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2 — Core UX</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Weeks 5–6</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Agent thinking animation, play mode, node customisation, save/load, side panel</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Phase 3 — Polish</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Weeks 7–8</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Diagram history, shareable links, export PNG/SVG, mobile layout, keyboard shortcuts</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Phase 4 — Scale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Weeks 9–12</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Public launch prep, collaborative canvas, custom node types, performance tuning</w:t>
            </w:r>
          </w:p>
        </w:tc>
      </w:tr>
    </w:tbl>
    <w:p>
      <w:pPr>
        <w:spacing w:before="0" w:after="120"/>
      </w:pPr>
      <w:r>
        <w:t xml:space="preserve"/>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Likelihood</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AI returns malformed JSON</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Medium</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Zod validation + one auto-retry with stronger prompt instruction</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Local LLM too slow (&gt;10s)</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Medium</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Show engaging thinking animation; allow model swap via env var</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React Flow performance with &gt;50 nodes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Low</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Enable virtualization; cap diagram size at 20 nodes in MVP</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Ollama model not installed</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Low</w:t>
            </w:r>
          </w:p>
        </w:tc>
        <w:tc>
          <w:tcPr>
            <w:tcW w:type="dxa" w:w="3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80"/>
            </w:tcMar>
          </w:tcPr>
          <w:p>
            <w:r>
              <w:rPr>
                <w:rFonts w:ascii="Arial" w:cs="Arial" w:eastAsia="Arial" w:hAnsi="Arial"/>
                <w:color w:val="2C2C2A"/>
                <w:sz w:val="19"/>
                <w:szCs w:val="19"/>
              </w:rPr>
              <w:t xml:space="preserve">Clear setup guide in README; fallback model suggestion in error message</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Clerk webhook delays sync</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Low</w:t>
            </w:r>
          </w:p>
        </w:tc>
        <w:tc>
          <w:tcPr>
            <w:tcW w:type="dxa" w:w="3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80"/>
            </w:tcMar>
          </w:tcPr>
          <w:p>
            <w:r>
              <w:rPr>
                <w:rFonts w:ascii="Arial" w:cs="Arial" w:eastAsia="Arial" w:hAnsi="Arial"/>
                <w:color w:val="2C2C2A"/>
                <w:sz w:val="19"/>
                <w:szCs w:val="19"/>
              </w:rPr>
              <w:t xml:space="preserve">Upsert on first API call if user not found in MongoDB</w:t>
            </w:r>
          </w:p>
        </w:tc>
      </w:tr>
    </w:tbl>
    <w:p>
      <w:pPr>
        <w:spacing w:before="0" w:after="120"/>
      </w:pPr>
      <w:r>
        <w:t xml:space="preserve"/>
      </w:r>
    </w:p>
    <w:p>
      <w:pPr>
        <w:pBdr>
          <w:bottom w:val="single" w:color="1D9E75" w:sz="4" w:space="1"/>
        </w:pBdr>
        <w:spacing w:before="160" w:after="160"/>
      </w:pPr>
      <w:r>
        <w:t xml:space="preserve"/>
      </w:r>
    </w:p>
    <w:p>
      <w:pPr>
        <w:pStyle w:val="Heading1"/>
        <w:spacing w:before="360" w:after="120"/>
      </w:pPr>
      <w:r>
        <w:rPr>
          <w:rFonts w:ascii="Arial" w:cs="Arial" w:eastAsia="Arial" w:hAnsi="Arial"/>
          <w:b/>
          <w:bCs/>
          <w:color w:val="2C2C2A"/>
          <w:sz w:val="36"/>
          <w:szCs w:val="36"/>
        </w:rPr>
        <w:t xml:space="preserve">12. Appendix — Quick Start Commands</w:t>
      </w:r>
    </w:p>
    <w:p>
      <w:pPr>
        <w:pStyle w:val="Heading2"/>
        <w:spacing w:before="300" w:after="100"/>
      </w:pPr>
      <w:r>
        <w:rPr>
          <w:rFonts w:ascii="Arial" w:cs="Arial" w:eastAsia="Arial" w:hAnsi="Arial"/>
          <w:b/>
          <w:bCs/>
          <w:color w:val="0F6E56"/>
          <w:sz w:val="28"/>
          <w:szCs w:val="28"/>
        </w:rPr>
        <w:t xml:space="preserve">Installation</w:t>
      </w:r>
    </w:p>
    <w:p>
      <w:pPr>
        <w:spacing w:before="0" w:after="0"/>
      </w:pPr>
      <w:r>
        <w:rPr>
          <w:rFonts w:ascii="Courier New" w:cs="Courier New" w:eastAsia="Courier New" w:hAnsi="Courier New"/>
          <w:color w:val="2C2C2A"/>
          <w:sz w:val="18"/>
          <w:szCs w:val="18"/>
        </w:rPr>
        <w:t xml:space="preserve"># Clone and install</w:t>
      </w:r>
    </w:p>
    <w:p>
      <w:pPr>
        <w:spacing w:before="0" w:after="0"/>
      </w:pPr>
      <w:r>
        <w:rPr>
          <w:rFonts w:ascii="Courier New" w:cs="Courier New" w:eastAsia="Courier New" w:hAnsi="Courier New"/>
          <w:color w:val="2C2C2A"/>
          <w:sz w:val="18"/>
          <w:szCs w:val="18"/>
        </w:rPr>
        <w:t xml:space="preserve">npx create-next-app@latest artucuture-visualizer --typescript --tailwind --app</w:t>
      </w:r>
    </w:p>
    <w:p>
      <w:pPr>
        <w:spacing w:before="0" w:after="0"/>
      </w:pPr>
      <w:r>
        <w:rPr>
          <w:rFonts w:ascii="Courier New" w:cs="Courier New" w:eastAsia="Courier New" w:hAnsi="Courier New"/>
          <w:color w:val="2C2C2A"/>
          <w:sz w:val="18"/>
          <w:szCs w:val="18"/>
        </w:rPr>
        <w:t xml:space="preserve">cd artucuture-visualizer</w:t>
      </w:r>
    </w:p>
    <w:p>
      <w:pPr>
        <w:spacing w:before="0" w:after="0"/>
      </w:pPr>
      <w:r>
        <w:rPr>
          <w:rFonts w:ascii="Courier New" w:cs="Courier New" w:eastAsia="Courier New" w:hAnsi="Courier New"/>
          <w:color w:val="2C2C2A"/>
          <w:sz w:val="18"/>
          <w:szCs w:val="18"/>
        </w:rPr>
        <w:t xml:space="preserve">npm install @xyflow/react @clerk/nextjs mongoose zustand framer-motion</w:t>
      </w:r>
    </w:p>
    <w:p>
      <w:pPr>
        <w:spacing w:before="0" w:after="0"/>
      </w:pPr>
      <w:r>
        <w:rPr>
          <w:rFonts w:ascii="Courier New" w:cs="Courier New" w:eastAsia="Courier New" w:hAnsi="Courier New"/>
          <w:color w:val="2C2C2A"/>
          <w:sz w:val="18"/>
          <w:szCs w:val="18"/>
        </w:rPr>
        <w:t xml:space="preserve">         lucide-react zod svix</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Install Ollama (if not already installed)</w:t>
      </w:r>
    </w:p>
    <w:p>
      <w:pPr>
        <w:spacing w:before="0" w:after="0"/>
      </w:pPr>
      <w:r>
        <w:rPr>
          <w:rFonts w:ascii="Courier New" w:cs="Courier New" w:eastAsia="Courier New" w:hAnsi="Courier New"/>
          <w:color w:val="2C2C2A"/>
          <w:sz w:val="18"/>
          <w:szCs w:val="18"/>
        </w:rPr>
        <w:t xml:space="preserve">curl -fsSL https://ollama.com/install.sh | sh</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Pull recommended model</w:t>
      </w:r>
    </w:p>
    <w:p>
      <w:pPr>
        <w:spacing w:before="0" w:after="0"/>
      </w:pPr>
      <w:r>
        <w:rPr>
          <w:rFonts w:ascii="Courier New" w:cs="Courier New" w:eastAsia="Courier New" w:hAnsi="Courier New"/>
          <w:color w:val="2C2C2A"/>
          <w:sz w:val="18"/>
          <w:szCs w:val="18"/>
        </w:rPr>
        <w:t xml:space="preserve">ollama pull llama3.1:70b</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Or lighter alternative</w:t>
      </w:r>
    </w:p>
    <w:p>
      <w:pPr>
        <w:spacing w:before="0" w:after="0"/>
      </w:pPr>
      <w:r>
        <w:rPr>
          <w:rFonts w:ascii="Courier New" w:cs="Courier New" w:eastAsia="Courier New" w:hAnsi="Courier New"/>
          <w:color w:val="2C2C2A"/>
          <w:sz w:val="18"/>
          <w:szCs w:val="18"/>
        </w:rPr>
        <w:t xml:space="preserve">ollama pull mistral-nemo</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Start Ollama server</w:t>
      </w:r>
    </w:p>
    <w:p>
      <w:pPr>
        <w:spacing w:before="0" w:after="0"/>
      </w:pPr>
      <w:r>
        <w:rPr>
          <w:rFonts w:ascii="Courier New" w:cs="Courier New" w:eastAsia="Courier New" w:hAnsi="Courier New"/>
          <w:color w:val="2C2C2A"/>
          <w:sz w:val="18"/>
          <w:szCs w:val="18"/>
        </w:rPr>
        <w:t xml:space="preserve">ollama serve</w:t>
      </w:r>
    </w:p>
    <w:p>
      <w:pPr>
        <w:spacing w:before="0" w:after="0"/>
      </w:pPr>
      <w:r>
        <w:rPr>
          <w:rFonts w:ascii="Courier New" w:cs="Courier New" w:eastAsia="Courier New" w:hAnsi="Courier New"/>
          <w:color w:val="2C2C2A"/>
          <w:sz w:val="18"/>
          <w:szCs w:val="18"/>
        </w:rPr>
        <w:t xml:space="preserve"/>
      </w:r>
    </w:p>
    <w:p>
      <w:pPr>
        <w:spacing w:before="0" w:after="0"/>
      </w:pPr>
      <w:r>
        <w:rPr>
          <w:rFonts w:ascii="Courier New" w:cs="Courier New" w:eastAsia="Courier New" w:hAnsi="Courier New"/>
          <w:color w:val="2C2C2A"/>
          <w:sz w:val="18"/>
          <w:szCs w:val="18"/>
        </w:rPr>
        <w:t xml:space="preserve"># Start development server</w:t>
      </w:r>
    </w:p>
    <w:p>
      <w:pPr>
        <w:spacing w:before="0" w:after="0"/>
      </w:pPr>
      <w:r>
        <w:rPr>
          <w:rFonts w:ascii="Courier New" w:cs="Courier New" w:eastAsia="Courier New" w:hAnsi="Courier New"/>
          <w:color w:val="2C2C2A"/>
          <w:sz w:val="18"/>
          <w:szCs w:val="18"/>
        </w:rPr>
        <w:t xml:space="preserve">npm run dev</w:t>
      </w:r>
    </w:p>
    <w:p>
      <w:pPr>
        <w:spacing w:before="0" w:after="120"/>
      </w:pPr>
      <w:r>
        <w:t xml:space="preserve"/>
      </w:r>
    </w:p>
    <w:p>
      <w:pPr>
        <w:spacing w:before="80" w:after="80"/>
      </w:pPr>
      <w:r>
        <w:rPr>
          <w:rFonts w:ascii="Arial" w:cs="Arial" w:eastAsia="Arial" w:hAnsi="Arial"/>
          <w:color w:val="2C2C2A"/>
          <w:sz w:val="22"/>
          <w:szCs w:val="22"/>
        </w:rPr>
        <w:t xml:space="preserve">Ensure MongoDB is running locally before starting the dev server. The connection string mongodb://localhost:27017/artucuture-visualiser will auto-create the database on first write.</w:t>
      </w:r>
    </w:p>
    <w:p>
      <w:pPr>
        <w:pBdr>
          <w:bottom w:val="single" w:color="1D9E75" w:sz="4" w:space="1"/>
        </w:pBdr>
        <w:spacing w:before="160" w:after="160"/>
      </w:pPr>
      <w:r>
        <w:t xml:space="preserve"/>
      </w:r>
    </w:p>
    <w:p>
      <w:pPr>
        <w:spacing w:before="0" w:after="120"/>
      </w:pPr>
      <w:r>
        <w:t xml:space="preserve"/>
      </w:r>
    </w:p>
    <w:p>
      <w:pPr>
        <w:spacing w:before="0" w:after="0"/>
        <w:jc w:val="center"/>
      </w:pPr>
      <w:r>
        <w:rPr>
          <w:rFonts w:ascii="Arial" w:cs="Arial" w:eastAsia="Arial" w:hAnsi="Arial"/>
          <w:i/>
          <w:iCs/>
          <w:color w:val="B4B2A9"/>
          <w:sz w:val="18"/>
          <w:szCs w:val="18"/>
        </w:rPr>
        <w:t xml:space="preserve">Artucuture Visualizer PRD v1.0  •  Confidential  •  March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before="0" w:after="120"/>
    </w:pPr>
    <w:r>
      <w:rPr>
        <w:rFonts w:ascii="Arial" w:cs="Arial" w:eastAsia="Arial" w:hAnsi="Arial"/>
        <w:b/>
        <w:bCs/>
        <w:color w:val="0F6E56"/>
        <w:sz w:val="20"/>
        <w:szCs w:val="20"/>
      </w:rPr>
      <w:t xml:space="preserve">Artucuture Visualizer</w:t>
    </w:r>
    <w:r>
      <w:rPr>
        <w:rFonts w:ascii="Arial" w:cs="Arial" w:eastAsia="Arial" w:hAnsi="Arial"/>
        <w:color w:val="B4B2A9"/>
        <w:sz w:val="20"/>
        <w:szCs w:val="20"/>
      </w:rPr>
      <w:t xml:space="preserve">  |  Product Requirements Document</w:t>
    </w:r>
    <w:r>
      <w:rPr>
        <w:rFonts w:ascii="Arial" w:cs="Arial" w:eastAsia="Arial" w:hAnsi="Arial"/>
        <w:color w:val="B4B2A9"/>
        <w:sz w:val="18"/>
        <w:szCs w:val="18"/>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30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2026-03-20T10:24:05.141Z</dcterms:created>
  <dcterms:modified xsi:type="dcterms:W3CDTF">2026-03-20T10:24:05.142Z</dcterms:modified>
</cp:coreProperties>
</file>

<file path=docProps/custom.xml><?xml version="1.0" encoding="utf-8"?>
<Properties xmlns="http://schemas.openxmlformats.org/officeDocument/2006/custom-properties" xmlns:vt="http://schemas.openxmlformats.org/officeDocument/2006/docPropsVTypes"/>
</file>