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9799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🌐</w:t>
      </w:r>
      <w:r w:rsidRPr="00C24934">
        <w:rPr>
          <w:rFonts w:ascii="Cambria" w:hAnsi="Cambria"/>
          <w:b/>
          <w:bCs/>
        </w:rPr>
        <w:t xml:space="preserve"> CCNA Lab 07 – OSPF Routing Configuration</w:t>
      </w:r>
    </w:p>
    <w:p w14:paraId="1EA2AB7D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📌</w:t>
      </w:r>
      <w:r w:rsidRPr="00C24934">
        <w:rPr>
          <w:rFonts w:ascii="Cambria" w:hAnsi="Cambria"/>
          <w:b/>
          <w:bCs/>
        </w:rPr>
        <w:t xml:space="preserve"> Lab Title</w:t>
      </w:r>
    </w:p>
    <w:p w14:paraId="6199AB42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  <w:b/>
          <w:bCs/>
        </w:rPr>
        <w:t>Configuration of OSPF Process ID 100 in Area 0</w:t>
      </w:r>
    </w:p>
    <w:p w14:paraId="5F4BDC70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1E927F4B">
          <v:rect id="_x0000_i1235" style="width:0;height:1.5pt" o:hralign="center" o:hrstd="t" o:hr="t" fillcolor="#a0a0a0" stroked="f"/>
        </w:pict>
      </w:r>
    </w:p>
    <w:p w14:paraId="7C54B03E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🎯</w:t>
      </w:r>
      <w:r w:rsidRPr="00C24934">
        <w:rPr>
          <w:rFonts w:ascii="Cambria" w:hAnsi="Cambria"/>
          <w:b/>
          <w:bCs/>
        </w:rPr>
        <w:t xml:space="preserve"> Lab Objective</w:t>
      </w:r>
    </w:p>
    <w:p w14:paraId="57FA2884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The objective of this lab was to configure </w:t>
      </w:r>
      <w:r w:rsidRPr="00C24934">
        <w:rPr>
          <w:rFonts w:ascii="Cambria" w:hAnsi="Cambria"/>
          <w:b/>
          <w:bCs/>
        </w:rPr>
        <w:t>Open Shortest Path First (OSPF)</w:t>
      </w:r>
      <w:r w:rsidRPr="00C24934">
        <w:rPr>
          <w:rFonts w:ascii="Cambria" w:hAnsi="Cambria"/>
        </w:rPr>
        <w:t xml:space="preserve"> as a dynamic routing protocol on four routers using </w:t>
      </w:r>
      <w:r w:rsidRPr="00C24934">
        <w:rPr>
          <w:rFonts w:ascii="Cambria" w:hAnsi="Cambria"/>
          <w:b/>
          <w:bCs/>
        </w:rPr>
        <w:t>Process ID 100</w:t>
      </w:r>
      <w:r w:rsidRPr="00C24934">
        <w:rPr>
          <w:rFonts w:ascii="Cambria" w:hAnsi="Cambria"/>
        </w:rPr>
        <w:t xml:space="preserve"> and </w:t>
      </w:r>
      <w:r w:rsidRPr="00C24934">
        <w:rPr>
          <w:rFonts w:ascii="Cambria" w:hAnsi="Cambria"/>
          <w:b/>
          <w:bCs/>
        </w:rPr>
        <w:t>Area 0</w:t>
      </w:r>
      <w:r w:rsidRPr="00C24934">
        <w:rPr>
          <w:rFonts w:ascii="Cambria" w:hAnsi="Cambria"/>
        </w:rPr>
        <w:t>.</w:t>
      </w:r>
    </w:p>
    <w:p w14:paraId="32F142A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The main goal achieved in this lab was:</w:t>
      </w:r>
    </w:p>
    <w:p w14:paraId="6C97777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Segoe UI Emoji" w:hAnsi="Segoe UI Emoji" w:cs="Segoe UI Emoji"/>
        </w:rPr>
        <w:t>✅</w:t>
      </w:r>
      <w:r w:rsidRPr="00C24934">
        <w:rPr>
          <w:rFonts w:ascii="Cambria" w:hAnsi="Cambria"/>
        </w:rPr>
        <w:t xml:space="preserve"> Successfully establish OSPF neighbor relationships between routers.</w:t>
      </w:r>
    </w:p>
    <w:p w14:paraId="09CF8FF7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Segoe UI Emoji" w:hAnsi="Segoe UI Emoji" w:cs="Segoe UI Emoji"/>
        </w:rPr>
        <w:t>✅</w:t>
      </w:r>
      <w:r w:rsidRPr="00C24934">
        <w:rPr>
          <w:rFonts w:ascii="Cambria" w:hAnsi="Cambria"/>
        </w:rPr>
        <w:t xml:space="preserve"> Dynamically advertise all networks.</w:t>
      </w:r>
    </w:p>
    <w:p w14:paraId="7AD2A7F5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Segoe UI Emoji" w:hAnsi="Segoe UI Emoji" w:cs="Segoe UI Emoji"/>
        </w:rPr>
        <w:t>✅</w:t>
      </w:r>
      <w:r w:rsidRPr="00C24934">
        <w:rPr>
          <w:rFonts w:ascii="Cambria" w:hAnsi="Cambria"/>
        </w:rPr>
        <w:t xml:space="preserve"> Learn remote routes automatically.</w:t>
      </w:r>
    </w:p>
    <w:p w14:paraId="7E8248CD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Segoe UI Emoji" w:hAnsi="Segoe UI Emoji" w:cs="Segoe UI Emoji"/>
        </w:rPr>
        <w:t>✅</w:t>
      </w:r>
      <w:r w:rsidRPr="00C24934">
        <w:rPr>
          <w:rFonts w:ascii="Cambria" w:hAnsi="Cambria"/>
        </w:rPr>
        <w:t xml:space="preserve"> Successfully ping from </w:t>
      </w:r>
      <w:r w:rsidRPr="00C24934">
        <w:rPr>
          <w:rFonts w:ascii="Cambria" w:hAnsi="Cambria"/>
          <w:b/>
          <w:bCs/>
        </w:rPr>
        <w:t>LAN 1 (PC1)</w:t>
      </w:r>
      <w:r w:rsidRPr="00C24934">
        <w:rPr>
          <w:rFonts w:ascii="Cambria" w:hAnsi="Cambria"/>
        </w:rPr>
        <w:t xml:space="preserve"> to </w:t>
      </w:r>
      <w:r w:rsidRPr="00C24934">
        <w:rPr>
          <w:rFonts w:ascii="Cambria" w:hAnsi="Cambria"/>
          <w:b/>
          <w:bCs/>
        </w:rPr>
        <w:t>LAN 2 (PC2)</w:t>
      </w:r>
      <w:r w:rsidRPr="00C24934">
        <w:rPr>
          <w:rFonts w:ascii="Cambria" w:hAnsi="Cambria"/>
        </w:rPr>
        <w:t>.</w:t>
      </w:r>
    </w:p>
    <w:p w14:paraId="672FE8C4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752A2FE4">
          <v:rect id="_x0000_i1236" style="width:0;height:1.5pt" o:hralign="center" o:hrstd="t" o:hr="t" fillcolor="#a0a0a0" stroked="f"/>
        </w:pict>
      </w:r>
    </w:p>
    <w:p w14:paraId="340190A1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📖</w:t>
      </w:r>
      <w:r w:rsidRPr="00C24934">
        <w:rPr>
          <w:rFonts w:ascii="Cambria" w:hAnsi="Cambria"/>
          <w:b/>
          <w:bCs/>
        </w:rPr>
        <w:t xml:space="preserve"> Introduction to OSPF</w:t>
      </w:r>
    </w:p>
    <w:p w14:paraId="3B1639C5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What is OSPF?</w:t>
      </w:r>
    </w:p>
    <w:p w14:paraId="5EB306C4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  <w:b/>
          <w:bCs/>
        </w:rPr>
        <w:t>OSPF (Open Shortest Path First)</w:t>
      </w:r>
      <w:r w:rsidRPr="00C24934">
        <w:rPr>
          <w:rFonts w:ascii="Cambria" w:hAnsi="Cambria"/>
        </w:rPr>
        <w:t xml:space="preserve"> is a </w:t>
      </w:r>
      <w:r w:rsidRPr="00C24934">
        <w:rPr>
          <w:rFonts w:ascii="Cambria" w:hAnsi="Cambria"/>
          <w:b/>
          <w:bCs/>
        </w:rPr>
        <w:t>Link-State Routing Protocol</w:t>
      </w:r>
      <w:r w:rsidRPr="00C24934">
        <w:rPr>
          <w:rFonts w:ascii="Cambria" w:hAnsi="Cambria"/>
        </w:rPr>
        <w:t xml:space="preserve"> used to exchange routing information between routers within an Autonomous System.</w:t>
      </w:r>
    </w:p>
    <w:p w14:paraId="151782FE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Unlike RIP, which uses hop count, OSPF uses </w:t>
      </w:r>
      <w:r w:rsidRPr="00C24934">
        <w:rPr>
          <w:rFonts w:ascii="Cambria" w:hAnsi="Cambria"/>
          <w:b/>
          <w:bCs/>
        </w:rPr>
        <w:t>Cost</w:t>
      </w:r>
      <w:r w:rsidRPr="00C24934">
        <w:rPr>
          <w:rFonts w:ascii="Cambria" w:hAnsi="Cambria"/>
        </w:rPr>
        <w:t xml:space="preserve"> as its metric to determine the best path.</w:t>
      </w:r>
    </w:p>
    <w:p w14:paraId="4209126E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OSPF is one of the most widely used routing protocols in enterprise networks because it is fast, scalable, and efficient.</w:t>
      </w:r>
    </w:p>
    <w:p w14:paraId="7114DCBA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6E7C4140">
          <v:rect id="_x0000_i1237" style="width:0;height:1.5pt" o:hralign="center" o:hrstd="t" o:hr="t" fillcolor="#a0a0a0" stroked="f"/>
        </w:pict>
      </w:r>
    </w:p>
    <w:p w14:paraId="4864B272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Why Use OSPF?</w:t>
      </w:r>
    </w:p>
    <w:p w14:paraId="5A1EA86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Suppose a company has multiple routers:</w:t>
      </w:r>
    </w:p>
    <w:p w14:paraId="652ECA29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R1 ----- R2</w:t>
      </w:r>
    </w:p>
    <w:p w14:paraId="4F0E6BD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|         |</w:t>
      </w:r>
    </w:p>
    <w:p w14:paraId="774B4AD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|         |</w:t>
      </w:r>
    </w:p>
    <w:p w14:paraId="1E82844E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R3 ----- R4</w:t>
      </w:r>
    </w:p>
    <w:p w14:paraId="101A5D5C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Instead of manually configuring routes on every router, OSPF allows routers to:</w:t>
      </w:r>
    </w:p>
    <w:p w14:paraId="5E7C4EAA" w14:textId="77777777" w:rsidR="00C24934" w:rsidRPr="00C24934" w:rsidRDefault="00C24934" w:rsidP="00C24934">
      <w:pPr>
        <w:numPr>
          <w:ilvl w:val="0"/>
          <w:numId w:val="1"/>
        </w:numPr>
        <w:rPr>
          <w:rFonts w:ascii="Cambria" w:hAnsi="Cambria"/>
        </w:rPr>
      </w:pPr>
      <w:r w:rsidRPr="00C24934">
        <w:rPr>
          <w:rFonts w:ascii="Cambria" w:hAnsi="Cambria"/>
        </w:rPr>
        <w:lastRenderedPageBreak/>
        <w:t>Automatically discover neighbors.</w:t>
      </w:r>
    </w:p>
    <w:p w14:paraId="61E2AB18" w14:textId="77777777" w:rsidR="00C24934" w:rsidRPr="00C24934" w:rsidRDefault="00C24934" w:rsidP="00C24934">
      <w:pPr>
        <w:numPr>
          <w:ilvl w:val="0"/>
          <w:numId w:val="1"/>
        </w:numPr>
        <w:rPr>
          <w:rFonts w:ascii="Cambria" w:hAnsi="Cambria"/>
        </w:rPr>
      </w:pPr>
      <w:r w:rsidRPr="00C24934">
        <w:rPr>
          <w:rFonts w:ascii="Cambria" w:hAnsi="Cambria"/>
        </w:rPr>
        <w:t>Exchange routing information.</w:t>
      </w:r>
    </w:p>
    <w:p w14:paraId="4FCAA1AB" w14:textId="77777777" w:rsidR="00C24934" w:rsidRPr="00C24934" w:rsidRDefault="00C24934" w:rsidP="00C24934">
      <w:pPr>
        <w:numPr>
          <w:ilvl w:val="0"/>
          <w:numId w:val="1"/>
        </w:numPr>
        <w:rPr>
          <w:rFonts w:ascii="Cambria" w:hAnsi="Cambria"/>
        </w:rPr>
      </w:pPr>
      <w:r w:rsidRPr="00C24934">
        <w:rPr>
          <w:rFonts w:ascii="Cambria" w:hAnsi="Cambria"/>
        </w:rPr>
        <w:t>Calculate the best path.</w:t>
      </w:r>
    </w:p>
    <w:p w14:paraId="2BA8F0D1" w14:textId="77777777" w:rsidR="00C24934" w:rsidRPr="00C24934" w:rsidRDefault="00C24934" w:rsidP="00C24934">
      <w:pPr>
        <w:numPr>
          <w:ilvl w:val="0"/>
          <w:numId w:val="1"/>
        </w:numPr>
        <w:rPr>
          <w:rFonts w:ascii="Cambria" w:hAnsi="Cambria"/>
        </w:rPr>
      </w:pPr>
      <w:r w:rsidRPr="00C24934">
        <w:rPr>
          <w:rFonts w:ascii="Cambria" w:hAnsi="Cambria"/>
        </w:rPr>
        <w:t>Adapt to topology changes automatically.</w:t>
      </w:r>
    </w:p>
    <w:p w14:paraId="0B2B57A6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2FE0252B">
          <v:rect id="_x0000_i1238" style="width:0;height:1.5pt" o:hralign="center" o:hrstd="t" o:hr="t" fillcolor="#a0a0a0" stroked="f"/>
        </w:pict>
      </w:r>
    </w:p>
    <w:p w14:paraId="18CE26FE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OSPF Features</w:t>
      </w:r>
    </w:p>
    <w:p w14:paraId="37BA8DC7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1. Link-State Protocol</w:t>
      </w:r>
    </w:p>
    <w:p w14:paraId="0ADDEB48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Every router maintains a complete map of the network.</w:t>
      </w:r>
    </w:p>
    <w:p w14:paraId="7E97D06A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44FEB245">
          <v:rect id="_x0000_i1239" style="width:0;height:1.5pt" o:hralign="center" o:hrstd="t" o:hr="t" fillcolor="#a0a0a0" stroked="f"/>
        </w:pict>
      </w:r>
    </w:p>
    <w:p w14:paraId="2123799B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2. Fast Convergence</w:t>
      </w:r>
    </w:p>
    <w:p w14:paraId="68FCF5F7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When a link fails, OSPF quickly recalculates routes.</w:t>
      </w:r>
    </w:p>
    <w:p w14:paraId="4B74E995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7A09DE20">
          <v:rect id="_x0000_i1240" style="width:0;height:1.5pt" o:hralign="center" o:hrstd="t" o:hr="t" fillcolor="#a0a0a0" stroked="f"/>
        </w:pict>
      </w:r>
    </w:p>
    <w:p w14:paraId="5F31E5B3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3. Uses SPF Algorithm</w:t>
      </w:r>
    </w:p>
    <w:p w14:paraId="1845E570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SPF stands for:</w:t>
      </w:r>
    </w:p>
    <w:p w14:paraId="4C7FB242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Shortest Path First</w:t>
      </w:r>
    </w:p>
    <w:p w14:paraId="59E66D22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Developed by:</w:t>
      </w:r>
    </w:p>
    <w:p w14:paraId="77F5A56A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Dijkstra Algorithm</w:t>
      </w:r>
    </w:p>
    <w:p w14:paraId="25D7BB36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679B6264">
          <v:rect id="_x0000_i1241" style="width:0;height:1.5pt" o:hralign="center" o:hrstd="t" o:hr="t" fillcolor="#a0a0a0" stroked="f"/>
        </w:pict>
      </w:r>
    </w:p>
    <w:p w14:paraId="6035C914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4. Supports Large Networks</w:t>
      </w:r>
    </w:p>
    <w:p w14:paraId="0A6FE287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OSPF scales much better than RIP.</w:t>
      </w:r>
    </w:p>
    <w:p w14:paraId="01521BD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4F1A7E67">
          <v:rect id="_x0000_i1242" style="width:0;height:1.5pt" o:hralign="center" o:hrstd="t" o:hr="t" fillcolor="#a0a0a0" stroked="f"/>
        </w:pict>
      </w:r>
    </w:p>
    <w:p w14:paraId="4603469F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5. Uses Areas</w:t>
      </w:r>
    </w:p>
    <w:p w14:paraId="06B92618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OSPF divides networks into logical areas.</w:t>
      </w:r>
    </w:p>
    <w:p w14:paraId="07F72DF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The backbone area is:</w:t>
      </w:r>
    </w:p>
    <w:p w14:paraId="30AB9FB2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Area 0</w:t>
      </w:r>
    </w:p>
    <w:p w14:paraId="431A3B44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46701AB9">
          <v:rect id="_x0000_i1243" style="width:0;height:1.5pt" o:hralign="center" o:hrstd="t" o:hr="t" fillcolor="#a0a0a0" stroked="f"/>
        </w:pict>
      </w:r>
    </w:p>
    <w:p w14:paraId="6060841B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OSPF Terminology</w:t>
      </w:r>
    </w:p>
    <w:p w14:paraId="71B8E8EE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Neighbor</w:t>
      </w:r>
    </w:p>
    <w:p w14:paraId="5DCCEC98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Routers running OSPF that exchange Hello packets.</w:t>
      </w:r>
    </w:p>
    <w:p w14:paraId="199D600F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lastRenderedPageBreak/>
        <w:t>Example:</w:t>
      </w:r>
    </w:p>
    <w:p w14:paraId="457AD4F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R1 -------- R2</w:t>
      </w:r>
    </w:p>
    <w:p w14:paraId="14483C48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55BDF4DC">
          <v:rect id="_x0000_i1244" style="width:0;height:1.5pt" o:hralign="center" o:hrstd="t" o:hr="t" fillcolor="#a0a0a0" stroked="f"/>
        </w:pict>
      </w:r>
    </w:p>
    <w:p w14:paraId="323D4D01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Link State Advertisement (LSA)</w:t>
      </w:r>
    </w:p>
    <w:p w14:paraId="74BFF7B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Information exchanged between routers describing networks and links.</w:t>
      </w:r>
    </w:p>
    <w:p w14:paraId="038E9427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73678AF6">
          <v:rect id="_x0000_i1245" style="width:0;height:1.5pt" o:hralign="center" o:hrstd="t" o:hr="t" fillcolor="#a0a0a0" stroked="f"/>
        </w:pict>
      </w:r>
    </w:p>
    <w:p w14:paraId="0FD6550B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Cost</w:t>
      </w:r>
    </w:p>
    <w:p w14:paraId="2C89354E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Metric used by OSPF.</w:t>
      </w:r>
    </w:p>
    <w:p w14:paraId="26CEAE8E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Lower Cost = Better Route</w:t>
      </w:r>
    </w:p>
    <w:p w14:paraId="620B406C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664B06E9">
          <v:rect id="_x0000_i1246" style="width:0;height:1.5pt" o:hralign="center" o:hrstd="t" o:hr="t" fillcolor="#a0a0a0" stroked="f"/>
        </w:pict>
      </w:r>
    </w:p>
    <w:p w14:paraId="64B349F8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Area</w:t>
      </w:r>
    </w:p>
    <w:p w14:paraId="4D29AE06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A logical grouping of routers.</w:t>
      </w:r>
    </w:p>
    <w:p w14:paraId="5305EA7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Example:</w:t>
      </w:r>
    </w:p>
    <w:p w14:paraId="25014368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Area 0</w:t>
      </w:r>
    </w:p>
    <w:p w14:paraId="3C83B4A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All routers in this lab belong to Area 0.</w:t>
      </w:r>
    </w:p>
    <w:p w14:paraId="23B5B279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6755091C">
          <v:rect id="_x0000_i1247" style="width:0;height:1.5pt" o:hralign="center" o:hrstd="t" o:hr="t" fillcolor="#a0a0a0" stroked="f"/>
        </w:pict>
      </w:r>
    </w:p>
    <w:p w14:paraId="0C8C9CF5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🛠️</w:t>
      </w:r>
      <w:r w:rsidRPr="00C24934">
        <w:rPr>
          <w:rFonts w:ascii="Cambria" w:hAnsi="Cambria"/>
          <w:b/>
          <w:bCs/>
        </w:rPr>
        <w:t xml:space="preserve"> Devices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1037"/>
      </w:tblGrid>
      <w:tr w:rsidR="00C24934" w:rsidRPr="00C24934" w14:paraId="286AE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E240C" w14:textId="77777777" w:rsidR="00C24934" w:rsidRPr="00C24934" w:rsidRDefault="00C24934" w:rsidP="00C24934">
            <w:pPr>
              <w:rPr>
                <w:rFonts w:ascii="Cambria" w:hAnsi="Cambria"/>
                <w:b/>
                <w:bCs/>
              </w:rPr>
            </w:pPr>
            <w:r w:rsidRPr="00C24934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16986F2" w14:textId="77777777" w:rsidR="00C24934" w:rsidRPr="00C24934" w:rsidRDefault="00C24934" w:rsidP="00C24934">
            <w:pPr>
              <w:rPr>
                <w:rFonts w:ascii="Cambria" w:hAnsi="Cambria"/>
                <w:b/>
                <w:bCs/>
              </w:rPr>
            </w:pPr>
            <w:r w:rsidRPr="00C24934">
              <w:rPr>
                <w:rFonts w:ascii="Cambria" w:hAnsi="Cambria"/>
                <w:b/>
                <w:bCs/>
              </w:rPr>
              <w:t>Quantity</w:t>
            </w:r>
          </w:p>
        </w:tc>
      </w:tr>
      <w:tr w:rsidR="00C24934" w:rsidRPr="00C24934" w14:paraId="23B06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78B4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Cisco 1841 Router</w:t>
            </w:r>
          </w:p>
        </w:tc>
        <w:tc>
          <w:tcPr>
            <w:tcW w:w="0" w:type="auto"/>
            <w:vAlign w:val="center"/>
            <w:hideMark/>
          </w:tcPr>
          <w:p w14:paraId="62D86BE7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4</w:t>
            </w:r>
          </w:p>
        </w:tc>
      </w:tr>
      <w:tr w:rsidR="00C24934" w:rsidRPr="00C24934" w14:paraId="2EB02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0637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Cisco 2960 Switch</w:t>
            </w:r>
          </w:p>
        </w:tc>
        <w:tc>
          <w:tcPr>
            <w:tcW w:w="0" w:type="auto"/>
            <w:vAlign w:val="center"/>
            <w:hideMark/>
          </w:tcPr>
          <w:p w14:paraId="1B7D3D94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2</w:t>
            </w:r>
          </w:p>
        </w:tc>
      </w:tr>
      <w:tr w:rsidR="00C24934" w:rsidRPr="00C24934" w14:paraId="72D54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E8C9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PCs</w:t>
            </w:r>
          </w:p>
        </w:tc>
        <w:tc>
          <w:tcPr>
            <w:tcW w:w="0" w:type="auto"/>
            <w:vAlign w:val="center"/>
            <w:hideMark/>
          </w:tcPr>
          <w:p w14:paraId="37773266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4</w:t>
            </w:r>
          </w:p>
        </w:tc>
      </w:tr>
      <w:tr w:rsidR="00C24934" w:rsidRPr="00C24934" w14:paraId="0E066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10B5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Serial Cables</w:t>
            </w:r>
          </w:p>
        </w:tc>
        <w:tc>
          <w:tcPr>
            <w:tcW w:w="0" w:type="auto"/>
            <w:vAlign w:val="center"/>
            <w:hideMark/>
          </w:tcPr>
          <w:p w14:paraId="5EF8E8C3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4</w:t>
            </w:r>
          </w:p>
        </w:tc>
      </w:tr>
      <w:tr w:rsidR="00C24934" w:rsidRPr="00C24934" w14:paraId="4A375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FF9B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Copper Straight Through Cables</w:t>
            </w:r>
          </w:p>
        </w:tc>
        <w:tc>
          <w:tcPr>
            <w:tcW w:w="0" w:type="auto"/>
            <w:vAlign w:val="center"/>
            <w:hideMark/>
          </w:tcPr>
          <w:p w14:paraId="2118A9D0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6</w:t>
            </w:r>
          </w:p>
        </w:tc>
      </w:tr>
    </w:tbl>
    <w:p w14:paraId="47D7C72C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444B69AA">
          <v:rect id="_x0000_i1248" style="width:0;height:1.5pt" o:hralign="center" o:hrstd="t" o:hr="t" fillcolor="#a0a0a0" stroked="f"/>
        </w:pict>
      </w:r>
    </w:p>
    <w:p w14:paraId="3C00BB40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📊</w:t>
      </w:r>
      <w:r w:rsidRPr="00C24934">
        <w:rPr>
          <w:rFonts w:ascii="Cambria" w:hAnsi="Cambria"/>
          <w:b/>
          <w:bCs/>
        </w:rPr>
        <w:t xml:space="preserve"> Network Topology</w:t>
      </w:r>
    </w:p>
    <w:p w14:paraId="031C5F0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                   R2</w:t>
      </w:r>
    </w:p>
    <w:p w14:paraId="7276E5D6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            192.168.2.0/24</w:t>
      </w:r>
    </w:p>
    <w:p w14:paraId="565C2F77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              /        \</w:t>
      </w:r>
    </w:p>
    <w:p w14:paraId="2995C837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lastRenderedPageBreak/>
        <w:t xml:space="preserve">              /          \</w:t>
      </w:r>
    </w:p>
    <w:p w14:paraId="722EB39A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            /            \</w:t>
      </w:r>
    </w:p>
    <w:p w14:paraId="04AD220C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           /              \</w:t>
      </w:r>
    </w:p>
    <w:p w14:paraId="00FFC6A8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         R1                R4</w:t>
      </w:r>
    </w:p>
    <w:p w14:paraId="6F74D985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           \              /</w:t>
      </w:r>
    </w:p>
    <w:p w14:paraId="70C9AFE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            \            /</w:t>
      </w:r>
    </w:p>
    <w:p w14:paraId="046D847D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             \          /</w:t>
      </w:r>
    </w:p>
    <w:p w14:paraId="78806DF9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              \        /</w:t>
      </w:r>
    </w:p>
    <w:p w14:paraId="7207DCFE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            192.168.3.0/24</w:t>
      </w:r>
    </w:p>
    <w:p w14:paraId="32B6001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                  R3</w:t>
      </w:r>
    </w:p>
    <w:p w14:paraId="0B2D9FDD" w14:textId="77777777" w:rsidR="00C24934" w:rsidRPr="00C24934" w:rsidRDefault="00C24934" w:rsidP="00C24934">
      <w:pPr>
        <w:rPr>
          <w:rFonts w:ascii="Cambria" w:hAnsi="Cambria"/>
        </w:rPr>
      </w:pPr>
    </w:p>
    <w:p w14:paraId="705A9548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LAN 1                                 LAN 2</w:t>
      </w:r>
    </w:p>
    <w:p w14:paraId="5E1DED9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192.168.1.0/24                    192.168.6.0/24</w:t>
      </w:r>
    </w:p>
    <w:p w14:paraId="3D31364A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1C216737">
          <v:rect id="_x0000_i1249" style="width:0;height:1.5pt" o:hralign="center" o:hrstd="t" o:hr="t" fillcolor="#a0a0a0" stroked="f"/>
        </w:pict>
      </w:r>
    </w:p>
    <w:p w14:paraId="23FC8CB3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📋</w:t>
      </w:r>
      <w:r w:rsidRPr="00C24934">
        <w:rPr>
          <w:rFonts w:ascii="Cambria" w:hAnsi="Cambria"/>
          <w:b/>
          <w:bCs/>
        </w:rPr>
        <w:t xml:space="preserve"> IP Addressing Scheme</w:t>
      </w:r>
    </w:p>
    <w:p w14:paraId="2AAE845F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Router R1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70"/>
      </w:tblGrid>
      <w:tr w:rsidR="00C24934" w:rsidRPr="00C24934" w14:paraId="779A8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90615" w14:textId="77777777" w:rsidR="00C24934" w:rsidRPr="00C24934" w:rsidRDefault="00C24934" w:rsidP="00C24934">
            <w:pPr>
              <w:rPr>
                <w:rFonts w:ascii="Cambria" w:hAnsi="Cambria"/>
                <w:b/>
                <w:bCs/>
              </w:rPr>
            </w:pPr>
            <w:r w:rsidRPr="00C24934">
              <w:rPr>
                <w:rFonts w:ascii="Cambria" w:hAnsi="Cambria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F0B17BD" w14:textId="77777777" w:rsidR="00C24934" w:rsidRPr="00C24934" w:rsidRDefault="00C24934" w:rsidP="00C24934">
            <w:pPr>
              <w:rPr>
                <w:rFonts w:ascii="Cambria" w:hAnsi="Cambria"/>
                <w:b/>
                <w:bCs/>
              </w:rPr>
            </w:pPr>
            <w:r w:rsidRPr="00C24934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C24934" w:rsidRPr="00C24934" w14:paraId="508E9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E3CC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Fa0/0</w:t>
            </w:r>
          </w:p>
        </w:tc>
        <w:tc>
          <w:tcPr>
            <w:tcW w:w="0" w:type="auto"/>
            <w:vAlign w:val="center"/>
            <w:hideMark/>
          </w:tcPr>
          <w:p w14:paraId="7A600437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192.168.1.1/24</w:t>
            </w:r>
          </w:p>
        </w:tc>
      </w:tr>
      <w:tr w:rsidR="00C24934" w:rsidRPr="00C24934" w14:paraId="2D549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AC12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3C47E623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192.168.2.1/24</w:t>
            </w:r>
          </w:p>
        </w:tc>
      </w:tr>
      <w:tr w:rsidR="00C24934" w:rsidRPr="00C24934" w14:paraId="5201B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B601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S0/0/1</w:t>
            </w:r>
          </w:p>
        </w:tc>
        <w:tc>
          <w:tcPr>
            <w:tcW w:w="0" w:type="auto"/>
            <w:vAlign w:val="center"/>
            <w:hideMark/>
          </w:tcPr>
          <w:p w14:paraId="5AD900D4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192.168.3.1/24</w:t>
            </w:r>
          </w:p>
        </w:tc>
      </w:tr>
    </w:tbl>
    <w:p w14:paraId="26938290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48817542">
          <v:rect id="_x0000_i1250" style="width:0;height:1.5pt" o:hralign="center" o:hrstd="t" o:hr="t" fillcolor="#a0a0a0" stroked="f"/>
        </w:pict>
      </w:r>
    </w:p>
    <w:p w14:paraId="0404A323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Router R2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70"/>
      </w:tblGrid>
      <w:tr w:rsidR="00C24934" w:rsidRPr="00C24934" w14:paraId="1CCEF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31A81" w14:textId="77777777" w:rsidR="00C24934" w:rsidRPr="00C24934" w:rsidRDefault="00C24934" w:rsidP="00C24934">
            <w:pPr>
              <w:rPr>
                <w:rFonts w:ascii="Cambria" w:hAnsi="Cambria"/>
                <w:b/>
                <w:bCs/>
              </w:rPr>
            </w:pPr>
            <w:r w:rsidRPr="00C24934">
              <w:rPr>
                <w:rFonts w:ascii="Cambria" w:hAnsi="Cambria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94CA7D2" w14:textId="77777777" w:rsidR="00C24934" w:rsidRPr="00C24934" w:rsidRDefault="00C24934" w:rsidP="00C24934">
            <w:pPr>
              <w:rPr>
                <w:rFonts w:ascii="Cambria" w:hAnsi="Cambria"/>
                <w:b/>
                <w:bCs/>
              </w:rPr>
            </w:pPr>
            <w:r w:rsidRPr="00C24934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C24934" w:rsidRPr="00C24934" w14:paraId="12BBD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E9D1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3FE6C261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192.168.2.2/24</w:t>
            </w:r>
          </w:p>
        </w:tc>
      </w:tr>
      <w:tr w:rsidR="00C24934" w:rsidRPr="00C24934" w14:paraId="0BA21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BFC2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S0/0/1</w:t>
            </w:r>
          </w:p>
        </w:tc>
        <w:tc>
          <w:tcPr>
            <w:tcW w:w="0" w:type="auto"/>
            <w:vAlign w:val="center"/>
            <w:hideMark/>
          </w:tcPr>
          <w:p w14:paraId="31184880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192.168.4.1/24</w:t>
            </w:r>
          </w:p>
        </w:tc>
      </w:tr>
    </w:tbl>
    <w:p w14:paraId="63E0FC6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297C3B5F">
          <v:rect id="_x0000_i1251" style="width:0;height:1.5pt" o:hralign="center" o:hrstd="t" o:hr="t" fillcolor="#a0a0a0" stroked="f"/>
        </w:pict>
      </w:r>
    </w:p>
    <w:p w14:paraId="49408DBB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Router R3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70"/>
      </w:tblGrid>
      <w:tr w:rsidR="00C24934" w:rsidRPr="00C24934" w14:paraId="38594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A183F" w14:textId="77777777" w:rsidR="00C24934" w:rsidRPr="00C24934" w:rsidRDefault="00C24934" w:rsidP="00C24934">
            <w:pPr>
              <w:rPr>
                <w:rFonts w:ascii="Cambria" w:hAnsi="Cambria"/>
                <w:b/>
                <w:bCs/>
              </w:rPr>
            </w:pPr>
            <w:r w:rsidRPr="00C24934">
              <w:rPr>
                <w:rFonts w:ascii="Cambria" w:hAnsi="Cambria"/>
                <w:b/>
                <w:bCs/>
              </w:rPr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68D11681" w14:textId="77777777" w:rsidR="00C24934" w:rsidRPr="00C24934" w:rsidRDefault="00C24934" w:rsidP="00C24934">
            <w:pPr>
              <w:rPr>
                <w:rFonts w:ascii="Cambria" w:hAnsi="Cambria"/>
                <w:b/>
                <w:bCs/>
              </w:rPr>
            </w:pPr>
            <w:r w:rsidRPr="00C24934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C24934" w:rsidRPr="00C24934" w14:paraId="452E7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360C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0A644EC4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192.168.3.2/24</w:t>
            </w:r>
          </w:p>
        </w:tc>
      </w:tr>
      <w:tr w:rsidR="00C24934" w:rsidRPr="00C24934" w14:paraId="02172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D1281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S0/0/1</w:t>
            </w:r>
          </w:p>
        </w:tc>
        <w:tc>
          <w:tcPr>
            <w:tcW w:w="0" w:type="auto"/>
            <w:vAlign w:val="center"/>
            <w:hideMark/>
          </w:tcPr>
          <w:p w14:paraId="4A7B9530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192.168.5.1/24</w:t>
            </w:r>
          </w:p>
        </w:tc>
      </w:tr>
    </w:tbl>
    <w:p w14:paraId="4C416607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1DFE6F8D">
          <v:rect id="_x0000_i1252" style="width:0;height:1.5pt" o:hralign="center" o:hrstd="t" o:hr="t" fillcolor="#a0a0a0" stroked="f"/>
        </w:pict>
      </w:r>
    </w:p>
    <w:p w14:paraId="03F3F703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Router R4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70"/>
      </w:tblGrid>
      <w:tr w:rsidR="00C24934" w:rsidRPr="00C24934" w14:paraId="37838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7D7C0" w14:textId="77777777" w:rsidR="00C24934" w:rsidRPr="00C24934" w:rsidRDefault="00C24934" w:rsidP="00C24934">
            <w:pPr>
              <w:rPr>
                <w:rFonts w:ascii="Cambria" w:hAnsi="Cambria"/>
                <w:b/>
                <w:bCs/>
              </w:rPr>
            </w:pPr>
            <w:r w:rsidRPr="00C24934">
              <w:rPr>
                <w:rFonts w:ascii="Cambria" w:hAnsi="Cambria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1FCBA4A" w14:textId="77777777" w:rsidR="00C24934" w:rsidRPr="00C24934" w:rsidRDefault="00C24934" w:rsidP="00C24934">
            <w:pPr>
              <w:rPr>
                <w:rFonts w:ascii="Cambria" w:hAnsi="Cambria"/>
                <w:b/>
                <w:bCs/>
              </w:rPr>
            </w:pPr>
            <w:r w:rsidRPr="00C24934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C24934" w:rsidRPr="00C24934" w14:paraId="7A980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E0DF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Fa0/0</w:t>
            </w:r>
          </w:p>
        </w:tc>
        <w:tc>
          <w:tcPr>
            <w:tcW w:w="0" w:type="auto"/>
            <w:vAlign w:val="center"/>
            <w:hideMark/>
          </w:tcPr>
          <w:p w14:paraId="032697BE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192.168.6.1/24</w:t>
            </w:r>
          </w:p>
        </w:tc>
      </w:tr>
      <w:tr w:rsidR="00C24934" w:rsidRPr="00C24934" w14:paraId="32F6B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8B2D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6D3C0773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192.168.5.2/24</w:t>
            </w:r>
          </w:p>
        </w:tc>
      </w:tr>
      <w:tr w:rsidR="00C24934" w:rsidRPr="00C24934" w14:paraId="09C6E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5486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S0/0/1</w:t>
            </w:r>
          </w:p>
        </w:tc>
        <w:tc>
          <w:tcPr>
            <w:tcW w:w="0" w:type="auto"/>
            <w:vAlign w:val="center"/>
            <w:hideMark/>
          </w:tcPr>
          <w:p w14:paraId="126D64F6" w14:textId="77777777" w:rsidR="00C24934" w:rsidRPr="00C24934" w:rsidRDefault="00C24934" w:rsidP="00C24934">
            <w:pPr>
              <w:rPr>
                <w:rFonts w:ascii="Cambria" w:hAnsi="Cambria"/>
              </w:rPr>
            </w:pPr>
            <w:r w:rsidRPr="00C24934">
              <w:rPr>
                <w:rFonts w:ascii="Cambria" w:hAnsi="Cambria"/>
              </w:rPr>
              <w:t>192.168.4.2/24</w:t>
            </w:r>
          </w:p>
        </w:tc>
      </w:tr>
    </w:tbl>
    <w:p w14:paraId="2DC1CA17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450A2500">
          <v:rect id="_x0000_i1253" style="width:0;height:1.5pt" o:hralign="center" o:hrstd="t" o:hr="t" fillcolor="#a0a0a0" stroked="f"/>
        </w:pict>
      </w:r>
    </w:p>
    <w:p w14:paraId="7E72AB7E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🖥️</w:t>
      </w:r>
      <w:r w:rsidRPr="00C24934">
        <w:rPr>
          <w:rFonts w:ascii="Cambria" w:hAnsi="Cambria"/>
          <w:b/>
          <w:bCs/>
        </w:rPr>
        <w:t xml:space="preserve"> PC Configuration</w:t>
      </w:r>
    </w:p>
    <w:p w14:paraId="102A0A7F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LAN 1</w:t>
      </w:r>
    </w:p>
    <w:p w14:paraId="37E15838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PC1</w:t>
      </w:r>
    </w:p>
    <w:p w14:paraId="5B022B04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IP Address : 192.168.1.10</w:t>
      </w:r>
    </w:p>
    <w:p w14:paraId="7D392E0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Subnet Mask: 255.255.255.0</w:t>
      </w:r>
    </w:p>
    <w:p w14:paraId="15A72912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Default Gateway: 192.168.1.1</w:t>
      </w:r>
    </w:p>
    <w:p w14:paraId="48DF544E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PC2</w:t>
      </w:r>
    </w:p>
    <w:p w14:paraId="3AB21A17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IP Address : 192.168.1.20</w:t>
      </w:r>
    </w:p>
    <w:p w14:paraId="5D9FB175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Subnet Mask: 255.255.255.0</w:t>
      </w:r>
    </w:p>
    <w:p w14:paraId="5267ABD2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Default Gateway: 192.168.1.1</w:t>
      </w:r>
    </w:p>
    <w:p w14:paraId="6E377AB7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313A545B">
          <v:rect id="_x0000_i1254" style="width:0;height:1.5pt" o:hralign="center" o:hrstd="t" o:hr="t" fillcolor="#a0a0a0" stroked="f"/>
        </w:pict>
      </w:r>
    </w:p>
    <w:p w14:paraId="616BC01B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LAN 2</w:t>
      </w:r>
    </w:p>
    <w:p w14:paraId="7DB5AEEF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PC3</w:t>
      </w:r>
    </w:p>
    <w:p w14:paraId="3E0512F1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IP Address : 192.168.6.10</w:t>
      </w:r>
    </w:p>
    <w:p w14:paraId="63B474CD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Subnet Mask: 255.255.255.0</w:t>
      </w:r>
    </w:p>
    <w:p w14:paraId="1CF1C0B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Default Gateway: 192.168.6.1</w:t>
      </w:r>
    </w:p>
    <w:p w14:paraId="017B7AC3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PC4</w:t>
      </w:r>
    </w:p>
    <w:p w14:paraId="7921407C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IP Address : 192.168.6.20</w:t>
      </w:r>
    </w:p>
    <w:p w14:paraId="0BB3D75A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lastRenderedPageBreak/>
        <w:t>Subnet Mask: 255.255.255.0</w:t>
      </w:r>
    </w:p>
    <w:p w14:paraId="0D5951E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Default Gateway: 192.168.6.1</w:t>
      </w:r>
    </w:p>
    <w:p w14:paraId="36A85D05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25C2FB5B">
          <v:rect id="_x0000_i1255" style="width:0;height:1.5pt" o:hralign="center" o:hrstd="t" o:hr="t" fillcolor="#a0a0a0" stroked="f"/>
        </w:pict>
      </w:r>
    </w:p>
    <w:p w14:paraId="74054894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🔹</w:t>
      </w:r>
      <w:r w:rsidRPr="00C24934">
        <w:rPr>
          <w:rFonts w:ascii="Cambria" w:hAnsi="Cambria"/>
          <w:b/>
          <w:bCs/>
        </w:rPr>
        <w:t xml:space="preserve"> Step 1: Basic Router Configuration</w:t>
      </w:r>
    </w:p>
    <w:p w14:paraId="09BE45B6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Performed on all routers:</w:t>
      </w:r>
    </w:p>
    <w:p w14:paraId="638518FA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enable</w:t>
      </w:r>
    </w:p>
    <w:p w14:paraId="041C2210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configure terminal</w:t>
      </w:r>
    </w:p>
    <w:p w14:paraId="4653813A" w14:textId="77777777" w:rsidR="00C24934" w:rsidRPr="00C24934" w:rsidRDefault="00C24934" w:rsidP="00C24934">
      <w:pPr>
        <w:rPr>
          <w:rFonts w:ascii="Cambria" w:hAnsi="Cambria"/>
        </w:rPr>
      </w:pPr>
    </w:p>
    <w:p w14:paraId="0C915781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hostname R1</w:t>
      </w:r>
    </w:p>
    <w:p w14:paraId="3ED6A3A4" w14:textId="77777777" w:rsidR="00C24934" w:rsidRPr="00C24934" w:rsidRDefault="00C24934" w:rsidP="00C24934">
      <w:pPr>
        <w:rPr>
          <w:rFonts w:ascii="Cambria" w:hAnsi="Cambria"/>
        </w:rPr>
      </w:pPr>
    </w:p>
    <w:p w14:paraId="4B5091C2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enable secret cisco123</w:t>
      </w:r>
    </w:p>
    <w:p w14:paraId="6CF4AEBE" w14:textId="77777777" w:rsidR="00C24934" w:rsidRPr="00C24934" w:rsidRDefault="00C24934" w:rsidP="00C24934">
      <w:pPr>
        <w:rPr>
          <w:rFonts w:ascii="Cambria" w:hAnsi="Cambria"/>
        </w:rPr>
      </w:pPr>
    </w:p>
    <w:p w14:paraId="01E0A51D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line console 0</w:t>
      </w:r>
    </w:p>
    <w:p w14:paraId="222B0734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password console123</w:t>
      </w:r>
    </w:p>
    <w:p w14:paraId="67C01C2C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login</w:t>
      </w:r>
    </w:p>
    <w:p w14:paraId="5005C35D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exit</w:t>
      </w:r>
    </w:p>
    <w:p w14:paraId="08249889" w14:textId="77777777" w:rsidR="00C24934" w:rsidRPr="00C24934" w:rsidRDefault="00C24934" w:rsidP="00C24934">
      <w:pPr>
        <w:rPr>
          <w:rFonts w:ascii="Cambria" w:hAnsi="Cambria"/>
        </w:rPr>
      </w:pPr>
    </w:p>
    <w:p w14:paraId="7EFC79C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service password-encryption</w:t>
      </w:r>
    </w:p>
    <w:p w14:paraId="36D81E4F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443192CC">
          <v:rect id="_x0000_i1256" style="width:0;height:1.5pt" o:hralign="center" o:hrstd="t" o:hr="t" fillcolor="#a0a0a0" stroked="f"/>
        </w:pict>
      </w:r>
    </w:p>
    <w:p w14:paraId="1C0F88E7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🔹</w:t>
      </w:r>
      <w:r w:rsidRPr="00C24934">
        <w:rPr>
          <w:rFonts w:ascii="Cambria" w:hAnsi="Cambria"/>
          <w:b/>
          <w:bCs/>
        </w:rPr>
        <w:t xml:space="preserve"> Step 2: Configure IP Addresses</w:t>
      </w:r>
    </w:p>
    <w:p w14:paraId="1B03D558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Configured all FastEthernet and Serial interfaces according to the IP addressing table.</w:t>
      </w:r>
    </w:p>
    <w:p w14:paraId="7D1C591F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Example on R1:</w:t>
      </w:r>
    </w:p>
    <w:p w14:paraId="4393F764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interface fa0/0</w:t>
      </w:r>
    </w:p>
    <w:p w14:paraId="1E869E5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ip address 192.168.1.1 255.255.255.0</w:t>
      </w:r>
    </w:p>
    <w:p w14:paraId="2D75D988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no shutdown</w:t>
      </w:r>
    </w:p>
    <w:p w14:paraId="1D271365" w14:textId="77777777" w:rsidR="00C24934" w:rsidRPr="00C24934" w:rsidRDefault="00C24934" w:rsidP="00C24934">
      <w:pPr>
        <w:rPr>
          <w:rFonts w:ascii="Cambria" w:hAnsi="Cambria"/>
        </w:rPr>
      </w:pPr>
    </w:p>
    <w:p w14:paraId="7F1FCD20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interface s0/0/0</w:t>
      </w:r>
    </w:p>
    <w:p w14:paraId="020D30C0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ip address 192.168.2.1 255.255.255.0</w:t>
      </w:r>
    </w:p>
    <w:p w14:paraId="4F13ED6C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lastRenderedPageBreak/>
        <w:t>clock rate 64000</w:t>
      </w:r>
    </w:p>
    <w:p w14:paraId="4A882080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no shutdown</w:t>
      </w:r>
    </w:p>
    <w:p w14:paraId="6353BE4B" w14:textId="77777777" w:rsidR="00C24934" w:rsidRPr="00C24934" w:rsidRDefault="00C24934" w:rsidP="00C24934">
      <w:pPr>
        <w:rPr>
          <w:rFonts w:ascii="Cambria" w:hAnsi="Cambria"/>
        </w:rPr>
      </w:pPr>
    </w:p>
    <w:p w14:paraId="1EB81D6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interface s0/0/1</w:t>
      </w:r>
    </w:p>
    <w:p w14:paraId="184C2626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ip address 192.168.3.1 255.255.255.0</w:t>
      </w:r>
    </w:p>
    <w:p w14:paraId="3C6048B6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clock rate 64000</w:t>
      </w:r>
    </w:p>
    <w:p w14:paraId="54D23DD7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no shutdown</w:t>
      </w:r>
    </w:p>
    <w:p w14:paraId="209B452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3CD9738D">
          <v:rect id="_x0000_i1257" style="width:0;height:1.5pt" o:hralign="center" o:hrstd="t" o:hr="t" fillcolor="#a0a0a0" stroked="f"/>
        </w:pict>
      </w:r>
    </w:p>
    <w:p w14:paraId="7FB815FE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🔹</w:t>
      </w:r>
      <w:r w:rsidRPr="00C24934">
        <w:rPr>
          <w:rFonts w:ascii="Cambria" w:hAnsi="Cambria"/>
          <w:b/>
          <w:bCs/>
        </w:rPr>
        <w:t xml:space="preserve"> Step 3: Configure OSPF Process 100</w:t>
      </w:r>
    </w:p>
    <w:p w14:paraId="5430C003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R1</w:t>
      </w:r>
    </w:p>
    <w:p w14:paraId="6D430DFA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router ospf 100</w:t>
      </w:r>
    </w:p>
    <w:p w14:paraId="407C1653" w14:textId="77777777" w:rsidR="00C24934" w:rsidRPr="00C24934" w:rsidRDefault="00C24934" w:rsidP="00C24934">
      <w:pPr>
        <w:rPr>
          <w:rFonts w:ascii="Cambria" w:hAnsi="Cambria"/>
        </w:rPr>
      </w:pPr>
    </w:p>
    <w:p w14:paraId="73713435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network 192.168.1.0 0.0.0.255 area 0</w:t>
      </w:r>
    </w:p>
    <w:p w14:paraId="58ECCF16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network 192.168.2.0 0.0.0.255 area 0</w:t>
      </w:r>
    </w:p>
    <w:p w14:paraId="0FD16652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network 192.168.3.0 0.0.0.255 area 0</w:t>
      </w:r>
    </w:p>
    <w:p w14:paraId="6F4F1DC5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7D32C116">
          <v:rect id="_x0000_i1258" style="width:0;height:1.5pt" o:hralign="center" o:hrstd="t" o:hr="t" fillcolor="#a0a0a0" stroked="f"/>
        </w:pict>
      </w:r>
    </w:p>
    <w:p w14:paraId="4936016E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R2</w:t>
      </w:r>
    </w:p>
    <w:p w14:paraId="37E1C456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router ospf 100</w:t>
      </w:r>
    </w:p>
    <w:p w14:paraId="6B35D5E1" w14:textId="77777777" w:rsidR="00C24934" w:rsidRPr="00C24934" w:rsidRDefault="00C24934" w:rsidP="00C24934">
      <w:pPr>
        <w:rPr>
          <w:rFonts w:ascii="Cambria" w:hAnsi="Cambria"/>
        </w:rPr>
      </w:pPr>
    </w:p>
    <w:p w14:paraId="0B5B1340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network 192.168.2.0 0.0.0.255 area 0</w:t>
      </w:r>
    </w:p>
    <w:p w14:paraId="3FFE3120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network 192.168.4.0 0.0.0.255 area 0</w:t>
      </w:r>
    </w:p>
    <w:p w14:paraId="15AF7F48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1F26532B">
          <v:rect id="_x0000_i1259" style="width:0;height:1.5pt" o:hralign="center" o:hrstd="t" o:hr="t" fillcolor="#a0a0a0" stroked="f"/>
        </w:pict>
      </w:r>
    </w:p>
    <w:p w14:paraId="08B29ACB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R3</w:t>
      </w:r>
    </w:p>
    <w:p w14:paraId="46E9029C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router ospf 100</w:t>
      </w:r>
    </w:p>
    <w:p w14:paraId="74160298" w14:textId="77777777" w:rsidR="00C24934" w:rsidRPr="00C24934" w:rsidRDefault="00C24934" w:rsidP="00C24934">
      <w:pPr>
        <w:rPr>
          <w:rFonts w:ascii="Cambria" w:hAnsi="Cambria"/>
        </w:rPr>
      </w:pPr>
    </w:p>
    <w:p w14:paraId="0B6E7EF4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network 192.168.3.0 0.0.0.255 area 0</w:t>
      </w:r>
    </w:p>
    <w:p w14:paraId="2909025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network 192.168.5.0 0.0.0.255 area 0</w:t>
      </w:r>
    </w:p>
    <w:p w14:paraId="59AB0005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1C515AEF">
          <v:rect id="_x0000_i1260" style="width:0;height:1.5pt" o:hralign="center" o:hrstd="t" o:hr="t" fillcolor="#a0a0a0" stroked="f"/>
        </w:pict>
      </w:r>
    </w:p>
    <w:p w14:paraId="102C9FCE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R4</w:t>
      </w:r>
    </w:p>
    <w:p w14:paraId="1AFB491A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lastRenderedPageBreak/>
        <w:t>router ospf 100</w:t>
      </w:r>
    </w:p>
    <w:p w14:paraId="353024D1" w14:textId="77777777" w:rsidR="00C24934" w:rsidRPr="00C24934" w:rsidRDefault="00C24934" w:rsidP="00C24934">
      <w:pPr>
        <w:rPr>
          <w:rFonts w:ascii="Cambria" w:hAnsi="Cambria"/>
        </w:rPr>
      </w:pPr>
    </w:p>
    <w:p w14:paraId="13012C8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network 192.168.4.0 0.0.0.255 area 0</w:t>
      </w:r>
    </w:p>
    <w:p w14:paraId="2F15551D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network 192.168.5.0 0.0.0.255 area 0</w:t>
      </w:r>
    </w:p>
    <w:p w14:paraId="606F03DD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network 192.168.6.0 0.0.0.255 area 0</w:t>
      </w:r>
    </w:p>
    <w:p w14:paraId="1DF41652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781A5325">
          <v:rect id="_x0000_i1261" style="width:0;height:1.5pt" o:hralign="center" o:hrstd="t" o:hr="t" fillcolor="#a0a0a0" stroked="f"/>
        </w:pict>
      </w:r>
    </w:p>
    <w:p w14:paraId="380903E2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🔹</w:t>
      </w:r>
      <w:r w:rsidRPr="00C24934">
        <w:rPr>
          <w:rFonts w:ascii="Cambria" w:hAnsi="Cambria"/>
          <w:b/>
          <w:bCs/>
        </w:rPr>
        <w:t xml:space="preserve"> Step 4: Verify OSPF Neighbors</w:t>
      </w:r>
    </w:p>
    <w:p w14:paraId="4CE6C281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Command:</w:t>
      </w:r>
    </w:p>
    <w:p w14:paraId="4BC09AB1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show ip ospf neighbor</w:t>
      </w:r>
    </w:p>
    <w:p w14:paraId="36FB4B3F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Expected Result on R1:</w:t>
      </w:r>
    </w:p>
    <w:p w14:paraId="61828CA5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Neighbor ID     State</w:t>
      </w:r>
    </w:p>
    <w:p w14:paraId="685A9132" w14:textId="77777777" w:rsidR="00C24934" w:rsidRPr="00C24934" w:rsidRDefault="00C24934" w:rsidP="00C24934">
      <w:pPr>
        <w:rPr>
          <w:rFonts w:ascii="Cambria" w:hAnsi="Cambria"/>
        </w:rPr>
      </w:pPr>
    </w:p>
    <w:p w14:paraId="758123A5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2.2.2.2         FULL</w:t>
      </w:r>
    </w:p>
    <w:p w14:paraId="7641742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3.3.3.3         FULL</w:t>
      </w:r>
    </w:p>
    <w:p w14:paraId="48116504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This indicates successful OSPF adjacency formation.</w:t>
      </w:r>
    </w:p>
    <w:p w14:paraId="5E5D1F7F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24F4A7DB">
          <v:rect id="_x0000_i1262" style="width:0;height:1.5pt" o:hralign="center" o:hrstd="t" o:hr="t" fillcolor="#a0a0a0" stroked="f"/>
        </w:pict>
      </w:r>
    </w:p>
    <w:p w14:paraId="358E2B32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🔹</w:t>
      </w:r>
      <w:r w:rsidRPr="00C24934">
        <w:rPr>
          <w:rFonts w:ascii="Cambria" w:hAnsi="Cambria"/>
          <w:b/>
          <w:bCs/>
        </w:rPr>
        <w:t xml:space="preserve"> Step 5: Verify OSPF Routes</w:t>
      </w:r>
    </w:p>
    <w:p w14:paraId="2A1BF1C3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Command:</w:t>
      </w:r>
    </w:p>
    <w:p w14:paraId="0D167C17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show ip route ospf</w:t>
      </w:r>
    </w:p>
    <w:p w14:paraId="32A34550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Expected Output:</w:t>
      </w:r>
    </w:p>
    <w:p w14:paraId="3CA6E86D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O 192.168.4.0/24</w:t>
      </w:r>
    </w:p>
    <w:p w14:paraId="6A2F79AF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O 192.168.5.0/24</w:t>
      </w:r>
    </w:p>
    <w:p w14:paraId="3A5C117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O 192.168.6.0/24</w:t>
      </w:r>
    </w:p>
    <w:p w14:paraId="79176C87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Meaning</w:t>
      </w:r>
    </w:p>
    <w:p w14:paraId="12AB76E0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O = OSPF Learned Route</w:t>
      </w:r>
    </w:p>
    <w:p w14:paraId="56FC1E5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58D8484F">
          <v:rect id="_x0000_i1263" style="width:0;height:1.5pt" o:hralign="center" o:hrstd="t" o:hr="t" fillcolor="#a0a0a0" stroked="f"/>
        </w:pict>
      </w:r>
    </w:p>
    <w:p w14:paraId="21255EA1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🔹</w:t>
      </w:r>
      <w:r w:rsidRPr="00C24934">
        <w:rPr>
          <w:rFonts w:ascii="Cambria" w:hAnsi="Cambria"/>
          <w:b/>
          <w:bCs/>
        </w:rPr>
        <w:t xml:space="preserve"> Step 6: Verify OSPF Database</w:t>
      </w:r>
    </w:p>
    <w:p w14:paraId="31AC0A99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show ip ospf database</w:t>
      </w:r>
    </w:p>
    <w:p w14:paraId="301F6DB1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lastRenderedPageBreak/>
        <w:t>Purpose:</w:t>
      </w:r>
    </w:p>
    <w:p w14:paraId="40BFFE89" w14:textId="77777777" w:rsidR="00C24934" w:rsidRPr="00C24934" w:rsidRDefault="00C24934" w:rsidP="00C24934">
      <w:pPr>
        <w:numPr>
          <w:ilvl w:val="0"/>
          <w:numId w:val="2"/>
        </w:numPr>
        <w:rPr>
          <w:rFonts w:ascii="Cambria" w:hAnsi="Cambria"/>
        </w:rPr>
      </w:pPr>
      <w:r w:rsidRPr="00C24934">
        <w:rPr>
          <w:rFonts w:ascii="Cambria" w:hAnsi="Cambria"/>
        </w:rPr>
        <w:t>Displays LSAs learned from neighboring routers.</w:t>
      </w:r>
    </w:p>
    <w:p w14:paraId="2094A271" w14:textId="77777777" w:rsidR="00C24934" w:rsidRPr="00C24934" w:rsidRDefault="00C24934" w:rsidP="00C24934">
      <w:pPr>
        <w:numPr>
          <w:ilvl w:val="0"/>
          <w:numId w:val="2"/>
        </w:numPr>
        <w:rPr>
          <w:rFonts w:ascii="Cambria" w:hAnsi="Cambria"/>
        </w:rPr>
      </w:pPr>
      <w:r w:rsidRPr="00C24934">
        <w:rPr>
          <w:rFonts w:ascii="Cambria" w:hAnsi="Cambria"/>
        </w:rPr>
        <w:t>Confirms successful OSPF information exchange.</w:t>
      </w:r>
    </w:p>
    <w:p w14:paraId="01288645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7C5AF109">
          <v:rect id="_x0000_i1264" style="width:0;height:1.5pt" o:hralign="center" o:hrstd="t" o:hr="t" fillcolor="#a0a0a0" stroked="f"/>
        </w:pict>
      </w:r>
    </w:p>
    <w:p w14:paraId="0AB3C7E8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🔹</w:t>
      </w:r>
      <w:r w:rsidRPr="00C24934">
        <w:rPr>
          <w:rFonts w:ascii="Cambria" w:hAnsi="Cambria"/>
          <w:b/>
          <w:bCs/>
        </w:rPr>
        <w:t xml:space="preserve"> Step 7: Test Connectivity</w:t>
      </w:r>
    </w:p>
    <w:p w14:paraId="2E08C3A9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From PC1 (LAN 1)</w:t>
      </w:r>
    </w:p>
    <w:p w14:paraId="2146E81A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ping 192.168.6.10</w:t>
      </w:r>
    </w:p>
    <w:p w14:paraId="3842E408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Result:</w:t>
      </w:r>
    </w:p>
    <w:p w14:paraId="7932DA09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!!!!!</w:t>
      </w:r>
    </w:p>
    <w:p w14:paraId="2EE38C99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Successful.</w:t>
      </w:r>
    </w:p>
    <w:p w14:paraId="6A9590D6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47DDED84">
          <v:rect id="_x0000_i1265" style="width:0;height:1.5pt" o:hralign="center" o:hrstd="t" o:hr="t" fillcolor="#a0a0a0" stroked="f"/>
        </w:pict>
      </w:r>
    </w:p>
    <w:p w14:paraId="06E257FC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Cambria" w:hAnsi="Cambria"/>
          <w:b/>
          <w:bCs/>
        </w:rPr>
        <w:t>Ping Another Host in LAN 2</w:t>
      </w:r>
    </w:p>
    <w:p w14:paraId="345603CA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ping 192.168.6.20</w:t>
      </w:r>
    </w:p>
    <w:p w14:paraId="62DC1A6C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Result:</w:t>
      </w:r>
    </w:p>
    <w:p w14:paraId="30EE8A5C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!!!!!</w:t>
      </w:r>
    </w:p>
    <w:p w14:paraId="4A3EBF31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Successful.</w:t>
      </w:r>
    </w:p>
    <w:p w14:paraId="6439977C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27EDB58D">
          <v:rect id="_x0000_i1266" style="width:0;height:1.5pt" o:hralign="center" o:hrstd="t" o:hr="t" fillcolor="#a0a0a0" stroked="f"/>
        </w:pict>
      </w:r>
    </w:p>
    <w:p w14:paraId="10756457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🔹</w:t>
      </w:r>
      <w:r w:rsidRPr="00C24934">
        <w:rPr>
          <w:rFonts w:ascii="Cambria" w:hAnsi="Cambria"/>
          <w:b/>
          <w:bCs/>
        </w:rPr>
        <w:t xml:space="preserve"> Step 8: Save Configuration</w:t>
      </w:r>
    </w:p>
    <w:p w14:paraId="02970D7D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On all routers:</w:t>
      </w:r>
    </w:p>
    <w:p w14:paraId="77ED2A81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copy running-config startup-config</w:t>
      </w:r>
    </w:p>
    <w:p w14:paraId="60849C9C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655A9878">
          <v:rect id="_x0000_i1267" style="width:0;height:1.5pt" o:hralign="center" o:hrstd="t" o:hr="t" fillcolor="#a0a0a0" stroked="f"/>
        </w:pict>
      </w:r>
    </w:p>
    <w:p w14:paraId="5A790647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📚</w:t>
      </w:r>
      <w:r w:rsidRPr="00C24934">
        <w:rPr>
          <w:rFonts w:ascii="Cambria" w:hAnsi="Cambria"/>
          <w:b/>
          <w:bCs/>
        </w:rPr>
        <w:t xml:space="preserve"> Verification Commands Used</w:t>
      </w:r>
    </w:p>
    <w:p w14:paraId="6FF2CA6D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show ip ospf neighbor</w:t>
      </w:r>
    </w:p>
    <w:p w14:paraId="504CA25F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show ip route</w:t>
      </w:r>
    </w:p>
    <w:p w14:paraId="26FDEA35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show ip route ospf</w:t>
      </w:r>
    </w:p>
    <w:p w14:paraId="760EC8F8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show ip ospf database</w:t>
      </w:r>
    </w:p>
    <w:p w14:paraId="3040CA81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show running-config</w:t>
      </w:r>
    </w:p>
    <w:p w14:paraId="40A58CCE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>ping</w:t>
      </w:r>
    </w:p>
    <w:p w14:paraId="2A17A1CA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lastRenderedPageBreak/>
        <w:pict w14:anchorId="5F9820EA">
          <v:rect id="_x0000_i1268" style="width:0;height:1.5pt" o:hralign="center" o:hrstd="t" o:hr="t" fillcolor="#a0a0a0" stroked="f"/>
        </w:pict>
      </w:r>
    </w:p>
    <w:p w14:paraId="67A68BE3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🎓</w:t>
      </w:r>
      <w:r w:rsidRPr="00C24934">
        <w:rPr>
          <w:rFonts w:ascii="Cambria" w:hAnsi="Cambria"/>
          <w:b/>
          <w:bCs/>
        </w:rPr>
        <w:t xml:space="preserve"> Concepts Learned</w:t>
      </w:r>
    </w:p>
    <w:p w14:paraId="7B516492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Segoe UI Emoji" w:hAnsi="Segoe UI Emoji" w:cs="Segoe UI Emoji"/>
        </w:rPr>
        <w:t>✅</w:t>
      </w:r>
      <w:r w:rsidRPr="00C24934">
        <w:rPr>
          <w:rFonts w:ascii="Cambria" w:hAnsi="Cambria"/>
        </w:rPr>
        <w:t xml:space="preserve"> OSPF Dynamic Routing</w:t>
      </w:r>
    </w:p>
    <w:p w14:paraId="7C8C1E76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Segoe UI Emoji" w:hAnsi="Segoe UI Emoji" w:cs="Segoe UI Emoji"/>
        </w:rPr>
        <w:t>✅</w:t>
      </w:r>
      <w:r w:rsidRPr="00C24934">
        <w:rPr>
          <w:rFonts w:ascii="Cambria" w:hAnsi="Cambria"/>
        </w:rPr>
        <w:t xml:space="preserve"> OSPF Process ID Configuration</w:t>
      </w:r>
    </w:p>
    <w:p w14:paraId="26798496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Segoe UI Emoji" w:hAnsi="Segoe UI Emoji" w:cs="Segoe UI Emoji"/>
        </w:rPr>
        <w:t>✅</w:t>
      </w:r>
      <w:r w:rsidRPr="00C24934">
        <w:rPr>
          <w:rFonts w:ascii="Cambria" w:hAnsi="Cambria"/>
        </w:rPr>
        <w:t xml:space="preserve"> Area 0 Configuration</w:t>
      </w:r>
    </w:p>
    <w:p w14:paraId="1EE041BD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Segoe UI Emoji" w:hAnsi="Segoe UI Emoji" w:cs="Segoe UI Emoji"/>
        </w:rPr>
        <w:t>✅</w:t>
      </w:r>
      <w:r w:rsidRPr="00C24934">
        <w:rPr>
          <w:rFonts w:ascii="Cambria" w:hAnsi="Cambria"/>
        </w:rPr>
        <w:t xml:space="preserve"> OSPF Neighbor Adjacency</w:t>
      </w:r>
    </w:p>
    <w:p w14:paraId="1C46C1EF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Segoe UI Emoji" w:hAnsi="Segoe UI Emoji" w:cs="Segoe UI Emoji"/>
        </w:rPr>
        <w:t>✅</w:t>
      </w:r>
      <w:r w:rsidRPr="00C24934">
        <w:rPr>
          <w:rFonts w:ascii="Cambria" w:hAnsi="Cambria"/>
        </w:rPr>
        <w:t xml:space="preserve"> Link-State Advertisements (LSAs)</w:t>
      </w:r>
    </w:p>
    <w:p w14:paraId="618AB23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Segoe UI Emoji" w:hAnsi="Segoe UI Emoji" w:cs="Segoe UI Emoji"/>
        </w:rPr>
        <w:t>✅</w:t>
      </w:r>
      <w:r w:rsidRPr="00C24934">
        <w:rPr>
          <w:rFonts w:ascii="Cambria" w:hAnsi="Cambria"/>
        </w:rPr>
        <w:t xml:space="preserve"> SPF Algorithm</w:t>
      </w:r>
    </w:p>
    <w:p w14:paraId="20E47B6B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Segoe UI Emoji" w:hAnsi="Segoe UI Emoji" w:cs="Segoe UI Emoji"/>
        </w:rPr>
        <w:t>✅</w:t>
      </w:r>
      <w:r w:rsidRPr="00C24934">
        <w:rPr>
          <w:rFonts w:ascii="Cambria" w:hAnsi="Cambria"/>
        </w:rPr>
        <w:t xml:space="preserve"> OSPF Route Learning</w:t>
      </w:r>
    </w:p>
    <w:p w14:paraId="785F869E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Segoe UI Emoji" w:hAnsi="Segoe UI Emoji" w:cs="Segoe UI Emoji"/>
        </w:rPr>
        <w:t>✅</w:t>
      </w:r>
      <w:r w:rsidRPr="00C24934">
        <w:rPr>
          <w:rFonts w:ascii="Cambria" w:hAnsi="Cambria"/>
        </w:rPr>
        <w:t xml:space="preserve"> Routing Table Verification</w:t>
      </w:r>
    </w:p>
    <w:p w14:paraId="03BC57EF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Segoe UI Emoji" w:hAnsi="Segoe UI Emoji" w:cs="Segoe UI Emoji"/>
        </w:rPr>
        <w:t>✅</w:t>
      </w:r>
      <w:r w:rsidRPr="00C24934">
        <w:rPr>
          <w:rFonts w:ascii="Cambria" w:hAnsi="Cambria"/>
        </w:rPr>
        <w:t xml:space="preserve"> End-to-End Connectivity Testing</w:t>
      </w:r>
    </w:p>
    <w:p w14:paraId="6B861B1A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pict w14:anchorId="6A338B5E">
          <v:rect id="_x0000_i1269" style="width:0;height:1.5pt" o:hralign="center" o:hrstd="t" o:hr="t" fillcolor="#a0a0a0" stroked="f"/>
        </w:pict>
      </w:r>
    </w:p>
    <w:p w14:paraId="12CAA5E4" w14:textId="77777777" w:rsidR="00C24934" w:rsidRPr="00C24934" w:rsidRDefault="00C24934" w:rsidP="00C24934">
      <w:pPr>
        <w:rPr>
          <w:rFonts w:ascii="Cambria" w:hAnsi="Cambria"/>
          <w:b/>
          <w:bCs/>
        </w:rPr>
      </w:pPr>
      <w:r w:rsidRPr="00C24934">
        <w:rPr>
          <w:rFonts w:ascii="Segoe UI Emoji" w:hAnsi="Segoe UI Emoji" w:cs="Segoe UI Emoji"/>
          <w:b/>
          <w:bCs/>
        </w:rPr>
        <w:t>📝</w:t>
      </w:r>
      <w:r w:rsidRPr="00C24934">
        <w:rPr>
          <w:rFonts w:ascii="Cambria" w:hAnsi="Cambria"/>
          <w:b/>
          <w:bCs/>
        </w:rPr>
        <w:t xml:space="preserve"> Lab Summary</w:t>
      </w:r>
    </w:p>
    <w:p w14:paraId="034ACF9C" w14:textId="77777777" w:rsidR="00C24934" w:rsidRPr="00C24934" w:rsidRDefault="00C24934" w:rsidP="00C24934">
      <w:pPr>
        <w:rPr>
          <w:rFonts w:ascii="Cambria" w:hAnsi="Cambria"/>
        </w:rPr>
      </w:pPr>
      <w:r w:rsidRPr="00C24934">
        <w:rPr>
          <w:rFonts w:ascii="Cambria" w:hAnsi="Cambria"/>
        </w:rPr>
        <w:t xml:space="preserve">In this lab, OSPF Process ID </w:t>
      </w:r>
      <w:r w:rsidRPr="00C24934">
        <w:rPr>
          <w:rFonts w:ascii="Cambria" w:hAnsi="Cambria"/>
          <w:b/>
          <w:bCs/>
        </w:rPr>
        <w:t>100</w:t>
      </w:r>
      <w:r w:rsidRPr="00C24934">
        <w:rPr>
          <w:rFonts w:ascii="Cambria" w:hAnsi="Cambria"/>
        </w:rPr>
        <w:t xml:space="preserve"> was configured on four routers using a multi-path topology. All interfaces were assigned IP addresses and advertised into </w:t>
      </w:r>
      <w:r w:rsidRPr="00C24934">
        <w:rPr>
          <w:rFonts w:ascii="Cambria" w:hAnsi="Cambria"/>
          <w:b/>
          <w:bCs/>
        </w:rPr>
        <w:t>Area 0</w:t>
      </w:r>
      <w:r w:rsidRPr="00C24934">
        <w:rPr>
          <w:rFonts w:ascii="Cambria" w:hAnsi="Cambria"/>
        </w:rPr>
        <w:t xml:space="preserve"> using OSPF network statements. OSPF neighbor relationships were successfully established between routers, and routing information was exchanged dynamically through LSAs. The routing tables showed OSPF-learned routes marked with </w:t>
      </w:r>
      <w:r w:rsidRPr="00C24934">
        <w:rPr>
          <w:rFonts w:ascii="Cambria" w:hAnsi="Cambria"/>
          <w:b/>
          <w:bCs/>
        </w:rPr>
        <w:t>O</w:t>
      </w:r>
      <w:r w:rsidRPr="00C24934">
        <w:rPr>
          <w:rFonts w:ascii="Cambria" w:hAnsi="Cambria"/>
        </w:rPr>
        <w:t xml:space="preserve">, confirming successful route propagation. The primary objective of the lab was achieved when </w:t>
      </w:r>
      <w:r w:rsidRPr="00C24934">
        <w:rPr>
          <w:rFonts w:ascii="Cambria" w:hAnsi="Cambria"/>
          <w:b/>
          <w:bCs/>
        </w:rPr>
        <w:t>PC1 in LAN 1 (192.168.1.10)</w:t>
      </w:r>
      <w:r w:rsidRPr="00C24934">
        <w:rPr>
          <w:rFonts w:ascii="Cambria" w:hAnsi="Cambria"/>
        </w:rPr>
        <w:t xml:space="preserve"> successfully pinged </w:t>
      </w:r>
      <w:r w:rsidRPr="00C24934">
        <w:rPr>
          <w:rFonts w:ascii="Cambria" w:hAnsi="Cambria"/>
          <w:b/>
          <w:bCs/>
        </w:rPr>
        <w:t>PC3 in LAN 2 (192.168.6.10)</w:t>
      </w:r>
      <w:r w:rsidRPr="00C24934">
        <w:rPr>
          <w:rFonts w:ascii="Cambria" w:hAnsi="Cambria"/>
        </w:rPr>
        <w:t>, demonstrating complete end-to-end connectivity through OSPF dynamic routing.</w:t>
      </w:r>
    </w:p>
    <w:p w14:paraId="556FDD70" w14:textId="77777777" w:rsidR="007E522D" w:rsidRPr="00C24934" w:rsidRDefault="007E522D">
      <w:pPr>
        <w:rPr>
          <w:rFonts w:ascii="Cambria" w:hAnsi="Cambria"/>
        </w:rPr>
      </w:pPr>
    </w:p>
    <w:sectPr w:rsidR="007E522D" w:rsidRPr="00C24934" w:rsidSect="00C2493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6363"/>
    <w:multiLevelType w:val="multilevel"/>
    <w:tmpl w:val="0F1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D2702"/>
    <w:multiLevelType w:val="multilevel"/>
    <w:tmpl w:val="780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716963">
    <w:abstractNumId w:val="0"/>
  </w:num>
  <w:num w:numId="2" w16cid:durableId="1757819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52"/>
    <w:rsid w:val="00463907"/>
    <w:rsid w:val="007E522D"/>
    <w:rsid w:val="008E6A52"/>
    <w:rsid w:val="00952A65"/>
    <w:rsid w:val="00C2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C9CAA-1799-4A9A-B881-539BEF7A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DC449-23D5-4710-BF8F-8298A8C47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935</Words>
  <Characters>5333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muhammadyasirit3@gmail.com</dc:creator>
  <cp:keywords/>
  <dc:description/>
  <cp:lastModifiedBy>muhammadyasirit3@gmail.com</cp:lastModifiedBy>
  <cp:revision>2</cp:revision>
  <dcterms:created xsi:type="dcterms:W3CDTF">2026-06-22T08:00:00Z</dcterms:created>
  <dcterms:modified xsi:type="dcterms:W3CDTF">2026-06-22T08:00:00Z</dcterms:modified>
</cp:coreProperties>
</file>