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3">
      <w:pPr>
        <w:spacing w:before="20" w:lineRule="auto"/>
        <w:ind w:right="397"/>
        <w:jc w:val="center"/>
        <w:rPr>
          <w:b w:val="1"/>
          <w:sz w:val="41"/>
          <w:szCs w:val="41"/>
        </w:rPr>
      </w:pPr>
      <w:r w:rsidDel="00000000" w:rsidR="00000000" w:rsidRPr="00000000">
        <w:rPr>
          <w:b w:val="1"/>
          <w:sz w:val="41"/>
          <w:szCs w:val="41"/>
          <w:rtl w:val="0"/>
        </w:rPr>
        <w:t xml:space="preserve">Credit Card Fraud Detection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3"/>
        <w:ind w:left="0" w:right="398" w:firstLine="0"/>
        <w:jc w:val="center"/>
        <w:rPr/>
      </w:pPr>
      <w:r w:rsidDel="00000000" w:rsidR="00000000" w:rsidRPr="00000000">
        <w:rPr>
          <w:rtl w:val="0"/>
        </w:rPr>
        <w:t xml:space="preserve">Submitted By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sdt>
      <w:sdtPr>
        <w:lock w:val="contentLocked"/>
        <w:tag w:val="goog_rdk_0"/>
      </w:sdtPr>
      <w:sdtContent>
        <w:tbl>
          <w:tblPr>
            <w:tblStyle w:val="Table1"/>
            <w:tblW w:w="9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55"/>
            <w:gridCol w:w="4855"/>
            <w:tblGridChange w:id="0">
              <w:tblGrid>
                <w:gridCol w:w="4855"/>
                <w:gridCol w:w="4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Muid Hasan Maruf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0242220005101237</w:t>
                </w:r>
              </w:p>
            </w:tc>
          </w:tr>
        </w:tbl>
      </w:sdtContent>
    </w:sdt>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spacing w:before="49" w:lineRule="auto"/>
        <w:ind w:right="398"/>
        <w:jc w:val="center"/>
        <w:rPr>
          <w:b w:val="1"/>
          <w:sz w:val="28"/>
          <w:szCs w:val="28"/>
        </w:rPr>
      </w:pPr>
      <w:r w:rsidDel="00000000" w:rsidR="00000000" w:rsidRPr="00000000">
        <w:rPr>
          <w:b w:val="1"/>
          <w:sz w:val="28"/>
          <w:szCs w:val="28"/>
          <w:rtl w:val="0"/>
        </w:rPr>
        <w:t xml:space="preserve">MINI LAB PROJECT REPORT</w:t>
      </w:r>
    </w:p>
    <w:p w:rsidR="00000000" w:rsidDel="00000000" w:rsidP="00000000" w:rsidRDefault="00000000" w:rsidRPr="00000000" w14:paraId="00000017">
      <w:pPr>
        <w:spacing w:before="130" w:line="252.00000000000003" w:lineRule="auto"/>
        <w:ind w:right="398"/>
        <w:jc w:val="center"/>
        <w:rPr>
          <w:b w:val="1"/>
          <w:sz w:val="20"/>
          <w:szCs w:val="20"/>
        </w:rPr>
      </w:pPr>
      <w:r w:rsidDel="00000000" w:rsidR="00000000" w:rsidRPr="00000000">
        <w:rPr>
          <w:sz w:val="28"/>
          <w:szCs w:val="28"/>
          <w:rtl w:val="0"/>
        </w:rPr>
        <w:t xml:space="preserve">This Report Presented in Partial Fulfillment of the course </w:t>
      </w:r>
      <w:r w:rsidDel="00000000" w:rsidR="00000000" w:rsidRPr="00000000">
        <w:rPr>
          <w:b w:val="1"/>
          <w:sz w:val="28"/>
          <w:szCs w:val="28"/>
          <w:rtl w:val="0"/>
        </w:rPr>
        <w:t xml:space="preserve">CSE-222. Object Oriented Programming II Lab</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2282989</wp:posOffset>
            </wp:positionH>
            <wp:positionV relativeFrom="paragraph">
              <wp:posOffset>238112</wp:posOffset>
            </wp:positionV>
            <wp:extent cx="1343025" cy="1343025"/>
            <wp:effectExtent b="0" l="0" r="0" t="0"/>
            <wp:wrapTopAndBottom distB="0" distT="0"/>
            <wp:docPr id="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43025" cy="1343025"/>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spacing w:before="49" w:lineRule="auto"/>
        <w:ind w:left="0" w:right="405" w:firstLine="0"/>
        <w:jc w:val="center"/>
        <w:rPr/>
      </w:pPr>
      <w:r w:rsidDel="00000000" w:rsidR="00000000" w:rsidRPr="00000000">
        <w:rPr>
          <w:rtl w:val="0"/>
        </w:rPr>
        <w:t xml:space="preserve">DAFFODIL INTERNATIONAL UNIVERSITY</w:t>
      </w:r>
    </w:p>
    <w:p w:rsidR="00000000" w:rsidDel="00000000" w:rsidP="00000000" w:rsidRDefault="00000000" w:rsidRPr="00000000" w14:paraId="0000001F">
      <w:pPr>
        <w:spacing w:before="17" w:lineRule="auto"/>
        <w:ind w:right="397"/>
        <w:jc w:val="center"/>
        <w:rPr>
          <w:b w:val="1"/>
          <w:sz w:val="28"/>
          <w:szCs w:val="28"/>
        </w:rPr>
      </w:pPr>
      <w:r w:rsidDel="00000000" w:rsidR="00000000" w:rsidRPr="00000000">
        <w:rPr>
          <w:b w:val="1"/>
          <w:sz w:val="28"/>
          <w:szCs w:val="28"/>
          <w:rtl w:val="0"/>
        </w:rPr>
        <w:t xml:space="preserve">Dhaka, Bangladesh</w:t>
      </w:r>
    </w:p>
    <w:p w:rsidR="00000000" w:rsidDel="00000000" w:rsidP="00000000" w:rsidRDefault="00000000" w:rsidRPr="00000000" w14:paraId="00000020">
      <w:pPr>
        <w:pStyle w:val="Heading5"/>
        <w:spacing w:before="225" w:lineRule="auto"/>
        <w:ind w:left="0" w:right="397" w:firstLine="0"/>
        <w:jc w:val="center"/>
        <w:rPr/>
        <w:sectPr>
          <w:pgSz w:h="16840" w:w="11910" w:orient="portrait"/>
          <w:pgMar w:bottom="280" w:top="1580" w:left="1300" w:right="900" w:header="720" w:footer="720"/>
          <w:pgNumType w:start="1"/>
        </w:sectPr>
      </w:pPr>
      <w:r w:rsidDel="00000000" w:rsidR="00000000" w:rsidRPr="00000000">
        <w:rPr>
          <w:rtl w:val="0"/>
        </w:rPr>
        <w:t xml:space="preserve">December 9, 2024</w:t>
      </w:r>
    </w:p>
    <w:bookmarkStart w:colFirst="0" w:colLast="0" w:name="bookmark=id.gjdgxs" w:id="0"/>
    <w:bookmarkEnd w:id="0"/>
    <w:p w:rsidR="00000000" w:rsidDel="00000000" w:rsidP="00000000" w:rsidRDefault="00000000" w:rsidRPr="00000000" w14:paraId="00000021">
      <w:pPr>
        <w:pStyle w:val="Heading2"/>
        <w:spacing w:before="54" w:lineRule="auto"/>
        <w:ind w:right="398"/>
        <w:rPr/>
      </w:pPr>
      <w:bookmarkStart w:colFirst="0" w:colLast="0" w:name="_heading=h.30j0zll" w:id="1"/>
      <w:bookmarkEnd w:id="1"/>
      <w:r w:rsidDel="00000000" w:rsidR="00000000" w:rsidRPr="00000000">
        <w:rPr>
          <w:rtl w:val="0"/>
        </w:rPr>
        <w:t xml:space="preserve">DECLARATION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91.99999999999994" w:lineRule="auto"/>
        <w:ind w:left="117" w:right="51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hereby declare that this lab project has been done by us under the </w:t>
      </w:r>
      <w:r w:rsidDel="00000000" w:rsidR="00000000" w:rsidRPr="00000000">
        <w:rPr>
          <w:rtl w:val="0"/>
        </w:rPr>
        <w:t xml:space="preserve">supervision of Mr. Abdul Muntakim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i w:val="0"/>
          <w:smallCaps w:val="0"/>
          <w:strike w:val="0"/>
          <w:color w:val="000000"/>
          <w:sz w:val="22"/>
          <w:szCs w:val="22"/>
          <w:u w:val="none"/>
          <w:shd w:fill="auto" w:val="clear"/>
          <w:vertAlign w:val="baseline"/>
          <w:rtl w:val="0"/>
        </w:rPr>
        <w:t xml:space="preserve">Lecturer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Computer Science and Engineering, Daffodil International University. We also declare that neither this project nor any part of this project has been submitted elsewhere as lab projects.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5"/>
        <w:spacing w:before="190" w:lineRule="auto"/>
        <w:ind w:firstLine="117"/>
        <w:jc w:val="both"/>
        <w:rPr/>
      </w:pPr>
      <w:r w:rsidDel="00000000" w:rsidR="00000000" w:rsidRPr="00000000">
        <w:rPr>
          <w:rtl w:val="0"/>
        </w:rPr>
        <w:t xml:space="preserve">Submitted 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1270" cy="12700"/>
                <wp:effectExtent b="0" l="0" r="0" t="0"/>
                <wp:wrapTopAndBottom distB="0" distT="0"/>
                <wp:docPr id="24" name=""/>
                <a:graphic>
                  <a:graphicData uri="http://schemas.microsoft.com/office/word/2010/wordprocessingShape">
                    <wps:wsp>
                      <wps:cNvSpPr/>
                      <wps:cNvPr id="9" name="Shape 9"/>
                      <wps:spPr>
                        <a:xfrm>
                          <a:off x="5091366" y="3779365"/>
                          <a:ext cx="2160270" cy="1270"/>
                        </a:xfrm>
                        <a:custGeom>
                          <a:rect b="b" l="l" r="r" t="t"/>
                          <a:pathLst>
                            <a:path extrusionOk="0" h="1270" w="2160270">
                              <a:moveTo>
                                <a:pt x="0" y="0"/>
                              </a:moveTo>
                              <a:lnTo>
                                <a:pt x="21602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1270" cy="12700"/>
                <wp:effectExtent b="0" l="0" r="0" t="0"/>
                <wp:wrapTopAndBottom distB="0" distT="0"/>
                <wp:docPr id="2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Roboto" w:cs="Roboto" w:eastAsia="Roboto" w:hAnsi="Roboto"/>
          <w:b w:val="1"/>
          <w:rtl w:val="0"/>
        </w:rPr>
        <w:t xml:space="preserve">Mr. Abdul Muntakim</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Lecturer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91.99999999999994" w:lineRule="auto"/>
        <w:ind w:left="117" w:right="476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Computer Science and Engineering Daffodil International University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5"/>
        <w:ind w:left="0" w:right="401" w:firstLine="0"/>
        <w:jc w:val="center"/>
        <w:rPr/>
      </w:pPr>
      <w:r w:rsidDel="00000000" w:rsidR="00000000" w:rsidRPr="00000000">
        <w:rPr>
          <w:rtl w:val="0"/>
        </w:rPr>
        <w:t xml:space="preserve">              Submitted by</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5" name=""/>
                <a:graphic>
                  <a:graphicData uri="http://schemas.microsoft.com/office/word/2010/wordprocessingShape">
                    <wps:wsp>
                      <wps:cNvSpPr/>
                      <wps:cNvPr id="10" name="Shape 10"/>
                      <wps:spPr>
                        <a:xfrm>
                          <a:off x="9002965" y="4863310"/>
                          <a:ext cx="216027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tbl>
      <w:tblPr>
        <w:tblStyle w:val="Table2"/>
        <w:tblW w:w="9476.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60"/>
        <w:gridCol w:w="4716"/>
        <w:tblGridChange w:id="0">
          <w:tblGrid>
            <w:gridCol w:w="4760"/>
            <w:gridCol w:w="4716"/>
          </w:tblGrid>
        </w:tblGridChange>
      </w:tblGrid>
      <w:tr>
        <w:trPr>
          <w:cantSplit w:val="0"/>
          <w:trHeight w:val="1711" w:hRule="atLeast"/>
          <w:tblHeader w:val="0"/>
        </w:trPr>
        <w:tc>
          <w:tcPr>
            <w:gridSpan w:val="2"/>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0" w:line="240" w:lineRule="auto"/>
              <w:ind w:left="0" w:right="0" w:firstLine="0"/>
              <w:jc w:val="center"/>
              <w:rPr>
                <w:sz w:val="20"/>
                <w:szCs w:val="20"/>
              </w:rPr>
            </w:pPr>
            <w:r w:rsidDel="00000000" w:rsidR="00000000" w:rsidRPr="00000000">
              <w:rPr>
                <w:sz w:val="20"/>
                <w:szCs w:val="20"/>
                <w:rtl w:val="0"/>
              </w:rPr>
              <w:t xml:space="preserve">Muid Hasan Maruf</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0" w:line="240" w:lineRule="auto"/>
              <w:ind w:left="0" w:right="0" w:firstLine="0"/>
              <w:jc w:val="center"/>
              <w:rPr>
                <w:sz w:val="20"/>
                <w:szCs w:val="20"/>
              </w:rPr>
            </w:pPr>
            <w:r w:rsidDel="00000000" w:rsidR="00000000" w:rsidRPr="00000000">
              <w:rPr>
                <w:sz w:val="20"/>
                <w:szCs w:val="20"/>
                <w:rtl w:val="0"/>
              </w:rPr>
              <w:t xml:space="preserve">Section: 63_A2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0" w:line="240" w:lineRule="auto"/>
              <w:ind w:left="0" w:right="0" w:firstLine="0"/>
              <w:jc w:val="center"/>
              <w:rPr>
                <w:sz w:val="20"/>
                <w:szCs w:val="20"/>
              </w:rPr>
            </w:pPr>
            <w:r w:rsidDel="00000000" w:rsidR="00000000" w:rsidRPr="00000000">
              <w:rPr>
                <w:sz w:val="20"/>
                <w:szCs w:val="20"/>
                <w:rtl w:val="0"/>
              </w:rPr>
              <w:t xml:space="preserve">ID: 0242220005101237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3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2160270" cy="5080"/>
                      <wp:effectExtent b="0" l="0" r="0" t="0"/>
                      <wp:docPr id="23" name=""/>
                      <a:graphic>
                        <a:graphicData uri="http://schemas.microsoft.com/office/word/2010/wordprocessingGroup">
                          <wpg:wgp>
                            <wpg:cNvGrpSpPr/>
                            <wpg:grpSpPr>
                              <a:xfrm>
                                <a:off x="4265850" y="3775200"/>
                                <a:ext cx="2160270" cy="5080"/>
                                <a:chOff x="4265850" y="3775200"/>
                                <a:chExt cx="2160275" cy="9550"/>
                              </a:xfrm>
                            </wpg:grpSpPr>
                            <wpg:grpSp>
                              <wpg:cNvGrpSpPr/>
                              <wpg:grpSpPr>
                                <a:xfrm>
                                  <a:off x="4265865" y="3777460"/>
                                  <a:ext cx="2160270" cy="5075"/>
                                  <a:chOff x="0" y="0"/>
                                  <a:chExt cx="2160270" cy="5075"/>
                                </a:xfrm>
                              </wpg:grpSpPr>
                              <wps:wsp>
                                <wps:cNvSpPr/>
                                <wps:cNvPr id="7" name="Shape 7"/>
                                <wps:spPr>
                                  <a:xfrm>
                                    <a:off x="0" y="0"/>
                                    <a:ext cx="216025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2527"/>
                                    <a:ext cx="2160270" cy="1270"/>
                                  </a:xfrm>
                                  <a:custGeom>
                                    <a:rect b="b" l="l" r="r" t="t"/>
                                    <a:pathLst>
                                      <a:path extrusionOk="0" h="120000" w="2160270">
                                        <a:moveTo>
                                          <a:pt x="0" y="0"/>
                                        </a:moveTo>
                                        <a:lnTo>
                                          <a:pt x="216000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160270" cy="5080"/>
                      <wp:effectExtent b="0" l="0" r="0" t="0"/>
                      <wp:docPr id="2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16027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036" w:right="0" w:firstLine="0"/>
              <w:jc w:val="left"/>
              <w:rPr>
                <w:sz w:val="2"/>
                <w:szCs w:val="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sz w:val="2"/>
                <w:szCs w:val="2"/>
              </w:rPr>
            </w:pPr>
            <w:r w:rsidDel="00000000" w:rsidR="00000000" w:rsidRPr="00000000">
              <w:rPr>
                <w:rtl w:val="0"/>
              </w:rPr>
            </w:r>
          </w:p>
        </w:tc>
      </w:tr>
    </w:tbl>
    <w:p w:rsidR="00000000" w:rsidDel="00000000" w:rsidP="00000000" w:rsidRDefault="00000000" w:rsidRPr="00000000" w14:paraId="0000003B">
      <w:pPr>
        <w:rPr>
          <w:sz w:val="23"/>
          <w:szCs w:val="23"/>
        </w:rPr>
        <w:sectPr>
          <w:footerReference r:id="rId11" w:type="default"/>
          <w:type w:val="nextPage"/>
          <w:pgSz w:h="16840" w:w="11910" w:orient="portrait"/>
          <w:pgMar w:bottom="1520" w:top="1580" w:left="1300" w:right="900" w:header="0" w:footer="1322"/>
          <w:pgNumType w:start="1"/>
        </w:sectPr>
      </w:pPr>
      <w:r w:rsidDel="00000000" w:rsidR="00000000" w:rsidRPr="00000000">
        <w:rPr>
          <w:rtl w:val="0"/>
        </w:rPr>
      </w:r>
    </w:p>
    <w:bookmarkStart w:colFirst="0" w:colLast="0" w:name="bookmark=id.1fob9te" w:id="2"/>
    <w:bookmarkEnd w:id="2"/>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spacing w:before="5" w:lineRule="auto"/>
        <w:ind w:right="396"/>
        <w:rPr/>
      </w:pPr>
      <w:r w:rsidDel="00000000" w:rsidR="00000000" w:rsidRPr="00000000">
        <w:rPr>
          <w:rtl w:val="0"/>
        </w:rPr>
        <w:t xml:space="preserve">Table of Contents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40">
      <w:pPr>
        <w:tabs>
          <w:tab w:val="left" w:leader="none" w:pos="9001"/>
        </w:tabs>
        <w:spacing w:before="393" w:lineRule="auto"/>
        <w:ind w:right="398"/>
        <w:jc w:val="center"/>
        <w:rPr>
          <w:b w:val="1"/>
        </w:rPr>
        <w:sectPr>
          <w:type w:val="nextPage"/>
          <w:pgSz w:h="16840" w:w="11910" w:orient="portrait"/>
          <w:pgMar w:bottom="1886" w:top="1580" w:left="1300" w:right="900" w:header="0" w:footer="1322"/>
        </w:sectPr>
      </w:pPr>
      <w:r w:rsidDel="00000000" w:rsidR="00000000" w:rsidRPr="00000000">
        <w:rPr>
          <w:b w:val="1"/>
          <w:rtl w:val="0"/>
        </w:rPr>
        <w:t xml:space="preserve">Declaration</w:t>
      </w:r>
      <w:r w:rsidDel="00000000" w:rsidR="00000000" w:rsidRPr="00000000">
        <w:rPr>
          <w:rFonts w:ascii="Times New Roman" w:cs="Times New Roman" w:eastAsia="Times New Roman" w:hAnsi="Times New Roman"/>
          <w:b w:val="1"/>
          <w:rtl w:val="0"/>
        </w:rPr>
        <w:tab/>
      </w:r>
      <w:hyperlink w:anchor="_heading=h.30j0zll">
        <w:r w:rsidDel="00000000" w:rsidR="00000000" w:rsidRPr="00000000">
          <w:rPr>
            <w:b w:val="1"/>
            <w:rtl w:val="0"/>
          </w:rPr>
          <w:t xml:space="preserve">I</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32"/>
        </w:tabs>
        <w:spacing w:after="0" w:before="278" w:line="240" w:lineRule="auto"/>
        <w:ind w:left="0" w:right="397"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44"/>
          <w:tab w:val="left" w:leader="none" w:pos="445"/>
          <w:tab w:val="left" w:leader="none" w:pos="9062"/>
        </w:tabs>
        <w:spacing w:after="0" w:before="278" w:line="240" w:lineRule="auto"/>
        <w:ind w:left="444" w:right="0" w:hanging="32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9"/>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8"/>
        </w:tabs>
        <w:spacing w:after="0" w:before="61"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8"/>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8"/>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Feasibility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8"/>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Gap Analysis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9"/>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Outcome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44"/>
          <w:tab w:val="left" w:leader="none" w:pos="445"/>
          <w:tab w:val="left" w:leader="none" w:pos="9064"/>
        </w:tabs>
        <w:spacing w:after="0" w:before="278" w:line="240" w:lineRule="auto"/>
        <w:ind w:left="444" w:right="0" w:hanging="32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Proposed   Methodology/Architecture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7"/>
        </w:tabs>
        <w:spacing w:after="0" w:before="61"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Analysis &amp; Design Specification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4"/>
          <w:tab w:val="left" w:leader="none" w:pos="1645"/>
          <w:tab w:val="left" w:leader="dot" w:pos="9078"/>
        </w:tabs>
        <w:spacing w:after="0" w:before="60" w:line="240" w:lineRule="auto"/>
        <w:ind w:left="1644" w:right="0" w:hanging="6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4"/>
          <w:tab w:val="left" w:leader="none" w:pos="1645"/>
          <w:tab w:val="left" w:leader="dot" w:pos="9079"/>
        </w:tabs>
        <w:spacing w:after="0" w:before="60" w:line="240" w:lineRule="auto"/>
        <w:ind w:left="1644" w:right="0" w:hanging="6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Methodology/ System Design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4"/>
          <w:tab w:val="left" w:leader="none" w:pos="1645"/>
          <w:tab w:val="left" w:leader="dot" w:pos="9079"/>
        </w:tabs>
        <w:spacing w:after="0" w:before="60" w:line="240" w:lineRule="auto"/>
        <w:ind w:left="1644" w:right="0" w:hanging="6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Design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9"/>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Project Plan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44"/>
          <w:tab w:val="left" w:leader="none" w:pos="445"/>
          <w:tab w:val="left" w:leader="none" w:pos="9061"/>
        </w:tabs>
        <w:spacing w:after="0" w:before="279" w:line="240" w:lineRule="auto"/>
        <w:ind w:left="444" w:right="0" w:hanging="32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and Results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8"/>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9077"/>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Analysis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4"/>
          <w:tab w:val="left" w:leader="none" w:pos="1645"/>
          <w:tab w:val="left" w:leader="dot" w:pos="9078"/>
        </w:tabs>
        <w:spacing w:after="0" w:before="60" w:line="240" w:lineRule="auto"/>
        <w:ind w:left="1644" w:right="0" w:hanging="6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algorithms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8969"/>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and Discussion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44"/>
          <w:tab w:val="left" w:leader="none" w:pos="445"/>
          <w:tab w:val="left" w:leader="none" w:pos="8937"/>
        </w:tabs>
        <w:spacing w:after="0" w:before="278" w:line="240" w:lineRule="auto"/>
        <w:ind w:left="444" w:right="0" w:hanging="32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Engineering Standards and Mapping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anchor="_heading=h.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8969"/>
        </w:tabs>
        <w:spacing w:after="0" w:before="61"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 on Society, Environment and Sustainability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4"/>
          <w:tab w:val="left" w:leader="none" w:pos="1645"/>
          <w:tab w:val="left" w:leader="dot" w:pos="8968"/>
        </w:tabs>
        <w:spacing w:after="0" w:before="60" w:line="240" w:lineRule="auto"/>
        <w:ind w:left="1644" w:right="0" w:hanging="6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 on Life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4"/>
          <w:tab w:val="left" w:leader="none" w:pos="1645"/>
          <w:tab w:val="left" w:leader="dot" w:pos="8969"/>
        </w:tabs>
        <w:spacing w:after="0" w:before="60" w:line="240" w:lineRule="auto"/>
        <w:ind w:left="1644" w:right="0" w:hanging="6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 on Society &amp; 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4"/>
          <w:tab w:val="left" w:leader="none" w:pos="1645"/>
          <w:tab w:val="left" w:leader="dot" w:pos="8969"/>
        </w:tabs>
        <w:spacing w:after="0" w:before="60" w:line="240" w:lineRule="auto"/>
        <w:ind w:left="1644" w:right="0" w:hanging="6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Ethical Aspects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4"/>
          <w:tab w:val="left" w:leader="none" w:pos="1645"/>
          <w:tab w:val="left" w:leader="dot" w:pos="8969"/>
        </w:tabs>
        <w:spacing w:after="0" w:before="60" w:line="240" w:lineRule="auto"/>
        <w:ind w:left="1644" w:right="0" w:hanging="6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Sustainability Plan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44"/>
          <w:tab w:val="left" w:leader="none" w:pos="445"/>
          <w:tab w:val="left" w:leader="none" w:pos="8937"/>
        </w:tabs>
        <w:spacing w:after="0" w:before="284" w:line="240" w:lineRule="auto"/>
        <w:ind w:left="444" w:right="0" w:hanging="32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05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8970"/>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05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8968"/>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05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946"/>
          <w:tab w:val="left" w:leader="none" w:pos="947"/>
          <w:tab w:val="left" w:leader="dot" w:pos="8969"/>
        </w:tabs>
        <w:spacing w:after="0" w:before="60" w:line="240" w:lineRule="auto"/>
        <w:ind w:left="946" w:right="0" w:hanging="50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37"/>
        </w:tabs>
        <w:spacing w:after="0" w:before="279" w:line="240" w:lineRule="auto"/>
        <w:ind w:left="117" w:right="0" w:firstLine="0"/>
        <w:jc w:val="left"/>
        <w:rPr>
          <w:rFonts w:ascii="Calibri" w:cs="Calibri" w:eastAsia="Calibri" w:hAnsi="Calibri"/>
          <w:b w:val="1"/>
          <w:i w:val="0"/>
          <w:smallCaps w:val="0"/>
          <w:strike w:val="0"/>
          <w:color w:val="000000"/>
          <w:sz w:val="22"/>
          <w:szCs w:val="22"/>
          <w:u w:val="none"/>
          <w:shd w:fill="auto" w:val="clear"/>
          <w:vertAlign w:val="baseline"/>
        </w:rPr>
        <w:sectPr>
          <w:type w:val="continuous"/>
          <w:pgSz w:h="16840" w:w="11910" w:orient="portrait"/>
          <w:pgMar w:bottom="1886" w:top="60" w:left="1300" w:right="900" w:header="720" w:footer="72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0">
      <w:pPr>
        <w:ind w:right="397"/>
        <w:jc w:val="center"/>
        <w:rPr>
          <w:b w:val="1"/>
          <w:sz w:val="41"/>
          <w:szCs w:val="41"/>
        </w:rPr>
      </w:pPr>
      <w:bookmarkStart w:colFirst="0" w:colLast="0" w:name="_heading=h.2et92p0" w:id="4"/>
      <w:bookmarkEnd w:id="4"/>
      <w:r w:rsidDel="00000000" w:rsidR="00000000" w:rsidRPr="00000000">
        <w:rPr>
          <w:b w:val="1"/>
          <w:sz w:val="41"/>
          <w:szCs w:val="41"/>
          <w:rtl w:val="0"/>
        </w:rPr>
        <w:t xml:space="preserve">Chapter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spacing w:before="0" w:lineRule="auto"/>
        <w:ind w:right="398"/>
        <w:rPr/>
      </w:pPr>
      <w:r w:rsidDel="00000000" w:rsidR="00000000" w:rsidRPr="00000000">
        <w:rPr>
          <w:rtl w:val="0"/>
        </w:rPr>
        <w:t xml:space="preserve">Introduction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44" w:right="64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chapter-1 will provide an overview of credit card fraud detection, the challenges in detecting fraud, and the objective of developing a machine learning model to improve accuracy and real-time fraud detection, while discussing the project’s significance and scope.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66">
      <w:pPr>
        <w:pStyle w:val="Heading3"/>
        <w:numPr>
          <w:ilvl w:val="1"/>
          <w:numId w:val="9"/>
        </w:numPr>
        <w:tabs>
          <w:tab w:val="left" w:leader="none" w:pos="852"/>
          <w:tab w:val="left" w:leader="none" w:pos="853"/>
        </w:tabs>
        <w:ind w:left="852" w:hanging="736"/>
        <w:rPr/>
      </w:pPr>
      <w:bookmarkStart w:colFirst="0" w:colLast="0" w:name="_heading=h.3dy6vkm" w:id="6"/>
      <w:bookmarkEnd w:id="6"/>
      <w:r w:rsidDel="00000000" w:rsidR="00000000" w:rsidRPr="00000000">
        <w:rPr>
          <w:rtl w:val="0"/>
        </w:rPr>
        <w:t xml:space="preserve">Introduction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514"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12" w:type="default"/>
          <w:type w:val="nextPage"/>
          <w:pgSz w:h="16840" w:w="11910" w:orient="portrait"/>
          <w:pgMar w:bottom="1480" w:top="1580" w:left="1300" w:right="900" w:header="0" w:footer="1282"/>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fraudulent activity </w:t>
      </w:r>
      <w:r w:rsidDel="00000000" w:rsidR="00000000" w:rsidRPr="00000000">
        <w:rPr>
          <w:rtl w:val="0"/>
        </w:rPr>
        <w:t xml:space="preserve">is 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ever-growing threat in this modern era, where business, industries, organizations and government </w:t>
      </w:r>
      <w:r w:rsidDel="00000000" w:rsidR="00000000" w:rsidRPr="00000000">
        <w:rPr>
          <w:rtl w:val="0"/>
        </w:rPr>
        <w:t xml:space="preserve">are highly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dependable </w:t>
      </w:r>
      <w:r w:rsidDel="00000000" w:rsidR="00000000" w:rsidRPr="00000000">
        <w:rPr>
          <w:rtl w:val="0"/>
        </w:rPr>
        <w:t xml:space="preserve">on internet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technology. And with rapidly </w:t>
      </w:r>
      <w:r w:rsidDel="00000000" w:rsidR="00000000" w:rsidRPr="00000000">
        <w:rPr>
          <w:rtl w:val="0"/>
        </w:rPr>
        <w:t xml:space="preserve">developing economy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globalization, credit card transactions became popular for commercial transactions in both online and offline. According </w:t>
      </w:r>
      <w:r w:rsidDel="00000000" w:rsidR="00000000" w:rsidRPr="00000000">
        <w:rPr>
          <w:rtl w:val="0"/>
        </w:rPr>
        <w:t xml:space="preserve">to the Global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Payment report 2020, 24.2 percent in eCommerce and 20.9 percent in Point of Sale (POS) </w:t>
      </w:r>
      <w:r w:rsidDel="00000000" w:rsidR="00000000" w:rsidRPr="00000000">
        <w:rPr>
          <w:rtl w:val="0"/>
        </w:rPr>
        <w:t xml:space="preserve">payments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made by credit card in 2019. Thus, the huge transactional </w:t>
      </w:r>
      <w:r w:rsidDel="00000000" w:rsidR="00000000" w:rsidRPr="00000000">
        <w:rPr>
          <w:rtl w:val="0"/>
        </w:rPr>
        <w:t xml:space="preserve">services are often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targeted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cyber criminals to perform fraudulent activity using credit card services. </w:t>
      </w: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unauthorized usages of </w:t>
      </w:r>
      <w:r w:rsidDel="00000000" w:rsidR="00000000" w:rsidRPr="00000000">
        <w:rPr>
          <w:rtl w:val="0"/>
        </w:rPr>
        <w:t xml:space="preserve">cards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unusual transactions are defined </w:t>
      </w:r>
      <w:r w:rsidDel="00000000" w:rsidR="00000000" w:rsidRPr="00000000">
        <w:rPr>
          <w:rtl w:val="0"/>
        </w:rPr>
        <w:t xml:space="preserve">as credit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card fraud. Namely there are three three types of credit card frauds in general. Conventional frauds, </w:t>
      </w:r>
      <w:r w:rsidDel="00000000" w:rsidR="00000000" w:rsidRPr="00000000">
        <w:rPr>
          <w:rtl w:val="0"/>
        </w:rPr>
        <w:t xml:space="preserve">which are performed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stilling, faking or counterfeiting. Online frauds are often committed by the fake or false merchant sites. And Merchant related frauds involved with merchant collusion and triangulation. </w:t>
      </w:r>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traditional methods of manual detection can be time consuming, inefficient and costly for detecting the fraudulent transactions. Credit card fraud detection is the process of identifying </w:t>
      </w:r>
      <w:r w:rsidDel="00000000" w:rsidR="00000000" w:rsidRPr="00000000">
        <w:rPr>
          <w:rtl w:val="0"/>
        </w:rPr>
        <w:t xml:space="preserve">transactions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whether it’s legitimate (genuine) or fraudulent.  To counter cyber-criminal activities, data mining and machine learning approaches are vastly used. Therefore, these techniques can be applied for credit card fraud detection methods. This project focuses on detecting fraudulent transactions in credit card data using machine learning. Fraud detection is essential to safeguard financial institutions and their clients, given the rise in cybercrime and financial fraud. The project uses a Kaggle dataset of anonymized credit card transactions.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36"/>
        </w:tabs>
        <w:spacing w:after="0" w:before="35"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Introduction</w:t>
        <w:tab/>
        <w:t xml:space="preserve">1.2.  Motivation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6B">
      <w:pPr>
        <w:pStyle w:val="Heading3"/>
        <w:numPr>
          <w:ilvl w:val="1"/>
          <w:numId w:val="9"/>
        </w:numPr>
        <w:tabs>
          <w:tab w:val="left" w:leader="none" w:pos="852"/>
          <w:tab w:val="left" w:leader="none" w:pos="853"/>
        </w:tabs>
        <w:ind w:left="852" w:hanging="736"/>
        <w:rPr/>
      </w:pPr>
      <w:bookmarkStart w:colFirst="0" w:colLast="0" w:name="_heading=h.4d34og8" w:id="8"/>
      <w:bookmarkEnd w:id="8"/>
      <w:r w:rsidDel="00000000" w:rsidR="00000000" w:rsidRPr="00000000">
        <w:rPr>
          <w:rtl w:val="0"/>
        </w:rPr>
        <w:t xml:space="preserve">Motivation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117" w:right="58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increasing frequency of fraudulent activities in the digital economy poses significant challenges to financial security. Building accurate fraud detection systems is crucial for minimizing losses and improving transaction security.</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4"/>
        </w:tabs>
        <w:spacing w:after="0" w:before="3"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 Financial Fraud: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 financial losses and protect businesses and customers from fraud.</w:t>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4"/>
        </w:tabs>
        <w:spacing w:after="0" w:before="231"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 Security: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real-time detection to block fraudulent transactions before they are completed.</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4"/>
        </w:tabs>
        <w:spacing w:after="0" w:before="231"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Customer Trust: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Safeguard customers’ personal and financial data, maintaining trust and confidence.</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4"/>
        </w:tabs>
        <w:spacing w:after="0" w:before="232"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 Machine Learning: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63"/>
        </w:tabs>
        <w:spacing w:after="0" w:before="1" w:line="291.99999999999994" w:lineRule="auto"/>
        <w:ind w:left="662" w:right="861"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machine learning techniques to analyze patterns and detect fraud effectively in large datasets.</w:t>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84"/>
        </w:tabs>
        <w:spacing w:after="0" w:before="173"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Engineering: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646"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 domain-specific knowledge (e.g., transaction hour, scaled amounts) to improve model performance.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7E">
      <w:pPr>
        <w:pStyle w:val="Heading3"/>
        <w:numPr>
          <w:ilvl w:val="1"/>
          <w:numId w:val="9"/>
        </w:numPr>
        <w:tabs>
          <w:tab w:val="left" w:leader="none" w:pos="852"/>
          <w:tab w:val="left" w:leader="none" w:pos="853"/>
        </w:tabs>
        <w:ind w:left="852" w:hanging="736"/>
        <w:rPr/>
      </w:pPr>
      <w:bookmarkStart w:colFirst="0" w:colLast="0" w:name="_heading=h.17dp8vu" w:id="10"/>
      <w:bookmarkEnd w:id="10"/>
      <w:r w:rsidDel="00000000" w:rsidR="00000000" w:rsidRPr="00000000">
        <w:rPr>
          <w:rtl w:val="0"/>
        </w:rPr>
        <w:t xml:space="preserve">Objectives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an appropriate agent architecture for the fraud detection system based on accuracy.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64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incorporate a framework in the available database to identify fraudulent transactions where the number of cases of fraud is very limited compared to legal cases.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which algorithm gives a better result based on accuracy, Recall and Precision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machine learning models to identify fraudulent transactions.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challenges such as class imbalance and high dimensionality.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model performance using evaluation metrics like accuracy and precision.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8C">
      <w:pPr>
        <w:pStyle w:val="Heading3"/>
        <w:numPr>
          <w:ilvl w:val="1"/>
          <w:numId w:val="9"/>
        </w:numPr>
        <w:tabs>
          <w:tab w:val="left" w:leader="none" w:pos="852"/>
          <w:tab w:val="left" w:leader="none" w:pos="853"/>
        </w:tabs>
        <w:ind w:left="852" w:hanging="736"/>
        <w:rPr/>
      </w:pPr>
      <w:bookmarkStart w:colFirst="0" w:colLast="0" w:name="_heading=h.26in1rg" w:id="12"/>
      <w:bookmarkEnd w:id="12"/>
      <w:r w:rsidDel="00000000" w:rsidR="00000000" w:rsidRPr="00000000">
        <w:rPr>
          <w:rtl w:val="0"/>
        </w:rPr>
        <w:t xml:space="preserve">Feasibility Study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581"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52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rapid increase in digital transactions, credit card fraud has become a critical issue, necessitating the development of sophisticated detection systems. This paper reviews various machine learning (ML) and deep learning (DL) techniques applied to credit card fraud detection, including Logistic Regression, Support Vector Machine (SVM), Nave Bayes (NB), Decision Trees (DT), and Random Forest (RF), which are commonly used due to their simplicity and effectiveness in binary classification tasks </w:t>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Ensemble methods,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35"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Introduction</w:t>
        <w:tab/>
        <w:t xml:space="preserve">1.4.  Feasibility Study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52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particularly RF, enhance accuracy by combining multiple classifiers and are often paired with data balancing techniques such as the Synthetic Minority Oversampling Technique (SMOTE) and Adaptive Synthetic Sampling (ADASYN) to address the class imbalance problem inherent in fraud detection datasets </w:t>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Deep learning models such as Convolutional Neural Networks (CNN), Recurrent Neural Networks (RNN), Long Short-Term Memory (LSTM) networks, and Autoencoders are increasingly explored for their ability to identify complex and evolving fraud patterns within high-dimensional transaction data </w:t>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Recent studies also explore hybrid models that integrate ML and DL approaches, along with probabilistic and rule-based filtering techniques, to dynamically assess transaction risk and adapt to emerging fraud behaviors </w:t>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adaptive mechanisms improve real-time detection and enable fraud detection systems to respond to evolving fraud patterns. Performance metrics like accuracy, precision, recall, F1-score, and Area Under the Curve (AUC) are frequently used to evaluate these models, with a focus on maximizing recall and precision to minimize false positives and ensure accurate identification of fraudulent transactions </w:t>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collective research indicates that combining ML and DL methods with data balancing and adaptive mechanisms significantly improves the effectiveness of credit card fraud detection systems.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91.99999999999994" w:lineRule="auto"/>
        <w:ind w:left="117" w:right="58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approaches provide high recall and precision, crucial in minimizing false positives and negatives, which helps prevent unnecessary disruptions for legitimate users while reliably identifying fraud. </w:t>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uture research directions suggest integrating explainable AI to improve model interpretability, especially in high-stakes financial applications, employing federated learning for enhanced data security and privacy, and developing advanced hybrid frameworks capable of adapting continuously to emerging fraud patterns and tactics. Such advancements are expected to play a crucial role in creating resilient and adaptable fraud detection systems that meet the evolving demands of digital payment infrastructures </w:t>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91.99999999999994" w:lineRule="auto"/>
        <w:ind w:left="117" w:right="6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the research demonstrates that combining ML and  DL  methods,  particularly  with data balancing and adaptive mechanisms, can significantly improve the effectiveness of fraud detection systems.[</w:t>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research directions include incorporating explainable AI for enhanced model transparency, applying federated learning to improve data privacy, and developing hybrid frameworks capable of continuous adaptation to new fraud patterns </w:t>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Previous studies used traditional statistical models, but their accuracy was limited. </w:t>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[15]Mo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dern machine learning methods like Random Forest and XGBoost have shown promise in fraud detecti</w:t>
      </w:r>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on.[16]</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24"/>
        </w:tabs>
        <w:spacing w:after="0" w:before="0" w:line="291.99999999999994" w:lineRule="auto"/>
        <w:ind w:left="117" w:right="1808"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Feasibility: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data, machine learning tools, and adequate computational resources.</w:t>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24"/>
        </w:tabs>
        <w:spacing w:after="0" w:before="2" w:line="291.99999999999994" w:lineRule="auto"/>
        <w:ind w:left="117" w:right="1407"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Economic Feasibility: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implementation costs with high potential savings by preventing fraud.</w:t>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24"/>
        </w:tabs>
        <w:spacing w:after="0" w:before="2" w:line="291.99999999999994" w:lineRule="auto"/>
        <w:ind w:left="117" w:right="638" w:firstLine="0"/>
        <w:jc w:val="left"/>
        <w:rPr/>
        <w:sectPr>
          <w:type w:val="nextPage"/>
          <w:pgSz w:h="16840" w:w="11910" w:orient="portrait"/>
          <w:pgMar w:bottom="1520" w:top="40" w:left="1300" w:right="900" w:header="0" w:footer="1282"/>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Operational Feasibility: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Seamless integration with existing systems, high accuracy, and compliance with regulations.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01"/>
        </w:tabs>
        <w:spacing w:after="0" w:before="35"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Introduction</w:t>
        <w:tab/>
        <w:t xml:space="preserve">1.5.  Gap Analysis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lnxbz9" w:id="13"/>
    <w:bookmarkEnd w:id="13"/>
    <w:p w:rsidR="00000000" w:rsidDel="00000000" w:rsidP="00000000" w:rsidRDefault="00000000" w:rsidRPr="00000000" w14:paraId="0000009A">
      <w:pPr>
        <w:pStyle w:val="Heading3"/>
        <w:numPr>
          <w:ilvl w:val="1"/>
          <w:numId w:val="9"/>
        </w:numPr>
        <w:tabs>
          <w:tab w:val="left" w:leader="none" w:pos="852"/>
          <w:tab w:val="left" w:leader="none" w:pos="853"/>
        </w:tabs>
        <w:ind w:left="852" w:hanging="736"/>
        <w:rPr/>
      </w:pPr>
      <w:bookmarkStart w:colFirst="0" w:colLast="0" w:name="_heading=h.35nkun2" w:id="14"/>
      <w:bookmarkEnd w:id="14"/>
      <w:r w:rsidDel="00000000" w:rsidR="00000000" w:rsidRPr="00000000">
        <w:rPr>
          <w:rtl w:val="0"/>
        </w:rPr>
        <w:t xml:space="preserve">Gap Analysis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117" w:right="81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Traditional models often fail to handle class imbalance effectively and are less adaptable to large datasets. This project bridges the gap by using advanced machine learning techniques and oversampling methods like SMOTE.</w:t>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84"/>
        </w:tabs>
        <w:spacing w:after="0" w:before="3"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Gaps: Need for clean, balanced, and comprehensive datasets.</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84"/>
        </w:tabs>
        <w:spacing w:after="0" w:before="60" w:line="291.99999999999994" w:lineRule="auto"/>
        <w:ind w:left="117" w:right="912"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Modeling Gaps: Transition from basic rule-based systems to advanced machine learning models for better fraud detection.</w:t>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84"/>
        </w:tabs>
        <w:spacing w:after="0" w:before="2" w:line="291.99999999999994" w:lineRule="auto"/>
        <w:ind w:left="117" w:right="774"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Gaps: Need for a system capable of handling real-time, large-scale transaction data.</w:t>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84"/>
        </w:tabs>
        <w:spacing w:after="0" w:before="2" w:line="291.99999999999994" w:lineRule="auto"/>
        <w:ind w:left="117" w:right="641"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Gaps: Improving model accuracy, reducing false positives, and achieving high precision and recall.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1ksv4uv" w:id="15"/>
    <w:bookmarkEnd w:id="15"/>
    <w:p w:rsidR="00000000" w:rsidDel="00000000" w:rsidP="00000000" w:rsidRDefault="00000000" w:rsidRPr="00000000" w14:paraId="000000A2">
      <w:pPr>
        <w:pStyle w:val="Heading3"/>
        <w:numPr>
          <w:ilvl w:val="1"/>
          <w:numId w:val="9"/>
        </w:numPr>
        <w:tabs>
          <w:tab w:val="left" w:leader="none" w:pos="852"/>
          <w:tab w:val="left" w:leader="none" w:pos="853"/>
        </w:tabs>
        <w:ind w:left="852" w:hanging="736"/>
        <w:rPr/>
      </w:pPr>
      <w:bookmarkStart w:colFirst="0" w:colLast="0" w:name="_heading=h.44sinio" w:id="16"/>
      <w:bookmarkEnd w:id="16"/>
      <w:r w:rsidDel="00000000" w:rsidR="00000000" w:rsidRPr="00000000">
        <w:rPr>
          <w:rtl w:val="0"/>
        </w:rPr>
        <w:t xml:space="preserve">Project Outcome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71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aims to achieve high accuracy in fraud detection with minimized false negatives, providing a scalable solution for real-world applications.</w:t>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2"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Accurate Fraud Detection: High precision and recall in identifying fraudulent transactions.</w:t>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60"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Processing: Scalable system to process data and detect fraud in real-time.</w:t>
      </w:r>
    </w:p>
    <w:p w:rsidR="00000000" w:rsidDel="00000000" w:rsidP="00000000" w:rsidRDefault="00000000" w:rsidRPr="00000000" w14:paraId="000000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60"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Security: Enhanced protection against fraud, reducing financial losses.</w:t>
      </w:r>
    </w:p>
    <w:p w:rsidR="00000000" w:rsidDel="00000000" w:rsidP="00000000" w:rsidRDefault="00000000" w:rsidRPr="00000000" w14:paraId="000000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60" w:line="240" w:lineRule="auto"/>
        <w:ind w:left="383" w:right="0" w:hanging="26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Efficiency: Automated fraud detection to reduce manual intervention.</w:t>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4"/>
        </w:tabs>
        <w:spacing w:after="0" w:before="60" w:line="240" w:lineRule="auto"/>
        <w:ind w:left="383" w:right="0" w:hanging="267"/>
        <w:jc w:val="left"/>
        <w:rPr/>
        <w:sectPr>
          <w:type w:val="nextPage"/>
          <w:pgSz w:h="16840" w:w="11910" w:orient="portrait"/>
          <w:pgMar w:bottom="152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Adherence to regulatory standards.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2jxsxqh" w:id="17"/>
    <w:bookmarkEnd w:id="17"/>
    <w:p w:rsidR="00000000" w:rsidDel="00000000" w:rsidP="00000000" w:rsidRDefault="00000000" w:rsidRPr="00000000" w14:paraId="000000AC">
      <w:pPr>
        <w:spacing w:before="19" w:lineRule="auto"/>
        <w:ind w:right="397"/>
        <w:jc w:val="center"/>
        <w:rPr>
          <w:b w:val="1"/>
          <w:sz w:val="41"/>
          <w:szCs w:val="41"/>
        </w:rPr>
      </w:pPr>
      <w:bookmarkStart w:colFirst="0" w:colLast="0" w:name="_heading=h.z337ya" w:id="18"/>
      <w:bookmarkEnd w:id="18"/>
      <w:r w:rsidDel="00000000" w:rsidR="00000000" w:rsidRPr="00000000">
        <w:rPr>
          <w:b w:val="1"/>
          <w:sz w:val="41"/>
          <w:szCs w:val="41"/>
          <w:rtl w:val="0"/>
        </w:rPr>
        <w:t xml:space="preserve">Chapter 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spacing w:before="0" w:lineRule="auto"/>
        <w:ind w:right="401"/>
        <w:rPr/>
      </w:pPr>
      <w:r w:rsidDel="00000000" w:rsidR="00000000" w:rsidRPr="00000000">
        <w:rPr>
          <w:rtl w:val="0"/>
        </w:rPr>
        <w:t xml:space="preserve">Proposed Methodology/Architecture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117" w:right="51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chapter-2 involves data preprocessing, feature selection, and training multiple machine learning models to detect fraud, while addressing class imbalance using techniques like SMOTE. The best model is then evaluated and deployed for real-time fraud detection in payment systems.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3j2qqm3" w:id="19"/>
    <w:bookmarkEnd w:id="19"/>
    <w:p w:rsidR="00000000" w:rsidDel="00000000" w:rsidP="00000000" w:rsidRDefault="00000000" w:rsidRPr="00000000" w14:paraId="000000B2">
      <w:pPr>
        <w:pStyle w:val="Heading3"/>
        <w:numPr>
          <w:ilvl w:val="1"/>
          <w:numId w:val="4"/>
        </w:numPr>
        <w:tabs>
          <w:tab w:val="left" w:leader="none" w:pos="852"/>
          <w:tab w:val="left" w:leader="none" w:pos="853"/>
        </w:tabs>
        <w:ind w:left="852" w:hanging="736"/>
        <w:rPr/>
      </w:pPr>
      <w:bookmarkStart w:colFirst="0" w:colLast="0" w:name="_heading=h.1y810tw" w:id="20"/>
      <w:bookmarkEnd w:id="20"/>
      <w:r w:rsidDel="00000000" w:rsidR="00000000" w:rsidRPr="00000000">
        <w:rPr>
          <w:rtl w:val="0"/>
        </w:rPr>
        <w:t xml:space="preserve">Requirement Analysis &amp; Design Specification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1253"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 fraud in real-time, handle large datasets, perform feature engineering, and evaluate models with metrics like accuracy and recall.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137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scalability, low latency, high accuracy, and compliance with data privacy regulations.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and Software Requirements: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Sufficient computing resources (CPU, RAM, or cloud services) and Python libraries.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4i7ojhp" w:id="21"/>
    <w:bookmarkEnd w:id="21"/>
    <w:p w:rsidR="00000000" w:rsidDel="00000000" w:rsidP="00000000" w:rsidRDefault="00000000" w:rsidRPr="00000000" w14:paraId="000000BE">
      <w:pPr>
        <w:pStyle w:val="Heading4"/>
        <w:numPr>
          <w:ilvl w:val="2"/>
          <w:numId w:val="3"/>
        </w:numPr>
        <w:tabs>
          <w:tab w:val="left" w:leader="none" w:pos="939"/>
          <w:tab w:val="left" w:leader="none" w:pos="940"/>
        </w:tabs>
        <w:ind w:left="939" w:hanging="823"/>
        <w:rPr/>
      </w:pPr>
      <w:bookmarkStart w:colFirst="0" w:colLast="0" w:name="_heading=h.2xcytpi" w:id="22"/>
      <w:bookmarkEnd w:id="22"/>
      <w:r w:rsidDel="00000000" w:rsidR="00000000" w:rsidRPr="00000000">
        <w:rPr>
          <w:rtl w:val="0"/>
        </w:rPr>
        <w:t xml:space="preserve">Overview</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91.99999999999994" w:lineRule="auto"/>
        <w:ind w:left="117" w:right="62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520" w:top="158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aims to develop a machine learning-based system for credit card fraud detection. The goal is to accurately identify fraudulent transactions in real-time, using a dataset of past transaction data. The project involves data preprocessing, feature engineering, and model selection to train models that can handle class imbalance and minimize false positives. The system will be evaluated using performance metrics like accuracy, precision, and recall, and will be designed for real-time operation, ensuring scalability, efficiency, and compliance with data privacy standards.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Proposed Methodology/Architec2t.u1r.e Requirement Analysis &amp; Design Specification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ci93xb" w:id="23"/>
    <w:bookmarkEnd w:id="23"/>
    <w:p w:rsidR="00000000" w:rsidDel="00000000" w:rsidP="00000000" w:rsidRDefault="00000000" w:rsidRPr="00000000" w14:paraId="000000C2">
      <w:pPr>
        <w:pStyle w:val="Heading4"/>
        <w:numPr>
          <w:ilvl w:val="2"/>
          <w:numId w:val="3"/>
        </w:numPr>
        <w:tabs>
          <w:tab w:val="left" w:leader="none" w:pos="939"/>
          <w:tab w:val="left" w:leader="none" w:pos="940"/>
        </w:tabs>
        <w:ind w:left="939" w:hanging="823"/>
        <w:rPr/>
      </w:pPr>
      <w:bookmarkStart w:colFirst="0" w:colLast="0" w:name="_heading=h.3whwml4" w:id="24"/>
      <w:bookmarkEnd w:id="24"/>
      <w:r w:rsidDel="00000000" w:rsidR="00000000" w:rsidRPr="00000000">
        <w:rPr>
          <w:rtl w:val="0"/>
        </w:rPr>
        <w:t xml:space="preserve">Proposed Methodology/ System Design</w:t>
      </w:r>
    </w:p>
    <w:p w:rsidR="00000000" w:rsidDel="00000000" w:rsidP="00000000" w:rsidRDefault="00000000" w:rsidRPr="00000000" w14:paraId="000000C3">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663"/>
        </w:tabs>
        <w:spacing w:after="0" w:before="196" w:line="291.99999999999994" w:lineRule="auto"/>
        <w:ind w:left="662" w:right="133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 Clean and scale transaction data, and engineer features like transaction hour to enhance model input.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589"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Selection: Use techniques like Select K Best to identify the most relevant features for fraud detection.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663"/>
        </w:tabs>
        <w:spacing w:after="0" w:before="1" w:line="291.99999999999994" w:lineRule="auto"/>
        <w:ind w:left="662" w:right="120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Training: Train multiple machine learning models and evaluate them using metrics like accuracy, precision, and recall.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116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Class Imbalance: Apply SMOTE or under sampling to balance fraud and non-fraud transactions.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848"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Evaluation and Tuning: Assess model performance using confusion matrix and adjust hyperparameters for optimal results.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663"/>
        </w:tabs>
        <w:spacing w:after="0" w:before="1" w:line="291.99999999999994" w:lineRule="auto"/>
        <w:ind w:left="662" w:right="789"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Deploy the best model for real-time fraud detection in payment systems, flagging suspicious transactions.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710131</wp:posOffset>
            </wp:positionH>
            <wp:positionV relativeFrom="paragraph">
              <wp:posOffset>181581</wp:posOffset>
            </wp:positionV>
            <wp:extent cx="4555139" cy="2356294"/>
            <wp:effectExtent b="0" l="0" r="0" t="0"/>
            <wp:wrapTopAndBottom distB="0" distT="0"/>
            <wp:docPr id="2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555139" cy="2356294"/>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397" w:firstLine="0"/>
        <w:jc w:val="center"/>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52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2.1: This is a sample diagram</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01"/>
        </w:tabs>
        <w:spacing w:after="0" w:before="35"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Proposed Methodology/Architecture</w:t>
        <w:tab/>
        <w:t xml:space="preserve">2.2.  Overall Project Plan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2bn6wsx" w:id="25"/>
    <w:bookmarkEnd w:id="25"/>
    <w:p w:rsidR="00000000" w:rsidDel="00000000" w:rsidP="00000000" w:rsidRDefault="00000000" w:rsidRPr="00000000" w14:paraId="000000D6">
      <w:pPr>
        <w:pStyle w:val="Heading4"/>
        <w:numPr>
          <w:ilvl w:val="2"/>
          <w:numId w:val="3"/>
        </w:numPr>
        <w:tabs>
          <w:tab w:val="left" w:leader="none" w:pos="939"/>
          <w:tab w:val="left" w:leader="none" w:pos="940"/>
        </w:tabs>
        <w:ind w:left="939" w:hanging="823"/>
        <w:rPr/>
      </w:pPr>
      <w:bookmarkStart w:colFirst="0" w:colLast="0" w:name="_heading=h.qsh70q" w:id="26"/>
      <w:bookmarkEnd w:id="26"/>
      <w:r w:rsidDel="00000000" w:rsidR="00000000" w:rsidRPr="00000000">
        <w:rPr>
          <w:rtl w:val="0"/>
        </w:rPr>
        <w:t xml:space="preserve">UI Design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as4poj" w:id="27"/>
    <w:bookmarkEnd w:id="27"/>
    <w:p w:rsidR="00000000" w:rsidDel="00000000" w:rsidP="00000000" w:rsidRDefault="00000000" w:rsidRPr="00000000" w14:paraId="000000D8">
      <w:pPr>
        <w:pStyle w:val="Heading3"/>
        <w:numPr>
          <w:ilvl w:val="1"/>
          <w:numId w:val="4"/>
        </w:numPr>
        <w:tabs>
          <w:tab w:val="left" w:leader="none" w:pos="852"/>
          <w:tab w:val="left" w:leader="none" w:pos="853"/>
        </w:tabs>
        <w:ind w:left="852" w:hanging="736"/>
        <w:rPr/>
      </w:pPr>
      <w:bookmarkStart w:colFirst="0" w:colLast="0" w:name="_heading=h.1pxezwc" w:id="28"/>
      <w:bookmarkEnd w:id="28"/>
      <w:r w:rsidDel="00000000" w:rsidR="00000000" w:rsidRPr="00000000">
        <w:rPr>
          <w:rtl w:val="0"/>
        </w:rPr>
        <w:t xml:space="preserve">Overall Project Plan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1: Project Initiation and Planning (1-2 weeks)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project objectives and scope.</w:t>
      </w:r>
    </w:p>
    <w:p w:rsidR="00000000" w:rsidDel="00000000" w:rsidP="00000000" w:rsidRDefault="00000000" w:rsidRPr="00000000" w14:paraId="000000D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4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the dataset (”creditcard.csv”).</w:t>
      </w:r>
    </w:p>
    <w:p w:rsidR="00000000" w:rsidDel="00000000" w:rsidP="00000000" w:rsidRDefault="00000000" w:rsidRPr="00000000" w14:paraId="000000D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39" w:line="453" w:lineRule="auto"/>
        <w:ind w:left="117" w:right="3621" w:firstLine="32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the development environment (Python, libraries). Phase 2: Data Preprocessing and Exploration (2-3 weeks)</w:t>
      </w:r>
    </w:p>
    <w:p w:rsidR="00000000" w:rsidDel="00000000" w:rsidP="00000000" w:rsidRDefault="00000000" w:rsidRPr="00000000" w14:paraId="000000D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1"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data (handle missing values, irrelevant features).</w:t>
      </w:r>
    </w:p>
    <w:p w:rsidR="00000000" w:rsidDel="00000000" w:rsidP="00000000" w:rsidRDefault="00000000" w:rsidRPr="00000000" w14:paraId="000000E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4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 features (e.g., scale ’Amount’, extract transaction hour).</w:t>
      </w:r>
    </w:p>
    <w:p w:rsidR="00000000" w:rsidDel="00000000" w:rsidP="00000000" w:rsidRDefault="00000000" w:rsidRPr="00000000" w14:paraId="000000E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39"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exploratory data analysis (EDA).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3: Model Development and Training (3-4 weeks)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relevant features using Select Best.</w:t>
      </w:r>
    </w:p>
    <w:p w:rsidR="00000000" w:rsidDel="00000000" w:rsidP="00000000" w:rsidRDefault="00000000" w:rsidRPr="00000000" w14:paraId="000000E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4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multiple models (e.g., XGBoost, Random Forest).</w:t>
      </w:r>
    </w:p>
    <w:p w:rsidR="00000000" w:rsidDel="00000000" w:rsidP="00000000" w:rsidRDefault="00000000" w:rsidRPr="00000000" w14:paraId="000000E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39"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class imbalance using SMOTE or under sampling.</w:t>
      </w:r>
    </w:p>
    <w:p w:rsidR="00000000" w:rsidDel="00000000" w:rsidP="00000000" w:rsidRDefault="00000000" w:rsidRPr="00000000" w14:paraId="000000E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40" w:line="453" w:lineRule="auto"/>
        <w:ind w:left="117" w:right="3809" w:firstLine="32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models (accuracy, precision, recall, F1-score). Phase 4: Model Tuning and Optimization (2-3 weeks)</w:t>
      </w:r>
    </w:p>
    <w:p w:rsidR="00000000" w:rsidDel="00000000" w:rsidP="00000000" w:rsidRDefault="00000000" w:rsidRPr="00000000" w14:paraId="000000E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1"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Tune model hyperparameters (Grid Search, Random Search).</w:t>
      </w:r>
    </w:p>
    <w:p w:rsidR="00000000" w:rsidDel="00000000" w:rsidP="00000000" w:rsidRDefault="00000000" w:rsidRPr="00000000" w14:paraId="000000E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39"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cross-validation to ensure robustness.</w:t>
      </w:r>
    </w:p>
    <w:p w:rsidR="00000000" w:rsidDel="00000000" w:rsidP="00000000" w:rsidRDefault="00000000" w:rsidRPr="00000000" w14:paraId="000000E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40" w:line="453" w:lineRule="auto"/>
        <w:ind w:left="117" w:right="5366" w:firstLine="32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Finalize the best-performing model. Phase 5: Deployment Preparation (2 weeks)</w:t>
      </w:r>
    </w:p>
    <w:p w:rsidR="00000000" w:rsidDel="00000000" w:rsidP="00000000" w:rsidRDefault="00000000" w:rsidRPr="00000000" w14:paraId="000000E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1"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 the model for real-time fraud detection.</w:t>
      </w:r>
    </w:p>
    <w:p w:rsidR="00000000" w:rsidDel="00000000" w:rsidP="00000000" w:rsidRDefault="00000000" w:rsidRPr="00000000" w14:paraId="000000E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663"/>
        </w:tabs>
        <w:spacing w:after="0" w:before="239" w:line="240" w:lineRule="auto"/>
        <w:ind w:left="662" w:right="0" w:hanging="217.99999999999997"/>
        <w:jc w:val="left"/>
        <w:rPr/>
        <w:sectPr>
          <w:type w:val="nextPage"/>
          <w:pgSz w:h="16840" w:w="11910" w:orient="portrait"/>
          <w:pgMar w:bottom="152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for deployment in a production environment.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49x2ik5" w:id="29"/>
    <w:bookmarkEnd w:id="29"/>
    <w:p w:rsidR="00000000" w:rsidDel="00000000" w:rsidP="00000000" w:rsidRDefault="00000000" w:rsidRPr="00000000" w14:paraId="000000EF">
      <w:pPr>
        <w:spacing w:before="20" w:lineRule="auto"/>
        <w:ind w:right="397"/>
        <w:jc w:val="center"/>
        <w:rPr>
          <w:b w:val="1"/>
          <w:sz w:val="41"/>
          <w:szCs w:val="41"/>
        </w:rPr>
      </w:pPr>
      <w:bookmarkStart w:colFirst="0" w:colLast="0" w:name="_heading=h.2p2csry" w:id="30"/>
      <w:bookmarkEnd w:id="30"/>
      <w:r w:rsidDel="00000000" w:rsidR="00000000" w:rsidRPr="00000000">
        <w:rPr>
          <w:b w:val="1"/>
          <w:sz w:val="41"/>
          <w:szCs w:val="41"/>
          <w:rtl w:val="0"/>
        </w:rPr>
        <w:t xml:space="preserve">Chapter 3</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ind w:right="395"/>
        <w:rPr/>
      </w:pPr>
      <w:r w:rsidDel="00000000" w:rsidR="00000000" w:rsidRPr="00000000">
        <w:rPr>
          <w:rtl w:val="0"/>
        </w:rPr>
        <w:t xml:space="preserve">Implementation and Results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0" w:right="39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Chapter-3 involves developing and training machine learning models on the preprocessed data, followed by handling class imbalance and evaluating model performance using metrics like accuracy, precision, and recall. The Results show the effectiveness of the selected model in detecting fraudulent transactions, with high accuracy and minimal false positives, ensuring a reliable system for real-time fraud detection.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147n2zr" w:id="31"/>
    <w:bookmarkEnd w:id="31"/>
    <w:p w:rsidR="00000000" w:rsidDel="00000000" w:rsidP="00000000" w:rsidRDefault="00000000" w:rsidRPr="00000000" w14:paraId="000000F5">
      <w:pPr>
        <w:pStyle w:val="Heading3"/>
        <w:numPr>
          <w:ilvl w:val="1"/>
          <w:numId w:val="2"/>
        </w:numPr>
        <w:tabs>
          <w:tab w:val="left" w:leader="none" w:pos="852"/>
          <w:tab w:val="left" w:leader="none" w:pos="853"/>
        </w:tabs>
        <w:ind w:left="852" w:hanging="736"/>
        <w:rPr/>
      </w:pPr>
      <w:bookmarkStart w:colFirst="0" w:colLast="0" w:name="_heading=h.3o7alnk" w:id="32"/>
      <w:bookmarkEnd w:id="32"/>
      <w:r w:rsidDel="00000000" w:rsidR="00000000" w:rsidRPr="00000000">
        <w:rPr>
          <w:rtl w:val="0"/>
        </w:rPr>
        <w:t xml:space="preserve">Implementation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287" w:right="0" w:hanging="17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1"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Loading the Data: The dataset (e.g., ”creditcard.csv”) is loaded into a Pandas Data Frame.</w:t>
      </w:r>
    </w:p>
    <w:p w:rsidR="00000000" w:rsidDel="00000000" w:rsidP="00000000" w:rsidRDefault="00000000" w:rsidRPr="00000000" w14:paraId="000000F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32" w:line="291.99999999999994" w:lineRule="auto"/>
        <w:ind w:left="662" w:right="518"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Missing Values: Missing or null values are checked and handled, typically by imputation or removal, if necessary.</w:t>
      </w:r>
    </w:p>
    <w:p w:rsidR="00000000" w:rsidDel="00000000" w:rsidP="00000000" w:rsidRDefault="00000000" w:rsidRPr="00000000" w14:paraId="000000F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174" w:line="291.99999999999994" w:lineRule="auto"/>
        <w:ind w:left="662" w:right="516"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Scaling: The Amount feature is scaled using StandardAero to ensure all numerical features have similar scales.</w:t>
      </w:r>
    </w:p>
    <w:p w:rsidR="00000000" w:rsidDel="00000000" w:rsidP="00000000" w:rsidRDefault="00000000" w:rsidRPr="00000000" w14:paraId="000000F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174" w:line="291.99999999999994" w:lineRule="auto"/>
        <w:ind w:left="662" w:right="514"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Engineering: The Time feature is transformed into the Hour feature to capture transaction time, which may be relevant for detecting fraudulent patterns.</w:t>
      </w:r>
    </w:p>
    <w:p w:rsidR="00000000" w:rsidDel="00000000" w:rsidP="00000000" w:rsidRDefault="00000000" w:rsidRPr="00000000" w14:paraId="000000F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88"/>
        </w:tabs>
        <w:spacing w:after="0" w:before="163" w:line="240" w:lineRule="auto"/>
        <w:ind w:left="287" w:right="0" w:hanging="17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Selection: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514"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Best is applied to select the top features based on mutual information with the target variable (Class), ensuring that only the most relevant features are used for model training.</w:t>
      </w:r>
    </w:p>
    <w:p w:rsidR="00000000" w:rsidDel="00000000" w:rsidP="00000000" w:rsidRDefault="00000000" w:rsidRPr="00000000" w14:paraId="0000010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88"/>
        </w:tabs>
        <w:spacing w:after="0" w:before="164" w:line="240" w:lineRule="auto"/>
        <w:ind w:left="287" w:right="0" w:hanging="17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Selection and Training: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machine learning models are trained, including:</w:t>
      </w:r>
    </w:p>
    <w:p w:rsidR="00000000" w:rsidDel="00000000" w:rsidP="00000000" w:rsidRDefault="00000000" w:rsidRPr="00000000" w14:paraId="0000010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32"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p>
    <w:p w:rsidR="00000000" w:rsidDel="00000000" w:rsidP="00000000" w:rsidRDefault="00000000" w:rsidRPr="00000000" w14:paraId="0000010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32"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Trees</w:t>
      </w:r>
    </w:p>
    <w:p w:rsidR="00000000" w:rsidDel="00000000" w:rsidP="00000000" w:rsidRDefault="00000000" w:rsidRPr="00000000" w14:paraId="0000010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32"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w:t>
      </w:r>
    </w:p>
    <w:p w:rsidR="00000000" w:rsidDel="00000000" w:rsidP="00000000" w:rsidRDefault="00000000" w:rsidRPr="00000000" w14:paraId="0000010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32" w:line="240" w:lineRule="auto"/>
        <w:ind w:left="662" w:right="0" w:hanging="217.99999999999997"/>
        <w:jc w:val="left"/>
        <w:rPr/>
        <w:sectPr>
          <w:type w:val="nextPage"/>
          <w:pgSz w:h="16840" w:w="11910" w:orient="portrait"/>
          <w:pgMar w:bottom="1480" w:top="158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Naive Bayes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10"/>
        </w:tabs>
        <w:spacing w:after="0" w:before="43" w:line="240" w:lineRule="auto"/>
        <w:ind w:left="11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3.2.  Performance Analysis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XGBoost</w:t>
      </w:r>
    </w:p>
    <w:p w:rsidR="00000000" w:rsidDel="00000000" w:rsidP="00000000" w:rsidRDefault="00000000" w:rsidRPr="00000000" w14:paraId="0000010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28"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K-Nearest Neighbors (KNN)</w:t>
      </w:r>
    </w:p>
    <w:p w:rsidR="00000000" w:rsidDel="00000000" w:rsidP="00000000" w:rsidRDefault="00000000" w:rsidRPr="00000000" w14:paraId="0000010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27" w:line="291.99999999999994" w:lineRule="auto"/>
        <w:ind w:left="662" w:right="517"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models are trained on the selected features, with hyperparameters set for optimal performance.</w:t>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88"/>
        </w:tabs>
        <w:spacing w:after="0" w:before="151" w:line="240" w:lineRule="auto"/>
        <w:ind w:left="287" w:right="0" w:hanging="17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Class Imbalance: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513"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fraud cases are typically much fewer than legitimate transactions, techniques like SMOTE (Synthetic Minority Over-sampling Technique) or under sampling are applied to balance the dataset, ensuring the model isn’t biased towards predicting non-fraud trans- actions.</w:t>
      </w:r>
    </w:p>
    <w:p w:rsidR="00000000" w:rsidDel="00000000" w:rsidP="00000000" w:rsidRDefault="00000000" w:rsidRPr="00000000" w14:paraId="0000010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88"/>
        </w:tabs>
        <w:spacing w:after="0" w:before="153" w:line="240" w:lineRule="auto"/>
        <w:ind w:left="287" w:right="0" w:hanging="17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Evaluation: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model is evaluated based on multiple performance metrics:</w:t>
      </w:r>
    </w:p>
    <w:p w:rsidR="00000000" w:rsidDel="00000000" w:rsidP="00000000" w:rsidRDefault="00000000" w:rsidRPr="00000000" w14:paraId="0000011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27"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p>
    <w:p w:rsidR="00000000" w:rsidDel="00000000" w:rsidP="00000000" w:rsidRDefault="00000000" w:rsidRPr="00000000" w14:paraId="0000011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28"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Precision</w:t>
      </w:r>
    </w:p>
    <w:p w:rsidR="00000000" w:rsidDel="00000000" w:rsidP="00000000" w:rsidRDefault="00000000" w:rsidRPr="00000000" w14:paraId="0000011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27"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Recall</w:t>
      </w:r>
    </w:p>
    <w:p w:rsidR="00000000" w:rsidDel="00000000" w:rsidP="00000000" w:rsidRDefault="00000000" w:rsidRPr="00000000" w14:paraId="0000011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28"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F1-score</w:t>
      </w:r>
    </w:p>
    <w:p w:rsidR="00000000" w:rsidDel="00000000" w:rsidP="00000000" w:rsidRDefault="00000000" w:rsidRPr="00000000" w14:paraId="0000011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663"/>
        </w:tabs>
        <w:spacing w:after="0" w:before="227"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Confusion Matrix</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bookmark=id.23ckvvd" w:id="33"/>
    <w:bookmarkEnd w:id="33"/>
    <w:p w:rsidR="00000000" w:rsidDel="00000000" w:rsidP="00000000" w:rsidRDefault="00000000" w:rsidRPr="00000000" w14:paraId="00000118">
      <w:pPr>
        <w:pStyle w:val="Heading3"/>
        <w:numPr>
          <w:ilvl w:val="1"/>
          <w:numId w:val="2"/>
        </w:numPr>
        <w:tabs>
          <w:tab w:val="left" w:leader="none" w:pos="852"/>
          <w:tab w:val="left" w:leader="none" w:pos="853"/>
        </w:tabs>
        <w:ind w:left="852" w:hanging="736"/>
        <w:rPr/>
      </w:pPr>
      <w:bookmarkStart w:colFirst="0" w:colLast="0" w:name="_heading=h.ihv636" w:id="34"/>
      <w:bookmarkEnd w:id="34"/>
      <w:r w:rsidDel="00000000" w:rsidR="00000000" w:rsidRPr="00000000">
        <w:rPr>
          <w:rtl w:val="0"/>
        </w:rPr>
        <w:t xml:space="preserve">Performance Analysis</w:t>
      </w:r>
    </w:p>
    <w:bookmarkStart w:colFirst="0" w:colLast="0" w:name="bookmark=id.32hioqz" w:id="35"/>
    <w:bookmarkEnd w:id="35"/>
    <w:p w:rsidR="00000000" w:rsidDel="00000000" w:rsidP="00000000" w:rsidRDefault="00000000" w:rsidRPr="00000000" w14:paraId="00000119">
      <w:pPr>
        <w:pStyle w:val="Heading4"/>
        <w:numPr>
          <w:ilvl w:val="2"/>
          <w:numId w:val="2"/>
        </w:numPr>
        <w:tabs>
          <w:tab w:val="left" w:leader="none" w:pos="939"/>
          <w:tab w:val="left" w:leader="none" w:pos="940"/>
        </w:tabs>
        <w:spacing w:before="251" w:lineRule="auto"/>
        <w:ind w:left="939" w:hanging="823"/>
        <w:rPr/>
      </w:pPr>
      <w:bookmarkStart w:colFirst="0" w:colLast="0" w:name="_heading=h.1hmsyys" w:id="36"/>
      <w:bookmarkEnd w:id="36"/>
      <w:r w:rsidDel="00000000" w:rsidR="00000000" w:rsidRPr="00000000">
        <w:rPr>
          <w:rtl w:val="0"/>
        </w:rPr>
        <w:t xml:space="preserve">Machine learning algorithms</w:t>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13"/>
        </w:tabs>
        <w:spacing w:after="0" w:before="196" w:line="291.99999999999994" w:lineRule="auto"/>
        <w:ind w:left="117" w:right="513"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 Logistic regression works with sigmoid function because the sigmoid function can be used to classify the output that is dependent feature and it uses the probability for classification of the dependent feature. This algorithm works well with less amount of data set because of the use of sigmoid function if value the of sigmoid function is greater than 0.5 the output will 1 if the output the sigmoid function is less than 0.5 then the output is considered as the 0. But this sigmoid function is not suitable for deep learning because the if deep learning when we back tracking from the output to input we have to update the weights to minimize the error in weight update. we have to do differentiation of sigmoid activation function in middle layer neuron then results in the value of 0.25 this will affect the accuracy of the module in deep learning.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82"/>
        </w:tabs>
        <w:spacing w:after="0" w:before="0" w:line="291.99999999999994" w:lineRule="auto"/>
        <w:ind w:left="117" w:right="513" w:firstLine="0"/>
        <w:jc w:val="both"/>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 Decision tree can be used for the classification and regression problems working for both is same but some formulas will change. Classification problem uses the entropy and information gain for the building of the decision tree model. entropy tell about how the data is random and information gain tells about how much information we can get from this feature. Regression problem uses the gini and gini index for the building of the decision tree model. In classification problems the root node is selected by using information gain that the root node t id selected by using is having the high information again and low entropy.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10"/>
        </w:tabs>
        <w:spacing w:after="0" w:before="43"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3.2.  Performance Analysis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45"/>
        </w:tabs>
        <w:spacing w:after="0" w:before="0" w:line="291.99999999999994" w:lineRule="auto"/>
        <w:ind w:left="117" w:right="514" w:firstLine="338"/>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 The random forest randomly selects the features that is independent variables and also randomly selects the rows by row sampling and the number of decision tree can be determined by using hyper parameter optimization. For classification problem statement the output is the maximum occurrence outputs from each decision tree models inside the random forest. This is one the widely used machine learning algorithm in real word scenarios and in deployed models. And in most of the Kaggle computation challenges this algorithm is used to solve the problem statement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76"/>
        </w:tabs>
        <w:spacing w:after="0" w:before="0" w:line="291.99999999999994" w:lineRule="auto"/>
        <w:ind w:left="117" w:right="514"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Naive Bayes: Na¨ıve Bayes is the machine learning algorithm for classification problem, which work on the property of Bayes theorem. It can be implemented by using features in data set independent feature as input and dependent feature as a output, the same thing what is behind the Na¨ıve Bayes theorem is applied here to calculate probability of the dependent feature with respect to independent features.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77"/>
        </w:tabs>
        <w:spacing w:after="0" w:before="0" w:line="291.99999999999994" w:lineRule="auto"/>
        <w:ind w:left="117" w:right="513"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XGBoost: XGBoost is used in this project because of its high accuracy and efficiency in handling large, imbalanced datasets, such as fraud detection. It can model complex relationships between features and is known for its ability to prevent overfitting with built-in regularization. Additionally, XGBoost provides feature importance insights, helping to identify critical predictors, making it ideal for real-time fraud detection.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06"/>
        </w:tabs>
        <w:spacing w:after="0" w:before="0" w:line="291.99999999999994" w:lineRule="auto"/>
        <w:ind w:left="117" w:right="513" w:firstLine="0"/>
        <w:jc w:val="both"/>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K-Nearest Neighbors (KNN): K-Nearest Neighbors (KNN) is used in this project because it is a simple, intuitive algorithm that can effectively classify data based on similarity. It works well for fraud detection because it does not make strong assumptions about the underlying data distribution. KNN can easily handle nonlinear decision boundaries and is computationally efficient for small to moderate datasets. Additionally, KNN is useful in identifying outliers or unusual patterns in transactions, which is crucial for detecting fraudulent behavior. However, its performance can be sensitive to the choice of the number of neighbors (K) and distance metrics, making it important to tune for optimal results.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2"/>
        </w:tabs>
        <w:spacing w:after="0" w:before="43" w:line="240" w:lineRule="auto"/>
        <w:ind w:left="0" w:right="4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3.3.  Results and Discussion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41mghml" w:id="37"/>
    <w:bookmarkEnd w:id="37"/>
    <w:p w:rsidR="00000000" w:rsidDel="00000000" w:rsidP="00000000" w:rsidRDefault="00000000" w:rsidRPr="00000000" w14:paraId="00000128">
      <w:pPr>
        <w:pStyle w:val="Heading3"/>
        <w:numPr>
          <w:ilvl w:val="1"/>
          <w:numId w:val="2"/>
        </w:numPr>
        <w:tabs>
          <w:tab w:val="left" w:leader="none" w:pos="852"/>
          <w:tab w:val="left" w:leader="none" w:pos="853"/>
        </w:tabs>
        <w:ind w:left="852" w:hanging="736"/>
        <w:rPr/>
      </w:pPr>
      <w:bookmarkStart w:colFirst="0" w:colLast="0" w:name="_heading=h.2grqrue" w:id="38"/>
      <w:bookmarkEnd w:id="38"/>
      <w:r w:rsidDel="00000000" w:rsidR="00000000" w:rsidRPr="00000000">
        <w:rPr>
          <w:rtl w:val="0"/>
        </w:rPr>
        <w:t xml:space="preserve">Results and Discussion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51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figure 3.1 shows detection of fraud or nonfraud transaction.  when predict button is clicked it will take to another window where it asks for data which is input to the machine learning algorithms and in the predict it will give output as fraud or nonfraud. comma separated 30 values are given including amount and time. Predicted result is displayed as fraud after providing the data. These results along with the classification report for each algorithm is given in the output as follows, where class 0 means the transaction was determined to be valid and 1 means it was determined as a fraud transaction.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720311</wp:posOffset>
            </wp:positionH>
            <wp:positionV relativeFrom="paragraph">
              <wp:posOffset>158564</wp:posOffset>
            </wp:positionV>
            <wp:extent cx="4436268" cy="3549015"/>
            <wp:effectExtent b="0" l="0" r="0" t="0"/>
            <wp:wrapTopAndBottom distB="0" distT="0"/>
            <wp:docPr id="2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36268" cy="3549015"/>
                    </a:xfrm>
                    <a:prstGeom prst="rect"/>
                    <a:ln/>
                  </pic:spPr>
                </pic:pic>
              </a:graphicData>
            </a:graphic>
          </wp:anchor>
        </w:drawing>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 w:firstLine="0"/>
        <w:jc w:val="center"/>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3.1:  Fraud or Nonfraud transactions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2"/>
        </w:tabs>
        <w:spacing w:after="0" w:before="43" w:line="240" w:lineRule="auto"/>
        <w:ind w:left="0" w:right="4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3.3.   Results and Discussion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81"/>
        </w:tabs>
        <w:spacing w:after="0" w:before="0" w:line="291.99999999999994" w:lineRule="auto"/>
        <w:ind w:left="117" w:right="515" w:firstLine="338"/>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 matrix for Logistic regression Algorithm: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  3.2  represents  confusion matrix for Logistic regression algorithm. Which contains True Positive, True Negative, False Positive, False Negative. False positive value is lesser which shows fraud not detected cases are low. For logistic regression algorithm accuracy, recall, precision achieved are 89.89, 89.91, and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89.94 respectively.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729488</wp:posOffset>
            </wp:positionH>
            <wp:positionV relativeFrom="paragraph">
              <wp:posOffset>229026</wp:posOffset>
            </wp:positionV>
            <wp:extent cx="4460367" cy="4399026"/>
            <wp:effectExtent b="0" l="0" r="0" t="0"/>
            <wp:wrapTopAndBottom distB="0" distT="0"/>
            <wp:docPr id="3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60367" cy="4399026"/>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398" w:firstLine="0"/>
        <w:jc w:val="center"/>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3.2:  Confusion matrix for Logistic regression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2"/>
        </w:tabs>
        <w:spacing w:after="0" w:before="43" w:line="240" w:lineRule="auto"/>
        <w:ind w:left="0" w:right="4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3.3.  Results and Discussion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58"/>
        </w:tabs>
        <w:spacing w:after="0" w:before="0" w:line="291.99999999999994" w:lineRule="auto"/>
        <w:ind w:left="117" w:right="515" w:firstLine="338"/>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 matrix for Naive Bayes Algorithm: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 3.3 represents confusion matrix for Naive Bayes algorithm. Which contains True Positive, True Negative, False Positive, False Negative. False positive value is lesser which shows fraud not detected cases are low. For Naive Bayes algorithm accuracy, recall, precision achieved are 85.20, 85.82, 85.09 respectively.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729488</wp:posOffset>
            </wp:positionH>
            <wp:positionV relativeFrom="paragraph">
              <wp:posOffset>194009</wp:posOffset>
            </wp:positionV>
            <wp:extent cx="4460367" cy="4399026"/>
            <wp:effectExtent b="0" l="0" r="0" t="0"/>
            <wp:wrapTopAndBottom distB="0" distT="0"/>
            <wp:docPr id="3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460367" cy="4399026"/>
                    </a:xfrm>
                    <a:prstGeom prst="rect"/>
                    <a:ln/>
                  </pic:spPr>
                </pic:pic>
              </a:graphicData>
            </a:graphic>
          </wp:anchor>
        </w:drawing>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398" w:firstLine="0"/>
        <w:jc w:val="center"/>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3.3:   Confusion matrix for Naive Bayes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89"/>
        </w:tabs>
        <w:spacing w:after="0" w:before="43"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3.3.   Results and Discussion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81"/>
        </w:tabs>
        <w:spacing w:after="0" w:before="0" w:line="291.99999999999994" w:lineRule="auto"/>
        <w:ind w:left="117" w:right="515" w:firstLine="338"/>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 matrix for Decision Tree Algorithm: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 3.4 represents confusion matrix for Decision Tree algorithm. Which contains True Positive, True Negative, False Positive, False Negative. False positive value is lesser which shows fraud not detected cases are low. For Decision Tree algorithm accuracy, recall, precision achieved are 91.96, 91.96, 91.98 respectively.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729488</wp:posOffset>
            </wp:positionH>
            <wp:positionV relativeFrom="paragraph">
              <wp:posOffset>220768</wp:posOffset>
            </wp:positionV>
            <wp:extent cx="4460367" cy="4399026"/>
            <wp:effectExtent b="0" l="0" r="0" t="0"/>
            <wp:wrapTopAndBottom distB="0" distT="0"/>
            <wp:docPr id="3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460367" cy="4399026"/>
                    </a:xfrm>
                    <a:prstGeom prst="rect"/>
                    <a:ln/>
                  </pic:spPr>
                </pic:pic>
              </a:graphicData>
            </a:graphic>
          </wp:anchor>
        </w:drawing>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397" w:firstLine="0"/>
        <w:jc w:val="center"/>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3.4:  Confusion matrix for Decision Tree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2"/>
        </w:tabs>
        <w:spacing w:after="0" w:before="43" w:line="240" w:lineRule="auto"/>
        <w:ind w:left="0" w:right="4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3.3.  Results and Discussion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81"/>
        </w:tabs>
        <w:spacing w:after="0" w:before="0" w:line="291.99999999999994" w:lineRule="auto"/>
        <w:ind w:left="117" w:right="515" w:firstLine="338"/>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 Matrix for XGBoost Algorithm: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  3.5 represents the confusion matrix for the XGBoost algorithm, which contains True Positive, True Negative, False Positive, and False Negative values. The False Positive value is relatively low, indicating that fraud detection cases are accurately identified with minimal misclassification. For the XGBoost algorithm, the achieved accuracy, recall, and precision are 94.45, 94.42, and 94.47, respectively.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729488</wp:posOffset>
            </wp:positionH>
            <wp:positionV relativeFrom="paragraph">
              <wp:posOffset>194684</wp:posOffset>
            </wp:positionV>
            <wp:extent cx="4460367" cy="4399026"/>
            <wp:effectExtent b="0" l="0" r="0" t="0"/>
            <wp:wrapTopAndBottom distB="0" distT="0"/>
            <wp:docPr id="2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60367" cy="4399026"/>
                    </a:xfrm>
                    <a:prstGeom prst="rect"/>
                    <a:ln/>
                  </pic:spPr>
                </pic:pic>
              </a:graphicData>
            </a:graphic>
          </wp:anchor>
        </w:drawing>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398" w:firstLine="0"/>
        <w:jc w:val="center"/>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3.5:  Confusion matrix for XGBoost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2"/>
        </w:tabs>
        <w:spacing w:after="0" w:before="43" w:line="240" w:lineRule="auto"/>
        <w:ind w:left="0" w:right="4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3.3.  Results and Discussion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81"/>
        </w:tabs>
        <w:spacing w:after="0" w:before="0" w:line="291.99999999999994" w:lineRule="auto"/>
        <w:ind w:left="117" w:right="514" w:firstLine="338"/>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 Matrix for Random Forest Algorithm: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 3.6 represents the confusion matrix for the Random Forest algorithm, which contains True Positive, True Negative, False Positive, and False Negative values. The False Positive value is low, demonstrating that fraudu- lent transactions are detected with minimal misclassification. For the Random Forest algorithm, the achieved accuracy, recall, and precision are 94.22, 94.71, and 94.79, respectively.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729488</wp:posOffset>
            </wp:positionH>
            <wp:positionV relativeFrom="paragraph">
              <wp:posOffset>194684</wp:posOffset>
            </wp:positionV>
            <wp:extent cx="4460367" cy="4399026"/>
            <wp:effectExtent b="0" l="0" r="0" t="0"/>
            <wp:wrapTopAndBottom distB="0" distT="0"/>
            <wp:docPr id="2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460367" cy="4399026"/>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15" w:right="514" w:firstLine="0"/>
        <w:jc w:val="center"/>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3.6:   Confusion matrix for Random Forest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2"/>
        </w:tabs>
        <w:spacing w:after="0" w:before="43" w:line="240" w:lineRule="auto"/>
        <w:ind w:left="0" w:right="4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3.3.  Results and Discussion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81"/>
        </w:tabs>
        <w:spacing w:after="0" w:before="0" w:line="291.99999999999994" w:lineRule="auto"/>
        <w:ind w:left="117" w:right="515" w:firstLine="338"/>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Confusion Matrix for K-Nearest Neighbors (KNN) Algorithm: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   3.7represents the confusion matrix for the KNN algorithm, which contains True Positive, True Negative, False Positive, and False Negative values. The False Positive value is relatively low, indicating that fraudulent transactions are detected accurately with minimal misclassification. For the KNN algorithm, the achieved accuracy, recall, and precision are 90.52, 90.48, and 90.56, respectively.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729488</wp:posOffset>
            </wp:positionH>
            <wp:positionV relativeFrom="paragraph">
              <wp:posOffset>195359</wp:posOffset>
            </wp:positionV>
            <wp:extent cx="4460367" cy="4399026"/>
            <wp:effectExtent b="0" l="0" r="0" t="0"/>
            <wp:wrapTopAndBottom distB="0" distT="0"/>
            <wp:docPr id="3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460367" cy="4399026"/>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398" w:firstLine="0"/>
        <w:jc w:val="center"/>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3.7:  Confusion matrix for K-Nearest Neighbors (KNN)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2"/>
        </w:tabs>
        <w:spacing w:after="0" w:before="43" w:line="240" w:lineRule="auto"/>
        <w:ind w:left="0" w:right="40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Implementation and Results</w:t>
        <w:tab/>
        <w:t xml:space="preserve">3.3.  Results and Discussion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514"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Comparison of Algorithms: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table summarizes  the  performance  of  the various algorithms used for fraud detection, based on their confusion matrices and key evaluation metrics (accuracy, recall, and precision):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
        <w:tblW w:w="7353.0" w:type="dxa"/>
        <w:jc w:val="left"/>
        <w:tblInd w:w="8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77"/>
        <w:gridCol w:w="3676"/>
        <w:tblGridChange w:id="0">
          <w:tblGrid>
            <w:gridCol w:w="3677"/>
            <w:gridCol w:w="3676"/>
          </w:tblGrid>
        </w:tblGridChange>
      </w:tblGrid>
      <w:tr>
        <w:trPr>
          <w:cantSplit w:val="0"/>
          <w:trHeight w:val="268" w:hRule="atLeast"/>
          <w:tblHeader w:val="0"/>
        </w:trPr>
        <w:tc>
          <w:tcPr>
            <w:tcMar>
              <w:top w:w="0.0" w:type="dxa"/>
              <w:bottom w:w="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Name</w:t>
            </w:r>
          </w:p>
        </w:tc>
        <w:tc>
          <w:tcPr>
            <w:tcMar>
              <w:top w:w="0.0" w:type="dxa"/>
              <w:bottom w:w="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p>
        </w:tc>
      </w:tr>
      <w:tr>
        <w:trPr>
          <w:cantSplit w:val="0"/>
          <w:trHeight w:val="268" w:hRule="atLeast"/>
          <w:tblHeader w:val="0"/>
        </w:trPr>
        <w:tc>
          <w:tcPr>
            <w:tcMar>
              <w:top w:w="0.0" w:type="dxa"/>
              <w:bottom w:w="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p>
        </w:tc>
        <w:tc>
          <w:tcPr>
            <w:tcMar>
              <w:top w:w="0.0" w:type="dxa"/>
              <w:bottom w:w="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88.96%</w:t>
            </w:r>
          </w:p>
        </w:tc>
      </w:tr>
      <w:tr>
        <w:trPr>
          <w:cantSplit w:val="0"/>
          <w:trHeight w:val="268" w:hRule="atLeast"/>
          <w:tblHeader w:val="0"/>
        </w:trPr>
        <w:tc>
          <w:tcPr>
            <w:tcMar>
              <w:top w:w="0.0" w:type="dxa"/>
              <w:bottom w:w="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w:t>
            </w:r>
          </w:p>
        </w:tc>
        <w:tc>
          <w:tcPr>
            <w:tcMar>
              <w:top w:w="0.0" w:type="dxa"/>
              <w:bottom w:w="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92.02%</w:t>
            </w:r>
          </w:p>
        </w:tc>
      </w:tr>
      <w:tr>
        <w:trPr>
          <w:cantSplit w:val="0"/>
          <w:trHeight w:val="268" w:hRule="atLeast"/>
          <w:tblHeader w:val="0"/>
        </w:trPr>
        <w:tc>
          <w:tcPr>
            <w:tcMar>
              <w:top w:w="0.0" w:type="dxa"/>
              <w:bottom w:w="0.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K-Nearest Neighbors</w:t>
            </w:r>
          </w:p>
        </w:tc>
        <w:tc>
          <w:tcPr>
            <w:tcMar>
              <w:top w:w="0.0" w:type="dxa"/>
              <w:bottom w:w="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92.14%</w:t>
            </w:r>
          </w:p>
        </w:tc>
      </w:tr>
      <w:tr>
        <w:trPr>
          <w:cantSplit w:val="0"/>
          <w:trHeight w:val="268" w:hRule="atLeast"/>
          <w:tblHeader w:val="0"/>
        </w:trPr>
        <w:tc>
          <w:tcPr>
            <w:tcMar>
              <w:top w:w="0.0" w:type="dxa"/>
              <w:bottom w:w="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Naive Bayes</w:t>
            </w:r>
          </w:p>
        </w:tc>
        <w:tc>
          <w:tcPr>
            <w:tcMar>
              <w:top w:w="0.0" w:type="dxa"/>
              <w:bottom w:w="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85.02%</w:t>
            </w:r>
          </w:p>
        </w:tc>
      </w:tr>
      <w:tr>
        <w:trPr>
          <w:cantSplit w:val="0"/>
          <w:trHeight w:val="268" w:hRule="atLeast"/>
          <w:tblHeader w:val="0"/>
        </w:trPr>
        <w:tc>
          <w:tcPr>
            <w:tcMar>
              <w:top w:w="0.0" w:type="dxa"/>
              <w:bottom w:w="0.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w:t>
            </w:r>
          </w:p>
        </w:tc>
        <w:tc>
          <w:tcPr>
            <w:tcMar>
              <w:top w:w="0.0" w:type="dxa"/>
              <w:bottom w:w="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94.22%</w:t>
            </w:r>
          </w:p>
        </w:tc>
      </w:tr>
      <w:tr>
        <w:trPr>
          <w:cantSplit w:val="0"/>
          <w:trHeight w:val="268" w:hRule="atLeast"/>
          <w:tblHeader w:val="0"/>
        </w:trPr>
        <w:tc>
          <w:tcPr>
            <w:tcMar>
              <w:top w:w="0.0" w:type="dxa"/>
              <w:bottom w:w="0.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XGBoost</w:t>
            </w:r>
          </w:p>
        </w:tc>
        <w:tc>
          <w:tcPr>
            <w:tcMar>
              <w:top w:w="0.0" w:type="dxa"/>
              <w:bottom w:w="0.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94.33%</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vx1227" w:id="39"/>
    <w:bookmarkEnd w:id="39"/>
    <w:p w:rsidR="00000000" w:rsidDel="00000000" w:rsidP="00000000" w:rsidRDefault="00000000" w:rsidRPr="00000000" w14:paraId="0000016A">
      <w:pPr>
        <w:spacing w:before="20" w:lineRule="auto"/>
        <w:ind w:right="397"/>
        <w:jc w:val="center"/>
        <w:rPr>
          <w:b w:val="1"/>
          <w:sz w:val="41"/>
          <w:szCs w:val="41"/>
        </w:rPr>
      </w:pPr>
      <w:bookmarkStart w:colFirst="0" w:colLast="0" w:name="_heading=h.3fwokq0" w:id="40"/>
      <w:bookmarkEnd w:id="40"/>
      <w:r w:rsidDel="00000000" w:rsidR="00000000" w:rsidRPr="00000000">
        <w:rPr>
          <w:rtl w:val="0"/>
        </w:rPr>
      </w:r>
    </w:p>
    <w:p w:rsidR="00000000" w:rsidDel="00000000" w:rsidP="00000000" w:rsidRDefault="00000000" w:rsidRPr="00000000" w14:paraId="0000016B">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6C">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6D">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6E">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6F">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0">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1">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2">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3">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4">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5">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6">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7">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8">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9">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A">
      <w:pPr>
        <w:spacing w:before="20" w:lineRule="auto"/>
        <w:ind w:right="397"/>
        <w:jc w:val="center"/>
        <w:rPr>
          <w:b w:val="1"/>
          <w:sz w:val="41"/>
          <w:szCs w:val="41"/>
        </w:rPr>
      </w:pPr>
      <w:r w:rsidDel="00000000" w:rsidR="00000000" w:rsidRPr="00000000">
        <w:rPr>
          <w:rtl w:val="0"/>
        </w:rPr>
      </w:r>
    </w:p>
    <w:p w:rsidR="00000000" w:rsidDel="00000000" w:rsidP="00000000" w:rsidRDefault="00000000" w:rsidRPr="00000000" w14:paraId="0000017B">
      <w:pPr>
        <w:spacing w:before="20" w:lineRule="auto"/>
        <w:ind w:right="397"/>
        <w:jc w:val="center"/>
        <w:rPr>
          <w:b w:val="1"/>
          <w:sz w:val="41"/>
          <w:szCs w:val="41"/>
        </w:rPr>
      </w:pPr>
      <w:r w:rsidDel="00000000" w:rsidR="00000000" w:rsidRPr="00000000">
        <w:rPr>
          <w:b w:val="1"/>
          <w:sz w:val="41"/>
          <w:szCs w:val="41"/>
          <w:rtl w:val="0"/>
        </w:rPr>
        <w:t xml:space="preserve">Chapter 4</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ind w:left="115" w:firstLine="0"/>
        <w:rPr/>
      </w:pPr>
      <w:r w:rsidDel="00000000" w:rsidR="00000000" w:rsidRPr="00000000">
        <w:rPr>
          <w:rtl w:val="0"/>
        </w:rPr>
        <w:t xml:space="preserve">Engineering Standards and Mapping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51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Chapter 4 For a credit card fraud detection project, ensure secure handling of payment data by following PCI DSS standards and use ISO 27001 to protect sensitive information. During the project, follow GDPR for collecting data responsibly, test your models using ISO standards for accuracy and reliability, and keep everything secure during deployment and monitoring.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1v1yuxt" w:id="41"/>
    <w:bookmarkEnd w:id="41"/>
    <w:p w:rsidR="00000000" w:rsidDel="00000000" w:rsidP="00000000" w:rsidRDefault="00000000" w:rsidRPr="00000000" w14:paraId="00000181">
      <w:pPr>
        <w:pStyle w:val="Heading3"/>
        <w:numPr>
          <w:ilvl w:val="1"/>
          <w:numId w:val="12"/>
        </w:numPr>
        <w:tabs>
          <w:tab w:val="left" w:leader="none" w:pos="852"/>
          <w:tab w:val="left" w:leader="none" w:pos="853"/>
        </w:tabs>
        <w:ind w:left="852" w:hanging="736"/>
        <w:rPr/>
      </w:pPr>
      <w:bookmarkStart w:colFirst="0" w:colLast="0" w:name="_heading=h.4f1mdlm" w:id="42"/>
      <w:bookmarkEnd w:id="42"/>
      <w:r w:rsidDel="00000000" w:rsidR="00000000" w:rsidRPr="00000000">
        <w:rPr>
          <w:rtl w:val="0"/>
        </w:rPr>
        <w:t xml:space="preserve">Impact on Society, Environment and Sustainability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117" w:right="51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 card fraud detection systems have a significant impact on society, the environment, and sustainability. By minimizing fraudulent activities, these systems help build trust in financial transactions, safeguard individuals’ savings, and reduce stress caused by financial losses. For businesses, they enhance customer confidence and reduce revenue loss, fostering economic sta- bility.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91.99999999999994" w:lineRule="auto"/>
        <w:ind w:left="117" w:right="514"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an environmental perspective, efficient fraud detection reduces unnecessary resource usage in handling disputes and replacing compromised cards, indirectly lowering waste and emissions. Additionally, modern systems often rely on AI, which, if optimized, can operate with less energy, contributing to sustainable technology practices.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91.99999999999994" w:lineRule="auto"/>
        <w:ind w:left="117" w:right="515" w:firstLine="3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fraud detection systems promote a secure and efficient economy while encouraging responsible use of resources, aligning with societal and environmental sustainability goals.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u6wntf" w:id="43"/>
    <w:bookmarkEnd w:id="43"/>
    <w:p w:rsidR="00000000" w:rsidDel="00000000" w:rsidP="00000000" w:rsidRDefault="00000000" w:rsidRPr="00000000" w14:paraId="00000187">
      <w:pPr>
        <w:pStyle w:val="Heading4"/>
        <w:numPr>
          <w:ilvl w:val="2"/>
          <w:numId w:val="12"/>
        </w:numPr>
        <w:tabs>
          <w:tab w:val="left" w:leader="none" w:pos="939"/>
          <w:tab w:val="left" w:leader="none" w:pos="940"/>
        </w:tabs>
        <w:ind w:left="939" w:hanging="823"/>
        <w:rPr/>
      </w:pPr>
      <w:bookmarkStart w:colFirst="0" w:colLast="0" w:name="_heading=h.19c6y18" w:id="44"/>
      <w:bookmarkEnd w:id="44"/>
      <w:r w:rsidDel="00000000" w:rsidR="00000000" w:rsidRPr="00000000">
        <w:rPr>
          <w:rtl w:val="0"/>
        </w:rPr>
        <w:t xml:space="preserve">Impact on Life</w:t>
      </w:r>
    </w:p>
    <w:p w:rsidR="00000000" w:rsidDel="00000000" w:rsidP="00000000" w:rsidRDefault="00000000" w:rsidRPr="00000000" w14:paraId="00000188">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96" w:line="291.99999999999994" w:lineRule="auto"/>
        <w:ind w:left="662" w:right="513"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Security: Protects individuals from losing hard-earned money to fraud, ensuring financial stability.</w:t>
      </w:r>
    </w:p>
    <w:p w:rsidR="00000000" w:rsidDel="00000000" w:rsidP="00000000" w:rsidRDefault="00000000" w:rsidRPr="00000000" w14:paraId="00000189">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1"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Peace of Mind: Reduces anxiety by making transactions safer and more reliable.</w:t>
      </w:r>
    </w:p>
    <w:p w:rsidR="00000000" w:rsidDel="00000000" w:rsidP="00000000" w:rsidRDefault="00000000" w:rsidRPr="00000000" w14:paraId="0000018A">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24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Trust in Technology: Encourages people to adopt digital payment systems with confidence.</w:t>
      </w:r>
    </w:p>
    <w:p w:rsidR="00000000" w:rsidDel="00000000" w:rsidP="00000000" w:rsidRDefault="00000000" w:rsidRPr="00000000" w14:paraId="0000018B">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239" w:line="291.99999999999994" w:lineRule="auto"/>
        <w:ind w:left="662" w:right="514"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Benefits: Supports businesses by reducing fraud-related losses and improving customer relationships.</w:t>
      </w:r>
    </w:p>
    <w:p w:rsidR="00000000" w:rsidDel="00000000" w:rsidP="00000000" w:rsidRDefault="00000000" w:rsidRPr="00000000" w14:paraId="0000018C">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2" w:line="291.99999999999994" w:lineRule="auto"/>
        <w:ind w:left="662" w:right="514" w:hanging="217.99999999999997"/>
        <w:jc w:val="left"/>
        <w:rPr/>
        <w:sectPr>
          <w:type w:val="nextPage"/>
          <w:pgSz w:h="16840" w:w="11910" w:orient="portrait"/>
          <w:pgMar w:bottom="1480" w:top="158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Societal Growth: Promotes a safer economic environment, leading to overall societal well- being.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tbugp1" w:id="45"/>
    <w:bookmarkEnd w:id="45"/>
    <w:p w:rsidR="00000000" w:rsidDel="00000000" w:rsidP="00000000" w:rsidRDefault="00000000" w:rsidRPr="00000000" w14:paraId="00000190">
      <w:pPr>
        <w:pStyle w:val="Heading4"/>
        <w:numPr>
          <w:ilvl w:val="2"/>
          <w:numId w:val="12"/>
        </w:numPr>
        <w:tabs>
          <w:tab w:val="left" w:leader="none" w:pos="939"/>
          <w:tab w:val="left" w:leader="none" w:pos="940"/>
        </w:tabs>
        <w:spacing w:before="1" w:lineRule="auto"/>
        <w:ind w:left="939" w:hanging="823"/>
        <w:rPr/>
      </w:pPr>
      <w:bookmarkStart w:colFirst="0" w:colLast="0" w:name="_heading=h.28h4qwu" w:id="46"/>
      <w:bookmarkEnd w:id="46"/>
      <w:r w:rsidDel="00000000" w:rsidR="00000000" w:rsidRPr="00000000">
        <w:rPr>
          <w:rtl w:val="0"/>
        </w:rPr>
        <w:t xml:space="preserve">Impact on Society &amp; Environment</w:t>
      </w:r>
    </w:p>
    <w:p w:rsidR="00000000" w:rsidDel="00000000" w:rsidP="00000000" w:rsidRDefault="00000000" w:rsidRPr="00000000" w14:paraId="00000191">
      <w:pPr>
        <w:pStyle w:val="Heading5"/>
        <w:spacing w:before="195" w:lineRule="auto"/>
        <w:ind w:firstLine="117"/>
        <w:rPr/>
      </w:pPr>
      <w:r w:rsidDel="00000000" w:rsidR="00000000" w:rsidRPr="00000000">
        <w:rPr>
          <w:rtl w:val="0"/>
        </w:rPr>
        <w:t xml:space="preserve">Impact on Society: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514"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Financial Trust: Builds confidence in digital payment systems, encouraging  wider adoption.</w:t>
      </w:r>
    </w:p>
    <w:p w:rsidR="00000000" w:rsidDel="00000000" w:rsidP="00000000" w:rsidRDefault="00000000" w:rsidRPr="00000000" w14:paraId="00000194">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1"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Crime Reduction: Deters fraudulent activities, contributing to safer communities.</w:t>
      </w:r>
    </w:p>
    <w:p w:rsidR="00000000" w:rsidDel="00000000" w:rsidP="00000000" w:rsidRDefault="00000000" w:rsidRPr="00000000" w14:paraId="00000195">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238" w:line="291.99999999999994" w:lineRule="auto"/>
        <w:ind w:left="662" w:right="514"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Stability: Protects businesses and individuals from financial losses, boosting economic resilience.</w:t>
      </w:r>
    </w:p>
    <w:p w:rsidR="00000000" w:rsidDel="00000000" w:rsidP="00000000" w:rsidRDefault="00000000" w:rsidRPr="00000000" w14:paraId="00000196">
      <w:pPr>
        <w:pStyle w:val="Heading5"/>
        <w:spacing w:before="180" w:lineRule="auto"/>
        <w:ind w:firstLine="117"/>
        <w:rPr/>
      </w:pPr>
      <w:r w:rsidDel="00000000" w:rsidR="00000000" w:rsidRPr="00000000">
        <w:rPr>
          <w:rtl w:val="0"/>
        </w:rPr>
        <w:t xml:space="preserve">Impact on Environment: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514"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Efficiency: Reduces the need for physical resources like paper checks and replace- ment cards.</w:t>
      </w:r>
    </w:p>
    <w:p w:rsidR="00000000" w:rsidDel="00000000" w:rsidP="00000000" w:rsidRDefault="00000000" w:rsidRPr="00000000" w14:paraId="00000199">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4"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Use: Optimized fraud detection systems can reduce energy consumption in data centers.</w:t>
      </w:r>
    </w:p>
    <w:p w:rsidR="00000000" w:rsidDel="00000000" w:rsidP="00000000" w:rsidRDefault="00000000" w:rsidRPr="00000000" w14:paraId="0000019A">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0"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Reduced Waste: Minimizes waste generated from handling disputes and reissuing cards.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nmf14n" w:id="47"/>
    <w:bookmarkEnd w:id="47"/>
    <w:p w:rsidR="00000000" w:rsidDel="00000000" w:rsidP="00000000" w:rsidRDefault="00000000" w:rsidRPr="00000000" w14:paraId="0000019C">
      <w:pPr>
        <w:pStyle w:val="Heading4"/>
        <w:numPr>
          <w:ilvl w:val="2"/>
          <w:numId w:val="12"/>
        </w:numPr>
        <w:tabs>
          <w:tab w:val="left" w:leader="none" w:pos="939"/>
          <w:tab w:val="left" w:leader="none" w:pos="940"/>
        </w:tabs>
        <w:ind w:left="939" w:hanging="823"/>
        <w:rPr/>
      </w:pPr>
      <w:bookmarkStart w:colFirst="0" w:colLast="0" w:name="_heading=h.37m2jsg" w:id="48"/>
      <w:bookmarkEnd w:id="48"/>
      <w:r w:rsidDel="00000000" w:rsidR="00000000" w:rsidRPr="00000000">
        <w:rPr>
          <w:rtl w:val="0"/>
        </w:rPr>
        <w:t xml:space="preserve">Ethical Aspects</w:t>
      </w:r>
    </w:p>
    <w:p w:rsidR="00000000" w:rsidDel="00000000" w:rsidP="00000000" w:rsidRDefault="00000000" w:rsidRPr="00000000" w14:paraId="0000019D">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96" w:line="291.99999999999994" w:lineRule="auto"/>
        <w:ind w:left="662" w:right="516"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Protecting Privacy: It’s essential to handle people’s personal and financial data responsibly and keep it safe from misuse.</w:t>
      </w:r>
    </w:p>
    <w:p w:rsidR="00000000" w:rsidDel="00000000" w:rsidP="00000000" w:rsidRDefault="00000000" w:rsidRPr="00000000" w14:paraId="0000019E">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0" w:line="291.99999999999994" w:lineRule="auto"/>
        <w:ind w:left="662" w:right="516"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Avoiding Bias: Fraud detection systems should treat everyone fairly and not unfairly flag certain groups as suspicious.</w:t>
      </w:r>
    </w:p>
    <w:p w:rsidR="00000000" w:rsidDel="00000000" w:rsidP="00000000" w:rsidRDefault="00000000" w:rsidRPr="00000000" w14:paraId="0000019F">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4"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Transparent: People deserve to know how the system works and why their transactions are flagged.</w:t>
      </w:r>
    </w:p>
    <w:p w:rsidR="00000000" w:rsidDel="00000000" w:rsidP="00000000" w:rsidRDefault="00000000" w:rsidRPr="00000000" w14:paraId="000001A0">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Responsibility: If mistakes happen, like blocking a legitimate transaction, there should be a clear and fair process to fix them.</w:t>
      </w:r>
    </w:p>
    <w:p w:rsidR="00000000" w:rsidDel="00000000" w:rsidP="00000000" w:rsidRDefault="00000000" w:rsidRPr="00000000" w14:paraId="000001A1">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Balancing Security and Ease: The system must be secure but still easy to use, so it doesn’t frustrate genuine users.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mrcu09" w:id="49"/>
    <w:bookmarkEnd w:id="49"/>
    <w:p w:rsidR="00000000" w:rsidDel="00000000" w:rsidP="00000000" w:rsidRDefault="00000000" w:rsidRPr="00000000" w14:paraId="000001A3">
      <w:pPr>
        <w:pStyle w:val="Heading4"/>
        <w:numPr>
          <w:ilvl w:val="2"/>
          <w:numId w:val="12"/>
        </w:numPr>
        <w:tabs>
          <w:tab w:val="left" w:leader="none" w:pos="939"/>
          <w:tab w:val="left" w:leader="none" w:pos="940"/>
        </w:tabs>
        <w:ind w:left="939" w:hanging="823"/>
        <w:rPr/>
      </w:pPr>
      <w:bookmarkStart w:colFirst="0" w:colLast="0" w:name="_heading=h.46r0co2" w:id="50"/>
      <w:bookmarkEnd w:id="50"/>
      <w:r w:rsidDel="00000000" w:rsidR="00000000" w:rsidRPr="00000000">
        <w:rPr>
          <w:rtl w:val="0"/>
        </w:rPr>
        <w:t xml:space="preserve">Sustainability Plan</w:t>
      </w:r>
    </w:p>
    <w:p w:rsidR="00000000" w:rsidDel="00000000" w:rsidP="00000000" w:rsidRDefault="00000000" w:rsidRPr="00000000" w14:paraId="000001A4">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96" w:line="291.99999999999994" w:lineRule="auto"/>
        <w:ind w:left="662" w:right="517"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Energy Efficiency: Use energy-efficient servers and optimize algorithms to reduce power consumption in fraud detection systems.</w:t>
      </w:r>
    </w:p>
    <w:p w:rsidR="00000000" w:rsidDel="00000000" w:rsidP="00000000" w:rsidRDefault="00000000" w:rsidRPr="00000000" w14:paraId="000001A5">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4"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Eco-Friendly Practices: Minimize paper use by going digital for notifications and re- ports.</w:t>
      </w:r>
    </w:p>
    <w:p w:rsidR="00000000" w:rsidDel="00000000" w:rsidP="00000000" w:rsidRDefault="00000000" w:rsidRPr="00000000" w14:paraId="000001A6">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0" w:line="291.99999999999994" w:lineRule="auto"/>
        <w:ind w:left="662" w:right="51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Responsible Data Management: Store and process data securely while reducing unnecessary storage to save resources.</w:t>
      </w:r>
    </w:p>
    <w:p w:rsidR="00000000" w:rsidDel="00000000" w:rsidP="00000000" w:rsidRDefault="00000000" w:rsidRPr="00000000" w14:paraId="000001A7">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6" w:hanging="217.99999999999997"/>
        <w:jc w:val="left"/>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Regular Updates: Continuously improve the system to ensure it works efficiently and uses fewer resources over time.</w:t>
      </w:r>
    </w:p>
    <w:bookmarkStart w:colFirst="0" w:colLast="0" w:name="bookmark=id.2lwamvv" w:id="51"/>
    <w:bookmarkEnd w:id="51"/>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111kx3o" w:id="52"/>
      <w:bookmarkEnd w:id="52"/>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A">
      <w:pPr>
        <w:spacing w:before="20" w:lineRule="auto"/>
        <w:ind w:right="397"/>
        <w:jc w:val="center"/>
        <w:rPr>
          <w:b w:val="1"/>
          <w:sz w:val="41"/>
          <w:szCs w:val="41"/>
        </w:rPr>
      </w:pPr>
      <w:r w:rsidDel="00000000" w:rsidR="00000000" w:rsidRPr="00000000">
        <w:rPr>
          <w:b w:val="1"/>
          <w:sz w:val="41"/>
          <w:szCs w:val="41"/>
          <w:rtl w:val="0"/>
        </w:rPr>
        <w:t xml:space="preserve">Chapter 5</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1"/>
        <w:ind w:right="397"/>
        <w:rPr/>
      </w:pPr>
      <w:r w:rsidDel="00000000" w:rsidR="00000000" w:rsidRPr="00000000">
        <w:rPr>
          <w:rtl w:val="0"/>
        </w:rPr>
        <w:t xml:space="preserve">Conclusion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51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XGBoost outperforms all models in terms of accuracy, recall, and precision, followed closely by Random Forest. Decision Tree and KNN also show strong results, while Logistic Regression and Naive Bayes, though effective, perform slightly below the ensemble models.  XGBoost’s ability to capture complex patterns and handle imbalanced data makes it the most effective choice for fraud detection in this case.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3l18frh" w:id="53"/>
    <w:bookmarkEnd w:id="53"/>
    <w:p w:rsidR="00000000" w:rsidDel="00000000" w:rsidP="00000000" w:rsidRDefault="00000000" w:rsidRPr="00000000" w14:paraId="000001B2">
      <w:pPr>
        <w:pStyle w:val="Heading3"/>
        <w:numPr>
          <w:ilvl w:val="1"/>
          <w:numId w:val="11"/>
        </w:numPr>
        <w:tabs>
          <w:tab w:val="left" w:leader="none" w:pos="852"/>
          <w:tab w:val="left" w:leader="none" w:pos="853"/>
        </w:tabs>
        <w:ind w:left="852" w:hanging="736"/>
        <w:rPr/>
      </w:pPr>
      <w:bookmarkStart w:colFirst="0" w:colLast="0" w:name="_heading=h.206ipza" w:id="54"/>
      <w:bookmarkEnd w:id="54"/>
      <w:r w:rsidDel="00000000" w:rsidR="00000000" w:rsidRPr="00000000">
        <w:rPr>
          <w:rtl w:val="0"/>
        </w:rPr>
        <w:t xml:space="preserve">Summary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17" w:right="51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focuses on developing a robust fraud detection system for credit card transactions using various machine learning algorithms, including Decision Tree, XGBoost, Random Forest, K-Nearest Neighbors, Logistic Regression, and Naive Bayes. The dataset is preprocessed by handling missing values, scaling features, and engineering new ones. Feature selection is performed to enhance model performance. Models are trained and evaluated based on accuracy, recall, and precision, with XGBoost performing the best. The project highlights the importance of handling class imbalance and fine-tuning models for optimal fraud detection, ultimately providing a reliable solution for real-time financial security.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4k668n3" w:id="55"/>
    <w:bookmarkEnd w:id="55"/>
    <w:p w:rsidR="00000000" w:rsidDel="00000000" w:rsidP="00000000" w:rsidRDefault="00000000" w:rsidRPr="00000000" w14:paraId="000001B6">
      <w:pPr>
        <w:pStyle w:val="Heading3"/>
        <w:numPr>
          <w:ilvl w:val="1"/>
          <w:numId w:val="11"/>
        </w:numPr>
        <w:tabs>
          <w:tab w:val="left" w:leader="none" w:pos="852"/>
          <w:tab w:val="left" w:leader="none" w:pos="853"/>
        </w:tabs>
        <w:ind w:left="852" w:hanging="736"/>
        <w:rPr/>
      </w:pPr>
      <w:bookmarkStart w:colFirst="0" w:colLast="0" w:name="_heading=h.2zbgiuw" w:id="56"/>
      <w:bookmarkEnd w:id="56"/>
      <w:r w:rsidDel="00000000" w:rsidR="00000000" w:rsidRPr="00000000">
        <w:rPr>
          <w:rtl w:val="0"/>
        </w:rPr>
        <w:t xml:space="preserve">Limitation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513"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Imbalanced Dataset:  Despite using SMOTE, the imbalance between fraud and non- fraud transactions may still affect model performance, especially in detecting rare fraud cases.</w:t>
      </w:r>
    </w:p>
    <w:p w:rsidR="00000000" w:rsidDel="00000000" w:rsidP="00000000" w:rsidRDefault="00000000" w:rsidRPr="00000000" w14:paraId="000001B9">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182" w:line="291.99999999999994" w:lineRule="auto"/>
        <w:ind w:left="662" w:right="517"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Limited Features: The dataset’s features may not capture all aspects of fraudulent behavior, potentially limiting the model’s generalization to new fraud patterns.</w:t>
      </w:r>
    </w:p>
    <w:p w:rsidR="00000000" w:rsidDel="00000000" w:rsidP="00000000" w:rsidRDefault="00000000" w:rsidRPr="00000000" w14:paraId="000001BA">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182" w:line="291.99999999999994" w:lineRule="auto"/>
        <w:ind w:left="662" w:right="517" w:hanging="217.9999999999999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Overfitting: Complex models like XGBoost and Random Forest are at risk of overfitting if not properly tuned, reducing their performance on unseen data.</w:t>
      </w:r>
    </w:p>
    <w:p w:rsidR="00000000" w:rsidDel="00000000" w:rsidP="00000000" w:rsidRDefault="00000000" w:rsidRPr="00000000" w14:paraId="000001B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4" w:hanging="217.99999999999997"/>
        <w:jc w:val="both"/>
        <w:rPr/>
        <w:sectPr>
          <w:type w:val="nextPage"/>
          <w:pgSz w:h="16840" w:w="11910" w:orient="portrait"/>
          <w:pgMar w:bottom="1480" w:top="158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Computational Demands: Models like XGBoost require significant computational re- sources, challenging real-time deployment.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55"/>
        </w:tabs>
        <w:spacing w:after="0" w:before="43"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5.   Conclusion</w:t>
        <w:tab/>
        <w:t xml:space="preserve">5.3.  Future Work</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513"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Interpretability: Advanced models may lack transparency, hindering their adoption in industries requiring clear, explainable decisions.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bookmark=id.3ygebqi" w:id="57"/>
    <w:bookmarkEnd w:id="57"/>
    <w:bookmarkStart w:colFirst="0" w:colLast="0" w:name="bookmark=id.1egqt2p" w:id="58"/>
    <w:bookmarkEnd w:id="58"/>
    <w:p w:rsidR="00000000" w:rsidDel="00000000" w:rsidP="00000000" w:rsidRDefault="00000000" w:rsidRPr="00000000" w14:paraId="000001C0">
      <w:pPr>
        <w:pStyle w:val="Heading3"/>
        <w:numPr>
          <w:ilvl w:val="1"/>
          <w:numId w:val="11"/>
        </w:numPr>
        <w:tabs>
          <w:tab w:val="left" w:leader="none" w:pos="852"/>
          <w:tab w:val="left" w:leader="none" w:pos="853"/>
        </w:tabs>
        <w:ind w:left="852" w:hanging="736"/>
        <w:rPr/>
      </w:pPr>
      <w:bookmarkStart w:colFirst="0" w:colLast="0" w:name="_heading=h.2dlolyb" w:id="59"/>
      <w:bookmarkEnd w:id="59"/>
      <w:r w:rsidDel="00000000" w:rsidR="00000000" w:rsidRPr="00000000">
        <w:rPr>
          <w:rtl w:val="0"/>
        </w:rPr>
        <w:t xml:space="preserve">Future Work</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0" w:line="291.99999999999994" w:lineRule="auto"/>
        <w:ind w:left="662" w:right="51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Enhanced Feature Engineering: Create additional features like behavioral biometrics to improve fraud detection accuracy.</w:t>
      </w:r>
    </w:p>
    <w:p w:rsidR="00000000" w:rsidDel="00000000" w:rsidP="00000000" w:rsidRDefault="00000000" w:rsidRPr="00000000" w14:paraId="000001C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8"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Advanced Imbalance Handling: Explore techniques like GANs or Cost-sensitive Learn- ing to better handle class imbalance.</w:t>
      </w:r>
    </w:p>
    <w:p w:rsidR="00000000" w:rsidDel="00000000" w:rsidP="00000000" w:rsidRDefault="00000000" w:rsidRPr="00000000" w14:paraId="000001C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182" w:line="291.99999999999994" w:lineRule="auto"/>
        <w:ind w:left="662" w:right="514"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Model Ensembles: Use ensemble methods to combine model strengths for improved performance.</w:t>
      </w:r>
    </w:p>
    <w:p w:rsidR="00000000" w:rsidDel="00000000" w:rsidP="00000000" w:rsidRDefault="00000000" w:rsidRPr="00000000" w14:paraId="000001C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181" w:line="291.99999999999994" w:lineRule="auto"/>
        <w:ind w:left="662" w:right="515"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Real-time Detection: Develop a real-time fraud detection system for instant alerts and integration with payment platforms.</w:t>
      </w:r>
    </w:p>
    <w:p w:rsidR="00000000" w:rsidDel="00000000" w:rsidP="00000000" w:rsidRDefault="00000000" w:rsidRPr="00000000" w14:paraId="000001C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182" w:line="240" w:lineRule="auto"/>
        <w:ind w:left="662" w:right="0"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Explainable AI: Implement SHAP or LIME to make complex models more interpretable.</w:t>
      </w:r>
    </w:p>
    <w:p w:rsidR="00000000" w:rsidDel="00000000" w:rsidP="00000000" w:rsidRDefault="00000000" w:rsidRPr="00000000" w14:paraId="000001C7">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239" w:line="291.99999999999994" w:lineRule="auto"/>
        <w:ind w:left="662" w:right="516" w:hanging="217.999999999999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Cross-Industry Application: Adapt the system for use in other sectors like insurance or e-commerce.</w:t>
      </w:r>
    </w:p>
    <w:p w:rsidR="00000000" w:rsidDel="00000000" w:rsidP="00000000" w:rsidRDefault="00000000" w:rsidRPr="00000000" w14:paraId="000001C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663"/>
        </w:tabs>
        <w:spacing w:after="0" w:before="182" w:line="291.99999999999994" w:lineRule="auto"/>
        <w:ind w:left="662" w:right="516" w:hanging="217.99999999999997"/>
        <w:jc w:val="left"/>
        <w:rPr/>
        <w:sectPr>
          <w:type w:val="nextPage"/>
          <w:pgSz w:h="16840" w:w="11910" w:orient="portrait"/>
          <w:pgMar w:bottom="1480" w:top="40" w:left="1300" w:right="900" w:header="0" w:footer="1282"/>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Continuous Model Updates: Retrain models regularly to keep up with evolving fraud tactics.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1"/>
        <w:spacing w:before="5" w:lineRule="auto"/>
        <w:ind w:left="115" w:firstLine="0"/>
        <w:rPr/>
      </w:pPr>
      <w:r w:rsidDel="00000000" w:rsidR="00000000" w:rsidRPr="00000000">
        <w:rPr>
          <w:rtl w:val="0"/>
        </w:rPr>
        <w:t xml:space="preserve">References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91.99999999999994" w:lineRule="auto"/>
        <w:ind w:left="565" w:right="514" w:hanging="340"/>
        <w:jc w:val="both"/>
        <w:rPr/>
      </w:pPr>
      <w:bookmarkStart w:colFirst="0" w:colLast="0" w:name="_heading=h.sqyw64" w:id="60"/>
      <w:bookmarkEnd w:id="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Jayesh Soni, Pranav Gangwani, Surya Sirigineedi, Santosh Joshi, Nagarajan Prabakar, Himanshu Upadhyay, and Shrirang Ambaji Kulkarni.  Deep learning approach for detection of fraudulent credit card transactions.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Artificial Intelligence in Cyber Security: Theories and Applications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pages 125–138. Springer, 2023.</w:t>
      </w:r>
    </w:p>
    <w:p w:rsidR="00000000" w:rsidDel="00000000" w:rsidP="00000000" w:rsidRDefault="00000000" w:rsidRPr="00000000" w14:paraId="000001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55" w:line="291.99999999999994" w:lineRule="auto"/>
        <w:ind w:left="565" w:right="514" w:hanging="340"/>
        <w:jc w:val="both"/>
        <w:rPr/>
      </w:pPr>
      <w:bookmarkStart w:colFirst="0" w:colLast="0" w:name="_heading=h.3cqmetx" w:id="61"/>
      <w:bookmarkEnd w:id="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Pooja Tiwari, Simran Mehta, Nishtha Sakhuja, Jitendra Kumar, and Ashutosh Kumar Singh. Credit card fraud detection using machine learning: a study.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arXiv preprint arXiv:2108.10005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2021.</w:t>
      </w:r>
    </w:p>
    <w:p w:rsidR="00000000" w:rsidDel="00000000" w:rsidP="00000000" w:rsidRDefault="00000000" w:rsidRPr="00000000" w14:paraId="000001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54" w:line="291.99999999999994" w:lineRule="auto"/>
        <w:ind w:left="565" w:right="515" w:hanging="340"/>
        <w:jc w:val="both"/>
        <w:rPr/>
      </w:pPr>
      <w:bookmarkStart w:colFirst="0" w:colLast="0" w:name="_heading=h.1rvwp1q" w:id="62"/>
      <w:bookmarkEnd w:id="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Raghavendra Patidar, Lokesh Sharma, et al. Credit card fraud detection using neural network.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Journal of Soft Computing and Engineering (IJSCE)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1(32-38), 2011.</w:t>
      </w:r>
    </w:p>
    <w:p w:rsidR="00000000" w:rsidDel="00000000" w:rsidP="00000000" w:rsidRDefault="00000000" w:rsidRPr="00000000" w14:paraId="000001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54" w:line="291.99999999999994" w:lineRule="auto"/>
        <w:ind w:left="565" w:right="516" w:hanging="340"/>
        <w:jc w:val="both"/>
        <w:rPr/>
      </w:pPr>
      <w:bookmarkStart w:colFirst="0" w:colLast="0" w:name="_heading=h.4bvk7pj" w:id="63"/>
      <w:bookmarkEnd w:id="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Zahra Zojaji, Reza Ebrahimi Atani, Amir Hassan  Monadjemi,  et  al. A survey of credit card fraud detection techniques: data and technique oriented perspective.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arXiv preprint arXiv:1611.06439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2016.</w:t>
      </w:r>
    </w:p>
    <w:p w:rsidR="00000000" w:rsidDel="00000000" w:rsidP="00000000" w:rsidRDefault="00000000" w:rsidRPr="00000000" w14:paraId="000001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55" w:line="291.99999999999994" w:lineRule="auto"/>
        <w:ind w:left="565" w:right="516" w:hanging="340"/>
        <w:jc w:val="both"/>
        <w:rPr/>
      </w:pPr>
      <w:bookmarkStart w:colFirst="0" w:colLast="0" w:name="_heading=h.2r0uhxc" w:id="64"/>
      <w:bookmarkEnd w:id="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Rejwan Bin Sulaiman, Vitaly Schetinin, and Paul Sant. Review of machine learning ap- proach on credit card fraud detection.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Human-Centric Intelligent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2(1):55–68, 2022.</w:t>
      </w:r>
    </w:p>
    <w:p w:rsidR="00000000" w:rsidDel="00000000" w:rsidP="00000000" w:rsidRDefault="00000000" w:rsidRPr="00000000" w14:paraId="000001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54" w:line="291.99999999999994" w:lineRule="auto"/>
        <w:ind w:left="565" w:right="514" w:hanging="340"/>
        <w:jc w:val="both"/>
        <w:rPr/>
      </w:pPr>
      <w:bookmarkStart w:colFirst="0" w:colLast="0" w:name="_heading=h.1664s55" w:id="65"/>
      <w:bookmarkEnd w:id="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Ibomoiye Domor Mienye and Nobert Jere. Deep learning for credit card fraud detection: A review of algorithms, challenges, and solutions.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IEEE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2024.</w:t>
      </w:r>
    </w:p>
    <w:p w:rsidR="00000000" w:rsidDel="00000000" w:rsidP="00000000" w:rsidRDefault="00000000" w:rsidRPr="00000000" w14:paraId="000001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53" w:line="291.99999999999994" w:lineRule="auto"/>
        <w:ind w:left="565" w:right="515" w:hanging="340"/>
        <w:jc w:val="both"/>
        <w:rPr/>
      </w:pPr>
      <w:bookmarkStart w:colFirst="0" w:colLast="0" w:name="_heading=h.3q5sasy" w:id="66"/>
      <w:bookmarkEnd w:id="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Ru¨diger Brause, T Langsdorf, and Michael Hepp.  Neural data mining for credit card fraud detection.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Proceedings 11th International Conference on Tools with Artificial Intelligence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pages 103–106. IEEE, 1999.</w:t>
      </w:r>
    </w:p>
    <w:p w:rsidR="00000000" w:rsidDel="00000000" w:rsidP="00000000" w:rsidRDefault="00000000" w:rsidRPr="00000000" w14:paraId="000001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54" w:line="291.99999999999994" w:lineRule="auto"/>
        <w:ind w:left="565" w:right="514" w:hanging="340"/>
        <w:jc w:val="both"/>
        <w:rPr/>
      </w:pPr>
      <w:bookmarkStart w:colFirst="0" w:colLast="0" w:name="_heading=h.25b2l0r" w:id="67"/>
      <w:bookmarkEnd w:id="6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Zojaji Z SamanehSorournejad, Reza Ebrahimi Atani, and Amir Hassan Monadjemi. A survey of credit card fraud detection techniques: Data and technique oriented perspective.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arXiv preprint ArXiv:1611.06439 [Cs]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2016.</w:t>
      </w:r>
    </w:p>
    <w:p w:rsidR="00000000" w:rsidDel="00000000" w:rsidP="00000000" w:rsidRDefault="00000000" w:rsidRPr="00000000" w14:paraId="000001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55" w:line="291.99999999999994" w:lineRule="auto"/>
        <w:ind w:left="565" w:right="514" w:hanging="340"/>
        <w:jc w:val="both"/>
        <w:rPr/>
      </w:pPr>
      <w:bookmarkStart w:colFirst="0" w:colLast="0" w:name="_heading=h.kgcv8k" w:id="68"/>
      <w:bookmarkEnd w:id="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Pushpita Chatterjee, Debashis Das, and Danda B Rawat. Digital twin for credit card fraud detection: Opportunities, challenges, and fraud detection advancements.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Future Generation Computer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2024.</w:t>
      </w:r>
    </w:p>
    <w:p w:rsidR="00000000" w:rsidDel="00000000" w:rsidP="00000000" w:rsidRDefault="00000000" w:rsidRPr="00000000" w14:paraId="000001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154" w:line="291.99999999999994" w:lineRule="auto"/>
        <w:ind w:left="565" w:right="515" w:hanging="449"/>
        <w:jc w:val="both"/>
        <w:rPr/>
        <w:sectPr>
          <w:type w:val="nextPage"/>
          <w:pgSz w:h="16840" w:w="11910" w:orient="portrait"/>
          <w:pgMar w:bottom="1480" w:top="1580" w:left="1300" w:right="900" w:header="0" w:footer="1282"/>
        </w:sectPr>
      </w:pPr>
      <w:bookmarkStart w:colFirst="0" w:colLast="0" w:name="_heading=h.34g0dwd" w:id="69"/>
      <w:bookmarkEnd w:id="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Abdul Razaque, Mohamed Ben Haj Frej, Gulnara Bektemyssova, Fathi Amsaad, Muder Almiani, Aziz Alotaibi, NZ Jhanjhi, Saule Amanzholova, and Majid Alshammari. Credit card-not-present fraud detection and prevention using big data analytics algorithms.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Applied Sciences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13(1):57, 2022.</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2"/>
        </w:tabs>
        <w:spacing w:after="0" w:before="43" w:line="240" w:lineRule="auto"/>
        <w:ind w:left="1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References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91.99999999999994" w:lineRule="auto"/>
        <w:ind w:left="565" w:right="515" w:hanging="449"/>
        <w:jc w:val="both"/>
        <w:rPr/>
      </w:pPr>
      <w:bookmarkStart w:colFirst="0" w:colLast="0" w:name="_heading=h.1jlao46" w:id="70"/>
      <w:bookmarkEnd w:id="7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Ozlem Kilickaya. Credit  card  fraud  detection: Comparison  of  different  machine  learn- ing techniques.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Journal of Latest Engineering and Management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9(2):15–27, 2024.</w:t>
      </w:r>
    </w:p>
    <w:p w:rsidR="00000000" w:rsidDel="00000000" w:rsidP="00000000" w:rsidRDefault="00000000" w:rsidRPr="00000000" w14:paraId="000001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183" w:line="291.99999999999994" w:lineRule="auto"/>
        <w:ind w:left="565" w:right="514" w:hanging="449"/>
        <w:jc w:val="both"/>
        <w:rPr/>
      </w:pPr>
      <w:bookmarkStart w:colFirst="0" w:colLast="0" w:name="_heading=h.43ky6rz" w:id="71"/>
      <w:bookmarkEnd w:id="7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Ayoub Mniai, Mouna Tarik, and Khalid Jebari. A novel framework for credit card fraud detection.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IEEE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w:t>
      </w:r>
    </w:p>
    <w:p w:rsidR="00000000" w:rsidDel="00000000" w:rsidP="00000000" w:rsidRDefault="00000000" w:rsidRPr="00000000" w14:paraId="000001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181" w:line="291.99999999999994" w:lineRule="auto"/>
        <w:ind w:left="565" w:right="513" w:hanging="449"/>
        <w:jc w:val="both"/>
        <w:rPr/>
      </w:pPr>
      <w:bookmarkStart w:colFirst="0" w:colLast="0" w:name="_heading=h.2iq8gzs" w:id="72"/>
      <w:bookmarkEnd w:id="7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Pawan Kumar and Fahad Iqbal. Credit card fraud identification using machine learning approaches.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2019 1st International conference on innovations in information and com- munication technology (ICIICT)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pages 1–4. IEEE, 2019.</w:t>
      </w:r>
    </w:p>
    <w:p w:rsidR="00000000" w:rsidDel="00000000" w:rsidP="00000000" w:rsidRDefault="00000000" w:rsidRPr="00000000" w14:paraId="000001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183" w:line="291.99999999999994" w:lineRule="auto"/>
        <w:ind w:left="565" w:right="514" w:hanging="449"/>
        <w:jc w:val="both"/>
        <w:rPr/>
      </w:pPr>
      <w:bookmarkStart w:colFirst="0" w:colLast="0" w:name="_heading=h.xvir7l" w:id="73"/>
      <w:bookmarkEnd w:id="7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Arun Kumar Rai and Rajendra Kumar Dwivedi. Fraud detection in credit card data using unsupervised machine learning based scheme.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2020 international conference on electronics and sustainable communication systems (ICESC)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pages 421–426. IEEE, 2020.</w:t>
      </w:r>
    </w:p>
    <w:p w:rsidR="00000000" w:rsidDel="00000000" w:rsidP="00000000" w:rsidRDefault="00000000" w:rsidRPr="00000000" w14:paraId="000001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182" w:line="291.99999999999994" w:lineRule="auto"/>
        <w:ind w:left="565" w:right="515" w:hanging="449"/>
        <w:jc w:val="both"/>
        <w:rPr/>
      </w:pPr>
      <w:bookmarkStart w:colFirst="0" w:colLast="0" w:name="_heading=h.3hv69ve" w:id="74"/>
      <w:bookmarkEnd w:id="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Zaffar Zaffar, Fahad Sohrab, Juho Kanniainen, and Moncef Gabbouj. Credit card fraud detection with subspace learning-based one-class classification.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2023 IEEE Symposium Series on Computational Intelligence (SSCI)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pages 407–412. IEEE, 2023.</w:t>
      </w:r>
    </w:p>
    <w:p w:rsidR="00000000" w:rsidDel="00000000" w:rsidP="00000000" w:rsidRDefault="00000000" w:rsidRPr="00000000" w14:paraId="000001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183" w:line="291.99999999999994" w:lineRule="auto"/>
        <w:ind w:left="565" w:right="515" w:hanging="449"/>
        <w:jc w:val="both"/>
        <w:rPr/>
      </w:pPr>
      <w:bookmarkStart w:colFirst="0" w:colLast="0" w:name="_heading=h.1x0gk37" w:id="75"/>
      <w:bookmarkEnd w:id="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Amit Singh, Ranjeet Kumar Ranjan, and Abhishek Tiwari. Credit  card  fraud  detection under extreme imbalanced data: a comparative study of data-level algorithms.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Experimental &amp; Theoretical Artificial Intelligence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34(4):571–598, 2022.</w:t>
      </w:r>
    </w:p>
    <w:sectPr>
      <w:type w:val="nextPage"/>
      <w:pgSz w:h="16840" w:w="11910" w:orient="portrait"/>
      <w:pgMar w:bottom="1480" w:top="40" w:left="1300" w:right="900" w:header="0" w:footer="12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5842000</wp:posOffset>
              </wp:positionH>
              <wp:positionV relativeFrom="paragraph">
                <wp:posOffset>9575800</wp:posOffset>
              </wp:positionV>
              <wp:extent cx="137795" cy="325755"/>
              <wp:effectExtent b="0" l="0" r="0" t="0"/>
              <wp:wrapNone/>
              <wp:docPr id="20" name=""/>
              <a:graphic>
                <a:graphicData uri="http://schemas.microsoft.com/office/word/2010/wordprocessingShape">
                  <wps:wsp>
                    <wps:cNvSpPr/>
                    <wps:cNvPr id="3" name="Shape 3"/>
                    <wps:spPr>
                      <a:xfrm>
                        <a:off x="6107365" y="3621885"/>
                        <a:ext cx="128270" cy="316230"/>
                      </a:xfrm>
                      <a:custGeom>
                        <a:rect b="b" l="l" r="r" t="t"/>
                        <a:pathLst>
                          <a:path extrusionOk="0" h="316230" w="128270">
                            <a:moveTo>
                              <a:pt x="0" y="0"/>
                            </a:moveTo>
                            <a:lnTo>
                              <a:pt x="0" y="316230"/>
                            </a:lnTo>
                            <a:lnTo>
                              <a:pt x="128270" y="316230"/>
                            </a:lnTo>
                            <a:lnTo>
                              <a:pt x="128270" y="0"/>
                            </a:lnTo>
                            <a:close/>
                          </a:path>
                        </a:pathLst>
                      </a:custGeom>
                      <a:noFill/>
                      <a:ln>
                        <a:noFill/>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20" w:right="0" w:firstLine="0"/>
                            <w:jc w:val="left"/>
                            <w:textDirection w:val="btLr"/>
                          </w:pPr>
                          <w:r w:rsidDel="00000000" w:rsidR="00000000" w:rsidRPr="00000000">
                            <w:rPr>
                              <w:rFonts w:ascii="Calibri" w:cs="Calibri" w:eastAsia="Calibri" w:hAnsi="Calibri"/>
                              <w:b w:val="1"/>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PAGE  \* roman 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5842000</wp:posOffset>
              </wp:positionH>
              <wp:positionV relativeFrom="paragraph">
                <wp:posOffset>9575800</wp:posOffset>
              </wp:positionV>
              <wp:extent cx="137795" cy="325755"/>
              <wp:effectExtent b="0" l="0" r="0" t="0"/>
              <wp:wrapNone/>
              <wp:docPr id="2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37795" cy="32575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9702800</wp:posOffset>
              </wp:positionV>
              <wp:extent cx="2167890" cy="209550"/>
              <wp:effectExtent b="0" l="0" r="0" t="0"/>
              <wp:wrapNone/>
              <wp:docPr id="19" name=""/>
              <a:graphic>
                <a:graphicData uri="http://schemas.microsoft.com/office/word/2010/wordprocessingShape">
                  <wps:wsp>
                    <wps:cNvSpPr/>
                    <wps:cNvPr id="2" name="Shape 2"/>
                    <wps:spPr>
                      <a:xfrm>
                        <a:off x="5092319" y="3679988"/>
                        <a:ext cx="2158365" cy="200025"/>
                      </a:xfrm>
                      <a:custGeom>
                        <a:rect b="b" l="l" r="r" t="t"/>
                        <a:pathLst>
                          <a:path extrusionOk="0" h="200025" w="2158365">
                            <a:moveTo>
                              <a:pt x="0" y="0"/>
                            </a:moveTo>
                            <a:lnTo>
                              <a:pt x="0" y="200025"/>
                            </a:lnTo>
                            <a:lnTo>
                              <a:pt x="2158365" y="200025"/>
                            </a:lnTo>
                            <a:lnTo>
                              <a:pt x="2158365" y="0"/>
                            </a:lnTo>
                            <a:close/>
                          </a:path>
                        </a:pathLst>
                      </a:custGeom>
                      <a:noFill/>
                      <a:ln>
                        <a:noFill/>
                      </a:ln>
                    </wps:spPr>
                    <wps:txbx>
                      <w:txbxContent>
                        <w:p w:rsidR="00000000" w:rsidDel="00000000" w:rsidP="00000000" w:rsidRDefault="00000000" w:rsidRPr="00000000">
                          <w:pPr>
                            <w:spacing w:after="0" w:before="3.0000001192092896" w:line="240"/>
                            <w:ind w:left="20" w:right="0" w:firstLine="20"/>
                            <w:jc w:val="left"/>
                            <w:textDirection w:val="btLr"/>
                          </w:pPr>
                          <w:r w:rsidDel="00000000" w:rsidR="00000000" w:rsidRPr="00000000">
                            <w:rPr>
                              <w:rFonts w:ascii="Verdana" w:cs="Verdana" w:eastAsia="Verdana" w:hAnsi="Verdana"/>
                              <w:b w:val="0"/>
                              <w:i w:val="1"/>
                              <w:smallCaps w:val="0"/>
                              <w:strike w:val="0"/>
                              <w:color w:val="000000"/>
                              <w:sz w:val="22"/>
                              <w:vertAlign w:val="baseline"/>
                            </w:rPr>
                            <w:t xml:space="preserve">©</w:t>
                          </w:r>
                          <w:r w:rsidDel="00000000" w:rsidR="00000000" w:rsidRPr="00000000">
                            <w:rPr>
                              <w:rFonts w:ascii="Calibri" w:cs="Calibri" w:eastAsia="Calibri" w:hAnsi="Calibri"/>
                              <w:b w:val="0"/>
                              <w:i w:val="1"/>
                              <w:smallCaps w:val="0"/>
                              <w:strike w:val="0"/>
                              <w:color w:val="000000"/>
                              <w:sz w:val="22"/>
                              <w:vertAlign w:val="baseline"/>
                            </w:rPr>
                            <w:t xml:space="preserve">Daffodil  International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9702800</wp:posOffset>
              </wp:positionV>
              <wp:extent cx="2167890" cy="209550"/>
              <wp:effectExtent b="0" l="0" r="0" t="0"/>
              <wp:wrapNone/>
              <wp:docPr id="1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167890" cy="2095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5765800</wp:posOffset>
              </wp:positionH>
              <wp:positionV relativeFrom="paragraph">
                <wp:posOffset>9728200</wp:posOffset>
              </wp:positionV>
              <wp:extent cx="224790" cy="199390"/>
              <wp:effectExtent b="0" l="0" r="0" t="0"/>
              <wp:wrapNone/>
              <wp:docPr id="21" name=""/>
              <a:graphic>
                <a:graphicData uri="http://schemas.microsoft.com/office/word/2010/wordprocessingShape">
                  <wps:wsp>
                    <wps:cNvSpPr/>
                    <wps:cNvPr id="4" name="Shape 4"/>
                    <wps:spPr>
                      <a:xfrm>
                        <a:off x="6063868" y="3685068"/>
                        <a:ext cx="215265" cy="189865"/>
                      </a:xfrm>
                      <a:custGeom>
                        <a:rect b="b" l="l" r="r" t="t"/>
                        <a:pathLst>
                          <a:path extrusionOk="0" h="189865" w="215265">
                            <a:moveTo>
                              <a:pt x="0" y="0"/>
                            </a:moveTo>
                            <a:lnTo>
                              <a:pt x="0" y="189865"/>
                            </a:lnTo>
                            <a:lnTo>
                              <a:pt x="215265" y="189865"/>
                            </a:lnTo>
                            <a:lnTo>
                              <a:pt x="215265" y="0"/>
                            </a:lnTo>
                            <a:close/>
                          </a:path>
                        </a:pathLst>
                      </a:cu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5765800</wp:posOffset>
              </wp:positionH>
              <wp:positionV relativeFrom="paragraph">
                <wp:posOffset>9728200</wp:posOffset>
              </wp:positionV>
              <wp:extent cx="224790" cy="199390"/>
              <wp:effectExtent b="0" l="0" r="0" t="0"/>
              <wp:wrapNone/>
              <wp:docPr id="2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24790" cy="1993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9728200</wp:posOffset>
              </wp:positionV>
              <wp:extent cx="2167890" cy="209550"/>
              <wp:effectExtent b="0" l="0" r="0" t="0"/>
              <wp:wrapNone/>
              <wp:docPr id="22" name=""/>
              <a:graphic>
                <a:graphicData uri="http://schemas.microsoft.com/office/word/2010/wordprocessingShape">
                  <wps:wsp>
                    <wps:cNvSpPr/>
                    <wps:cNvPr id="5" name="Shape 5"/>
                    <wps:spPr>
                      <a:xfrm>
                        <a:off x="5092319" y="3679988"/>
                        <a:ext cx="2158365" cy="200025"/>
                      </a:xfrm>
                      <a:custGeom>
                        <a:rect b="b" l="l" r="r" t="t"/>
                        <a:pathLst>
                          <a:path extrusionOk="0" h="200025" w="2158365">
                            <a:moveTo>
                              <a:pt x="0" y="0"/>
                            </a:moveTo>
                            <a:lnTo>
                              <a:pt x="0" y="200025"/>
                            </a:lnTo>
                            <a:lnTo>
                              <a:pt x="2158365" y="200025"/>
                            </a:lnTo>
                            <a:lnTo>
                              <a:pt x="2158365" y="0"/>
                            </a:lnTo>
                            <a:close/>
                          </a:path>
                        </a:pathLst>
                      </a:custGeom>
                      <a:noFill/>
                      <a:ln>
                        <a:noFill/>
                      </a:ln>
                    </wps:spPr>
                    <wps:txbx>
                      <w:txbxContent>
                        <w:p w:rsidR="00000000" w:rsidDel="00000000" w:rsidP="00000000" w:rsidRDefault="00000000" w:rsidRPr="00000000">
                          <w:pPr>
                            <w:spacing w:after="0" w:before="3.0000001192092896" w:line="240"/>
                            <w:ind w:left="20" w:right="0" w:firstLine="20"/>
                            <w:jc w:val="left"/>
                            <w:textDirection w:val="btLr"/>
                          </w:pPr>
                          <w:r w:rsidDel="00000000" w:rsidR="00000000" w:rsidRPr="00000000">
                            <w:rPr>
                              <w:rFonts w:ascii="Verdana" w:cs="Verdana" w:eastAsia="Verdana" w:hAnsi="Verdana"/>
                              <w:b w:val="0"/>
                              <w:i w:val="1"/>
                              <w:smallCaps w:val="0"/>
                              <w:strike w:val="0"/>
                              <w:color w:val="000000"/>
                              <w:sz w:val="22"/>
                              <w:vertAlign w:val="baseline"/>
                            </w:rPr>
                            <w:t xml:space="preserve">©</w:t>
                          </w:r>
                          <w:r w:rsidDel="00000000" w:rsidR="00000000" w:rsidRPr="00000000">
                            <w:rPr>
                              <w:rFonts w:ascii="Calibri" w:cs="Calibri" w:eastAsia="Calibri" w:hAnsi="Calibri"/>
                              <w:b w:val="0"/>
                              <w:i w:val="1"/>
                              <w:smallCaps w:val="0"/>
                              <w:strike w:val="0"/>
                              <w:color w:val="000000"/>
                              <w:sz w:val="22"/>
                              <w:vertAlign w:val="baseline"/>
                            </w:rPr>
                            <w:t xml:space="preserve">Daffodil  International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9728200</wp:posOffset>
              </wp:positionV>
              <wp:extent cx="2167890" cy="209550"/>
              <wp:effectExtent b="0" l="0" r="0" t="0"/>
              <wp:wrapNone/>
              <wp:docPr id="22"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2167890" cy="2095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5" w:hanging="340"/>
      </w:pPr>
      <w:rPr>
        <w:rFonts w:ascii="Calibri" w:cs="Calibri" w:eastAsia="Calibri" w:hAnsi="Calibri"/>
        <w:sz w:val="22"/>
        <w:szCs w:val="22"/>
      </w:rPr>
    </w:lvl>
    <w:lvl w:ilvl="1">
      <w:start w:val="0"/>
      <w:numFmt w:val="bullet"/>
      <w:lvlText w:val="•"/>
      <w:lvlJc w:val="left"/>
      <w:pPr>
        <w:ind w:left="1474" w:hanging="340"/>
      </w:pPr>
      <w:rPr/>
    </w:lvl>
    <w:lvl w:ilvl="2">
      <w:start w:val="0"/>
      <w:numFmt w:val="bullet"/>
      <w:lvlText w:val="•"/>
      <w:lvlJc w:val="left"/>
      <w:pPr>
        <w:ind w:left="2389" w:hanging="340"/>
      </w:pPr>
      <w:rPr/>
    </w:lvl>
    <w:lvl w:ilvl="3">
      <w:start w:val="0"/>
      <w:numFmt w:val="bullet"/>
      <w:lvlText w:val="•"/>
      <w:lvlJc w:val="left"/>
      <w:pPr>
        <w:ind w:left="3303" w:hanging="340"/>
      </w:pPr>
      <w:rPr/>
    </w:lvl>
    <w:lvl w:ilvl="4">
      <w:start w:val="0"/>
      <w:numFmt w:val="bullet"/>
      <w:lvlText w:val="•"/>
      <w:lvlJc w:val="left"/>
      <w:pPr>
        <w:ind w:left="4218" w:hanging="340"/>
      </w:pPr>
      <w:rPr/>
    </w:lvl>
    <w:lvl w:ilvl="5">
      <w:start w:val="0"/>
      <w:numFmt w:val="bullet"/>
      <w:lvlText w:val="•"/>
      <w:lvlJc w:val="left"/>
      <w:pPr>
        <w:ind w:left="5132" w:hanging="340"/>
      </w:pPr>
      <w:rPr/>
    </w:lvl>
    <w:lvl w:ilvl="6">
      <w:start w:val="0"/>
      <w:numFmt w:val="bullet"/>
      <w:lvlText w:val="•"/>
      <w:lvlJc w:val="left"/>
      <w:pPr>
        <w:ind w:left="6047" w:hanging="340"/>
      </w:pPr>
      <w:rPr/>
    </w:lvl>
    <w:lvl w:ilvl="7">
      <w:start w:val="0"/>
      <w:numFmt w:val="bullet"/>
      <w:lvlText w:val="•"/>
      <w:lvlJc w:val="left"/>
      <w:pPr>
        <w:ind w:left="6961" w:hanging="340"/>
      </w:pPr>
      <w:rPr/>
    </w:lvl>
    <w:lvl w:ilvl="8">
      <w:start w:val="0"/>
      <w:numFmt w:val="bullet"/>
      <w:lvlText w:val="•"/>
      <w:lvlJc w:val="left"/>
      <w:pPr>
        <w:ind w:left="7876" w:hanging="340"/>
      </w:pPr>
      <w:rPr/>
    </w:lvl>
  </w:abstractNum>
  <w:abstractNum w:abstractNumId="2">
    <w:lvl w:ilvl="0">
      <w:start w:val="3"/>
      <w:numFmt w:val="decimal"/>
      <w:lvlText w:val="%1"/>
      <w:lvlJc w:val="left"/>
      <w:pPr>
        <w:ind w:left="852" w:hanging="735.9999999999999"/>
      </w:pPr>
      <w:rPr/>
    </w:lvl>
    <w:lvl w:ilvl="1">
      <w:start w:val="1"/>
      <w:numFmt w:val="decimal"/>
      <w:lvlText w:val="%1.%2"/>
      <w:lvlJc w:val="left"/>
      <w:pPr>
        <w:ind w:left="852" w:hanging="735.9999999999999"/>
      </w:pPr>
      <w:rPr>
        <w:rFonts w:ascii="Calibri" w:cs="Calibri" w:eastAsia="Calibri" w:hAnsi="Calibri"/>
        <w:b w:val="1"/>
        <w:sz w:val="28"/>
        <w:szCs w:val="28"/>
      </w:rPr>
    </w:lvl>
    <w:lvl w:ilvl="2">
      <w:start w:val="1"/>
      <w:numFmt w:val="decimal"/>
      <w:lvlText w:val="%1.%2.%3"/>
      <w:lvlJc w:val="left"/>
      <w:pPr>
        <w:ind w:left="939" w:hanging="822"/>
      </w:pPr>
      <w:rPr>
        <w:rFonts w:ascii="Calibri" w:cs="Calibri" w:eastAsia="Calibri" w:hAnsi="Calibri"/>
        <w:b w:val="1"/>
        <w:sz w:val="24"/>
        <w:szCs w:val="24"/>
      </w:rPr>
    </w:lvl>
    <w:lvl w:ilvl="3">
      <w:start w:val="0"/>
      <w:numFmt w:val="bullet"/>
      <w:lvlText w:val="•"/>
      <w:lvlJc w:val="left"/>
      <w:pPr>
        <w:ind w:left="2887" w:hanging="822"/>
      </w:pPr>
      <w:rPr/>
    </w:lvl>
    <w:lvl w:ilvl="4">
      <w:start w:val="0"/>
      <w:numFmt w:val="bullet"/>
      <w:lvlText w:val="•"/>
      <w:lvlJc w:val="left"/>
      <w:pPr>
        <w:ind w:left="3861" w:hanging="821.9999999999995"/>
      </w:pPr>
      <w:rPr/>
    </w:lvl>
    <w:lvl w:ilvl="5">
      <w:start w:val="0"/>
      <w:numFmt w:val="bullet"/>
      <w:lvlText w:val="•"/>
      <w:lvlJc w:val="left"/>
      <w:pPr>
        <w:ind w:left="4835" w:hanging="822"/>
      </w:pPr>
      <w:rPr/>
    </w:lvl>
    <w:lvl w:ilvl="6">
      <w:start w:val="0"/>
      <w:numFmt w:val="bullet"/>
      <w:lvlText w:val="•"/>
      <w:lvlJc w:val="left"/>
      <w:pPr>
        <w:ind w:left="5809" w:hanging="822"/>
      </w:pPr>
      <w:rPr/>
    </w:lvl>
    <w:lvl w:ilvl="7">
      <w:start w:val="0"/>
      <w:numFmt w:val="bullet"/>
      <w:lvlText w:val="•"/>
      <w:lvlJc w:val="left"/>
      <w:pPr>
        <w:ind w:left="6783" w:hanging="822.0000000000009"/>
      </w:pPr>
      <w:rPr/>
    </w:lvl>
    <w:lvl w:ilvl="8">
      <w:start w:val="0"/>
      <w:numFmt w:val="bullet"/>
      <w:lvlText w:val="•"/>
      <w:lvlJc w:val="left"/>
      <w:pPr>
        <w:ind w:left="7757" w:hanging="822"/>
      </w:pPr>
      <w:rPr/>
    </w:lvl>
  </w:abstractNum>
  <w:abstractNum w:abstractNumId="3">
    <w:lvl w:ilvl="0">
      <w:start w:val="2"/>
      <w:numFmt w:val="decimal"/>
      <w:lvlText w:val="%1"/>
      <w:lvlJc w:val="left"/>
      <w:pPr>
        <w:ind w:left="939" w:hanging="822"/>
      </w:pPr>
      <w:rPr/>
    </w:lvl>
    <w:lvl w:ilvl="1">
      <w:start w:val="1"/>
      <w:numFmt w:val="decimal"/>
      <w:lvlText w:val="%1.%2"/>
      <w:lvlJc w:val="left"/>
      <w:pPr>
        <w:ind w:left="939" w:hanging="822"/>
      </w:pPr>
      <w:rPr/>
    </w:lvl>
    <w:lvl w:ilvl="2">
      <w:start w:val="1"/>
      <w:numFmt w:val="decimal"/>
      <w:lvlText w:val="%1.%2.%3"/>
      <w:lvlJc w:val="left"/>
      <w:pPr>
        <w:ind w:left="939" w:hanging="822"/>
      </w:pPr>
      <w:rPr>
        <w:rFonts w:ascii="Calibri" w:cs="Calibri" w:eastAsia="Calibri" w:hAnsi="Calibri"/>
        <w:b w:val="1"/>
        <w:sz w:val="24"/>
        <w:szCs w:val="24"/>
      </w:rPr>
    </w:lvl>
    <w:lvl w:ilvl="3">
      <w:start w:val="0"/>
      <w:numFmt w:val="bullet"/>
      <w:lvlText w:val="•"/>
      <w:lvlJc w:val="left"/>
      <w:pPr>
        <w:ind w:left="662" w:hanging="217.99999999999994"/>
      </w:pPr>
      <w:rPr>
        <w:rFonts w:ascii="Georgia" w:cs="Georgia" w:eastAsia="Georgia" w:hAnsi="Georgia"/>
        <w:sz w:val="22"/>
        <w:szCs w:val="22"/>
      </w:rPr>
    </w:lvl>
    <w:lvl w:ilvl="4">
      <w:start w:val="0"/>
      <w:numFmt w:val="bullet"/>
      <w:lvlText w:val="•"/>
      <w:lvlJc w:val="left"/>
      <w:pPr>
        <w:ind w:left="3861" w:hanging="218"/>
      </w:pPr>
      <w:rPr/>
    </w:lvl>
    <w:lvl w:ilvl="5">
      <w:start w:val="0"/>
      <w:numFmt w:val="bullet"/>
      <w:lvlText w:val="•"/>
      <w:lvlJc w:val="left"/>
      <w:pPr>
        <w:ind w:left="4835" w:hanging="218"/>
      </w:pPr>
      <w:rPr/>
    </w:lvl>
    <w:lvl w:ilvl="6">
      <w:start w:val="0"/>
      <w:numFmt w:val="bullet"/>
      <w:lvlText w:val="•"/>
      <w:lvlJc w:val="left"/>
      <w:pPr>
        <w:ind w:left="5809" w:hanging="218"/>
      </w:pPr>
      <w:rPr/>
    </w:lvl>
    <w:lvl w:ilvl="7">
      <w:start w:val="0"/>
      <w:numFmt w:val="bullet"/>
      <w:lvlText w:val="•"/>
      <w:lvlJc w:val="left"/>
      <w:pPr>
        <w:ind w:left="6783" w:hanging="218"/>
      </w:pPr>
      <w:rPr/>
    </w:lvl>
    <w:lvl w:ilvl="8">
      <w:start w:val="0"/>
      <w:numFmt w:val="bullet"/>
      <w:lvlText w:val="•"/>
      <w:lvlJc w:val="left"/>
      <w:pPr>
        <w:ind w:left="7757" w:hanging="217.9999999999991"/>
      </w:pPr>
      <w:rPr/>
    </w:lvl>
  </w:abstractNum>
  <w:abstractNum w:abstractNumId="4">
    <w:lvl w:ilvl="0">
      <w:start w:val="2"/>
      <w:numFmt w:val="decimal"/>
      <w:lvlText w:val="%1"/>
      <w:lvlJc w:val="left"/>
      <w:pPr>
        <w:ind w:left="852" w:hanging="735.9999999999999"/>
      </w:pPr>
      <w:rPr/>
    </w:lvl>
    <w:lvl w:ilvl="1">
      <w:start w:val="1"/>
      <w:numFmt w:val="decimal"/>
      <w:lvlText w:val="%1.%2"/>
      <w:lvlJc w:val="left"/>
      <w:pPr>
        <w:ind w:left="852" w:hanging="735.9999999999999"/>
      </w:pPr>
      <w:rPr>
        <w:rFonts w:ascii="Calibri" w:cs="Calibri" w:eastAsia="Calibri" w:hAnsi="Calibri"/>
        <w:b w:val="1"/>
        <w:sz w:val="28"/>
        <w:szCs w:val="28"/>
      </w:rPr>
    </w:lvl>
    <w:lvl w:ilvl="2">
      <w:start w:val="0"/>
      <w:numFmt w:val="bullet"/>
      <w:lvlText w:val="•"/>
      <w:lvlJc w:val="left"/>
      <w:pPr>
        <w:ind w:left="662" w:hanging="217.99999999999994"/>
      </w:pPr>
      <w:rPr>
        <w:rFonts w:ascii="Georgia" w:cs="Georgia" w:eastAsia="Georgia" w:hAnsi="Georgia"/>
        <w:sz w:val="22"/>
        <w:szCs w:val="22"/>
      </w:rPr>
    </w:lvl>
    <w:lvl w:ilvl="3">
      <w:start w:val="0"/>
      <w:numFmt w:val="bullet"/>
      <w:lvlText w:val="•"/>
      <w:lvlJc w:val="left"/>
      <w:pPr>
        <w:ind w:left="1965" w:hanging="218"/>
      </w:pPr>
      <w:rPr/>
    </w:lvl>
    <w:lvl w:ilvl="4">
      <w:start w:val="0"/>
      <w:numFmt w:val="bullet"/>
      <w:lvlText w:val="•"/>
      <w:lvlJc w:val="left"/>
      <w:pPr>
        <w:ind w:left="3071" w:hanging="218"/>
      </w:pPr>
      <w:rPr/>
    </w:lvl>
    <w:lvl w:ilvl="5">
      <w:start w:val="0"/>
      <w:numFmt w:val="bullet"/>
      <w:lvlText w:val="•"/>
      <w:lvlJc w:val="left"/>
      <w:pPr>
        <w:ind w:left="4177" w:hanging="218"/>
      </w:pPr>
      <w:rPr/>
    </w:lvl>
    <w:lvl w:ilvl="6">
      <w:start w:val="0"/>
      <w:numFmt w:val="bullet"/>
      <w:lvlText w:val="•"/>
      <w:lvlJc w:val="left"/>
      <w:pPr>
        <w:ind w:left="5282" w:hanging="218"/>
      </w:pPr>
      <w:rPr/>
    </w:lvl>
    <w:lvl w:ilvl="7">
      <w:start w:val="0"/>
      <w:numFmt w:val="bullet"/>
      <w:lvlText w:val="•"/>
      <w:lvlJc w:val="left"/>
      <w:pPr>
        <w:ind w:left="6388" w:hanging="218"/>
      </w:pPr>
      <w:rPr/>
    </w:lvl>
    <w:lvl w:ilvl="8">
      <w:start w:val="0"/>
      <w:numFmt w:val="bullet"/>
      <w:lvlText w:val="•"/>
      <w:lvlJc w:val="left"/>
      <w:pPr>
        <w:ind w:left="7494" w:hanging="218"/>
      </w:pPr>
      <w:rPr/>
    </w:lvl>
  </w:abstractNum>
  <w:abstractNum w:abstractNumId="5">
    <w:lvl w:ilvl="0">
      <w:start w:val="1"/>
      <w:numFmt w:val="decimal"/>
      <w:lvlText w:val="%1."/>
      <w:lvlJc w:val="left"/>
      <w:pPr>
        <w:ind w:left="383" w:hanging="267"/>
      </w:pPr>
      <w:rPr>
        <w:rFonts w:ascii="Calibri" w:cs="Calibri" w:eastAsia="Calibri" w:hAnsi="Calibri"/>
        <w:sz w:val="22"/>
        <w:szCs w:val="22"/>
      </w:rPr>
    </w:lvl>
    <w:lvl w:ilvl="1">
      <w:start w:val="0"/>
      <w:numFmt w:val="bullet"/>
      <w:lvlText w:val="•"/>
      <w:lvlJc w:val="left"/>
      <w:pPr>
        <w:ind w:left="1312" w:hanging="267.0000000000002"/>
      </w:pPr>
      <w:rPr/>
    </w:lvl>
    <w:lvl w:ilvl="2">
      <w:start w:val="0"/>
      <w:numFmt w:val="bullet"/>
      <w:lvlText w:val="•"/>
      <w:lvlJc w:val="left"/>
      <w:pPr>
        <w:ind w:left="2245" w:hanging="267"/>
      </w:pPr>
      <w:rPr/>
    </w:lvl>
    <w:lvl w:ilvl="3">
      <w:start w:val="0"/>
      <w:numFmt w:val="bullet"/>
      <w:lvlText w:val="•"/>
      <w:lvlJc w:val="left"/>
      <w:pPr>
        <w:ind w:left="3177" w:hanging="267"/>
      </w:pPr>
      <w:rPr/>
    </w:lvl>
    <w:lvl w:ilvl="4">
      <w:start w:val="0"/>
      <w:numFmt w:val="bullet"/>
      <w:lvlText w:val="•"/>
      <w:lvlJc w:val="left"/>
      <w:pPr>
        <w:ind w:left="4110" w:hanging="267"/>
      </w:pPr>
      <w:rPr/>
    </w:lvl>
    <w:lvl w:ilvl="5">
      <w:start w:val="0"/>
      <w:numFmt w:val="bullet"/>
      <w:lvlText w:val="•"/>
      <w:lvlJc w:val="left"/>
      <w:pPr>
        <w:ind w:left="5042" w:hanging="267"/>
      </w:pPr>
      <w:rPr/>
    </w:lvl>
    <w:lvl w:ilvl="6">
      <w:start w:val="0"/>
      <w:numFmt w:val="bullet"/>
      <w:lvlText w:val="•"/>
      <w:lvlJc w:val="left"/>
      <w:pPr>
        <w:ind w:left="5975" w:hanging="267"/>
      </w:pPr>
      <w:rPr/>
    </w:lvl>
    <w:lvl w:ilvl="7">
      <w:start w:val="0"/>
      <w:numFmt w:val="bullet"/>
      <w:lvlText w:val="•"/>
      <w:lvlJc w:val="left"/>
      <w:pPr>
        <w:ind w:left="6907" w:hanging="267"/>
      </w:pPr>
      <w:rPr/>
    </w:lvl>
    <w:lvl w:ilvl="8">
      <w:start w:val="0"/>
      <w:numFmt w:val="bullet"/>
      <w:lvlText w:val="•"/>
      <w:lvlJc w:val="left"/>
      <w:pPr>
        <w:ind w:left="7840" w:hanging="267"/>
      </w:pPr>
      <w:rPr/>
    </w:lvl>
  </w:abstractNum>
  <w:abstractNum w:abstractNumId="6">
    <w:lvl w:ilvl="0">
      <w:start w:val="1"/>
      <w:numFmt w:val="decimal"/>
      <w:lvlText w:val="%1."/>
      <w:lvlJc w:val="left"/>
      <w:pPr>
        <w:ind w:left="383" w:hanging="267"/>
      </w:pPr>
      <w:rPr>
        <w:rFonts w:ascii="Calibri" w:cs="Calibri" w:eastAsia="Calibri" w:hAnsi="Calibri"/>
        <w:sz w:val="22"/>
        <w:szCs w:val="22"/>
      </w:rPr>
    </w:lvl>
    <w:lvl w:ilvl="1">
      <w:start w:val="0"/>
      <w:numFmt w:val="bullet"/>
      <w:lvlText w:val="•"/>
      <w:lvlJc w:val="left"/>
      <w:pPr>
        <w:ind w:left="1312" w:hanging="267.0000000000002"/>
      </w:pPr>
      <w:rPr/>
    </w:lvl>
    <w:lvl w:ilvl="2">
      <w:start w:val="0"/>
      <w:numFmt w:val="bullet"/>
      <w:lvlText w:val="•"/>
      <w:lvlJc w:val="left"/>
      <w:pPr>
        <w:ind w:left="2245" w:hanging="267"/>
      </w:pPr>
      <w:rPr/>
    </w:lvl>
    <w:lvl w:ilvl="3">
      <w:start w:val="0"/>
      <w:numFmt w:val="bullet"/>
      <w:lvlText w:val="•"/>
      <w:lvlJc w:val="left"/>
      <w:pPr>
        <w:ind w:left="3177" w:hanging="267"/>
      </w:pPr>
      <w:rPr/>
    </w:lvl>
    <w:lvl w:ilvl="4">
      <w:start w:val="0"/>
      <w:numFmt w:val="bullet"/>
      <w:lvlText w:val="•"/>
      <w:lvlJc w:val="left"/>
      <w:pPr>
        <w:ind w:left="4110" w:hanging="267"/>
      </w:pPr>
      <w:rPr/>
    </w:lvl>
    <w:lvl w:ilvl="5">
      <w:start w:val="0"/>
      <w:numFmt w:val="bullet"/>
      <w:lvlText w:val="•"/>
      <w:lvlJc w:val="left"/>
      <w:pPr>
        <w:ind w:left="5042" w:hanging="267"/>
      </w:pPr>
      <w:rPr/>
    </w:lvl>
    <w:lvl w:ilvl="6">
      <w:start w:val="0"/>
      <w:numFmt w:val="bullet"/>
      <w:lvlText w:val="•"/>
      <w:lvlJc w:val="left"/>
      <w:pPr>
        <w:ind w:left="5975" w:hanging="267"/>
      </w:pPr>
      <w:rPr/>
    </w:lvl>
    <w:lvl w:ilvl="7">
      <w:start w:val="0"/>
      <w:numFmt w:val="bullet"/>
      <w:lvlText w:val="•"/>
      <w:lvlJc w:val="left"/>
      <w:pPr>
        <w:ind w:left="6907" w:hanging="267"/>
      </w:pPr>
      <w:rPr/>
    </w:lvl>
    <w:lvl w:ilvl="8">
      <w:start w:val="0"/>
      <w:numFmt w:val="bullet"/>
      <w:lvlText w:val="•"/>
      <w:lvlJc w:val="left"/>
      <w:pPr>
        <w:ind w:left="7840" w:hanging="267"/>
      </w:pPr>
      <w:rPr/>
    </w:lvl>
  </w:abstractNum>
  <w:abstractNum w:abstractNumId="7">
    <w:lvl w:ilvl="0">
      <w:start w:val="1"/>
      <w:numFmt w:val="decimal"/>
      <w:lvlText w:val="%1."/>
      <w:lvlJc w:val="left"/>
      <w:pPr>
        <w:ind w:left="117" w:hanging="307"/>
      </w:pPr>
      <w:rPr>
        <w:rFonts w:ascii="Calibri" w:cs="Calibri" w:eastAsia="Calibri" w:hAnsi="Calibri"/>
        <w:b w:val="1"/>
        <w:sz w:val="22"/>
        <w:szCs w:val="22"/>
      </w:rPr>
    </w:lvl>
    <w:lvl w:ilvl="1">
      <w:start w:val="0"/>
      <w:numFmt w:val="bullet"/>
      <w:lvlText w:val="•"/>
      <w:lvlJc w:val="left"/>
      <w:pPr>
        <w:ind w:left="1078" w:hanging="307"/>
      </w:pPr>
      <w:rPr/>
    </w:lvl>
    <w:lvl w:ilvl="2">
      <w:start w:val="0"/>
      <w:numFmt w:val="bullet"/>
      <w:lvlText w:val="•"/>
      <w:lvlJc w:val="left"/>
      <w:pPr>
        <w:ind w:left="2037" w:hanging="307"/>
      </w:pPr>
      <w:rPr/>
    </w:lvl>
    <w:lvl w:ilvl="3">
      <w:start w:val="0"/>
      <w:numFmt w:val="bullet"/>
      <w:lvlText w:val="•"/>
      <w:lvlJc w:val="left"/>
      <w:pPr>
        <w:ind w:left="2995" w:hanging="307"/>
      </w:pPr>
      <w:rPr/>
    </w:lvl>
    <w:lvl w:ilvl="4">
      <w:start w:val="0"/>
      <w:numFmt w:val="bullet"/>
      <w:lvlText w:val="•"/>
      <w:lvlJc w:val="left"/>
      <w:pPr>
        <w:ind w:left="3954" w:hanging="307"/>
      </w:pPr>
      <w:rPr/>
    </w:lvl>
    <w:lvl w:ilvl="5">
      <w:start w:val="0"/>
      <w:numFmt w:val="bullet"/>
      <w:lvlText w:val="•"/>
      <w:lvlJc w:val="left"/>
      <w:pPr>
        <w:ind w:left="4912" w:hanging="307"/>
      </w:pPr>
      <w:rPr/>
    </w:lvl>
    <w:lvl w:ilvl="6">
      <w:start w:val="0"/>
      <w:numFmt w:val="bullet"/>
      <w:lvlText w:val="•"/>
      <w:lvlJc w:val="left"/>
      <w:pPr>
        <w:ind w:left="5871" w:hanging="307"/>
      </w:pPr>
      <w:rPr/>
    </w:lvl>
    <w:lvl w:ilvl="7">
      <w:start w:val="0"/>
      <w:numFmt w:val="bullet"/>
      <w:lvlText w:val="•"/>
      <w:lvlJc w:val="left"/>
      <w:pPr>
        <w:ind w:left="6829" w:hanging="307.0000000000009"/>
      </w:pPr>
      <w:rPr/>
    </w:lvl>
    <w:lvl w:ilvl="8">
      <w:start w:val="0"/>
      <w:numFmt w:val="bullet"/>
      <w:lvlText w:val="•"/>
      <w:lvlJc w:val="left"/>
      <w:pPr>
        <w:ind w:left="7788" w:hanging="307.0000000000009"/>
      </w:pPr>
      <w:rPr/>
    </w:lvl>
  </w:abstractNum>
  <w:abstractNum w:abstractNumId="8">
    <w:lvl w:ilvl="0">
      <w:start w:val="1"/>
      <w:numFmt w:val="decimal"/>
      <w:lvlText w:val="%1."/>
      <w:lvlJc w:val="left"/>
      <w:pPr>
        <w:ind w:left="383" w:hanging="267"/>
      </w:pPr>
      <w:rPr>
        <w:rFonts w:ascii="Calibri" w:cs="Calibri" w:eastAsia="Calibri" w:hAnsi="Calibri"/>
        <w:sz w:val="22"/>
        <w:szCs w:val="22"/>
      </w:rPr>
    </w:lvl>
    <w:lvl w:ilvl="1">
      <w:start w:val="0"/>
      <w:numFmt w:val="bullet"/>
      <w:lvlText w:val="•"/>
      <w:lvlJc w:val="left"/>
      <w:pPr>
        <w:ind w:left="662" w:hanging="217.99999999999994"/>
      </w:pPr>
      <w:rPr>
        <w:rFonts w:ascii="Georgia" w:cs="Georgia" w:eastAsia="Georgia" w:hAnsi="Georgia"/>
        <w:sz w:val="22"/>
        <w:szCs w:val="22"/>
      </w:rPr>
    </w:lvl>
    <w:lvl w:ilvl="2">
      <w:start w:val="0"/>
      <w:numFmt w:val="bullet"/>
      <w:lvlText w:val="•"/>
      <w:lvlJc w:val="left"/>
      <w:pPr>
        <w:ind w:left="1665" w:hanging="218"/>
      </w:pPr>
      <w:rPr/>
    </w:lvl>
    <w:lvl w:ilvl="3">
      <w:start w:val="0"/>
      <w:numFmt w:val="bullet"/>
      <w:lvlText w:val="•"/>
      <w:lvlJc w:val="left"/>
      <w:pPr>
        <w:ind w:left="2670" w:hanging="218"/>
      </w:pPr>
      <w:rPr/>
    </w:lvl>
    <w:lvl w:ilvl="4">
      <w:start w:val="0"/>
      <w:numFmt w:val="bullet"/>
      <w:lvlText w:val="•"/>
      <w:lvlJc w:val="left"/>
      <w:pPr>
        <w:ind w:left="3675" w:hanging="218"/>
      </w:pPr>
      <w:rPr/>
    </w:lvl>
    <w:lvl w:ilvl="5">
      <w:start w:val="0"/>
      <w:numFmt w:val="bullet"/>
      <w:lvlText w:val="•"/>
      <w:lvlJc w:val="left"/>
      <w:pPr>
        <w:ind w:left="4680" w:hanging="218"/>
      </w:pPr>
      <w:rPr/>
    </w:lvl>
    <w:lvl w:ilvl="6">
      <w:start w:val="0"/>
      <w:numFmt w:val="bullet"/>
      <w:lvlText w:val="•"/>
      <w:lvlJc w:val="left"/>
      <w:pPr>
        <w:ind w:left="5685" w:hanging="218"/>
      </w:pPr>
      <w:rPr/>
    </w:lvl>
    <w:lvl w:ilvl="7">
      <w:start w:val="0"/>
      <w:numFmt w:val="bullet"/>
      <w:lvlText w:val="•"/>
      <w:lvlJc w:val="left"/>
      <w:pPr>
        <w:ind w:left="6690" w:hanging="218"/>
      </w:pPr>
      <w:rPr/>
    </w:lvl>
    <w:lvl w:ilvl="8">
      <w:start w:val="0"/>
      <w:numFmt w:val="bullet"/>
      <w:lvlText w:val="•"/>
      <w:lvlJc w:val="left"/>
      <w:pPr>
        <w:ind w:left="7695" w:hanging="218"/>
      </w:pPr>
      <w:rPr/>
    </w:lvl>
  </w:abstractNum>
  <w:abstractNum w:abstractNumId="9">
    <w:lvl w:ilvl="0">
      <w:start w:val="1"/>
      <w:numFmt w:val="decimal"/>
      <w:lvlText w:val="%1"/>
      <w:lvlJc w:val="left"/>
      <w:pPr>
        <w:ind w:left="852" w:hanging="735.9999999999999"/>
      </w:pPr>
      <w:rPr/>
    </w:lvl>
    <w:lvl w:ilvl="1">
      <w:start w:val="1"/>
      <w:numFmt w:val="decimal"/>
      <w:lvlText w:val="%1.%2"/>
      <w:lvlJc w:val="left"/>
      <w:pPr>
        <w:ind w:left="852" w:hanging="735.9999999999999"/>
      </w:pPr>
      <w:rPr>
        <w:rFonts w:ascii="Calibri" w:cs="Calibri" w:eastAsia="Calibri" w:hAnsi="Calibri"/>
        <w:b w:val="1"/>
        <w:sz w:val="28"/>
        <w:szCs w:val="28"/>
      </w:rPr>
    </w:lvl>
    <w:lvl w:ilvl="2">
      <w:start w:val="0"/>
      <w:numFmt w:val="bullet"/>
      <w:lvlText w:val="•"/>
      <w:lvlJc w:val="left"/>
      <w:pPr>
        <w:ind w:left="662" w:hanging="217.99999999999994"/>
      </w:pPr>
      <w:rPr>
        <w:rFonts w:ascii="Georgia" w:cs="Georgia" w:eastAsia="Georgia" w:hAnsi="Georgia"/>
        <w:sz w:val="22"/>
        <w:szCs w:val="22"/>
      </w:rPr>
    </w:lvl>
    <w:lvl w:ilvl="3">
      <w:start w:val="0"/>
      <w:numFmt w:val="bullet"/>
      <w:lvlText w:val="•"/>
      <w:lvlJc w:val="left"/>
      <w:pPr>
        <w:ind w:left="2825" w:hanging="218"/>
      </w:pPr>
      <w:rPr/>
    </w:lvl>
    <w:lvl w:ilvl="4">
      <w:start w:val="0"/>
      <w:numFmt w:val="bullet"/>
      <w:lvlText w:val="•"/>
      <w:lvlJc w:val="left"/>
      <w:pPr>
        <w:ind w:left="3808" w:hanging="218"/>
      </w:pPr>
      <w:rPr/>
    </w:lvl>
    <w:lvl w:ilvl="5">
      <w:start w:val="0"/>
      <w:numFmt w:val="bullet"/>
      <w:lvlText w:val="•"/>
      <w:lvlJc w:val="left"/>
      <w:pPr>
        <w:ind w:left="4791" w:hanging="218"/>
      </w:pPr>
      <w:rPr/>
    </w:lvl>
    <w:lvl w:ilvl="6">
      <w:start w:val="0"/>
      <w:numFmt w:val="bullet"/>
      <w:lvlText w:val="•"/>
      <w:lvlJc w:val="left"/>
      <w:pPr>
        <w:ind w:left="5774" w:hanging="218"/>
      </w:pPr>
      <w:rPr/>
    </w:lvl>
    <w:lvl w:ilvl="7">
      <w:start w:val="0"/>
      <w:numFmt w:val="bullet"/>
      <w:lvlText w:val="•"/>
      <w:lvlJc w:val="left"/>
      <w:pPr>
        <w:ind w:left="6757" w:hanging="217.9999999999991"/>
      </w:pPr>
      <w:rPr/>
    </w:lvl>
    <w:lvl w:ilvl="8">
      <w:start w:val="0"/>
      <w:numFmt w:val="bullet"/>
      <w:lvlText w:val="•"/>
      <w:lvlJc w:val="left"/>
      <w:pPr>
        <w:ind w:left="7739" w:hanging="218"/>
      </w:pPr>
      <w:rPr/>
    </w:lvl>
  </w:abstractNum>
  <w:abstractNum w:abstractNumId="10">
    <w:lvl w:ilvl="0">
      <w:start w:val="1"/>
      <w:numFmt w:val="decimal"/>
      <w:lvlText w:val="%1"/>
      <w:lvlJc w:val="left"/>
      <w:pPr>
        <w:ind w:left="444" w:hanging="328"/>
      </w:pPr>
      <w:rPr>
        <w:rFonts w:ascii="Calibri" w:cs="Calibri" w:eastAsia="Calibri" w:hAnsi="Calibri"/>
        <w:b w:val="1"/>
        <w:sz w:val="22"/>
        <w:szCs w:val="22"/>
      </w:rPr>
    </w:lvl>
    <w:lvl w:ilvl="1">
      <w:start w:val="1"/>
      <w:numFmt w:val="decimal"/>
      <w:lvlText w:val="%1.%2"/>
      <w:lvlJc w:val="left"/>
      <w:pPr>
        <w:ind w:left="946" w:hanging="502.0000000000001"/>
      </w:pPr>
      <w:rPr>
        <w:rFonts w:ascii="Calibri" w:cs="Calibri" w:eastAsia="Calibri" w:hAnsi="Calibri"/>
        <w:sz w:val="22"/>
        <w:szCs w:val="22"/>
      </w:rPr>
    </w:lvl>
    <w:lvl w:ilvl="2">
      <w:start w:val="1"/>
      <w:numFmt w:val="decimal"/>
      <w:lvlText w:val="%1.%2.%3"/>
      <w:lvlJc w:val="left"/>
      <w:pPr>
        <w:ind w:left="1644" w:hanging="697.9999999999999"/>
      </w:pPr>
      <w:rPr>
        <w:rFonts w:ascii="Calibri" w:cs="Calibri" w:eastAsia="Calibri" w:hAnsi="Calibri"/>
        <w:sz w:val="22"/>
        <w:szCs w:val="22"/>
      </w:rPr>
    </w:lvl>
    <w:lvl w:ilvl="3">
      <w:start w:val="0"/>
      <w:numFmt w:val="bullet"/>
      <w:lvlText w:val="•"/>
      <w:lvlJc w:val="left"/>
      <w:pPr>
        <w:ind w:left="2648" w:hanging="698"/>
      </w:pPr>
      <w:rPr/>
    </w:lvl>
    <w:lvl w:ilvl="4">
      <w:start w:val="0"/>
      <w:numFmt w:val="bullet"/>
      <w:lvlText w:val="•"/>
      <w:lvlJc w:val="left"/>
      <w:pPr>
        <w:ind w:left="3656" w:hanging="698"/>
      </w:pPr>
      <w:rPr/>
    </w:lvl>
    <w:lvl w:ilvl="5">
      <w:start w:val="0"/>
      <w:numFmt w:val="bullet"/>
      <w:lvlText w:val="•"/>
      <w:lvlJc w:val="left"/>
      <w:pPr>
        <w:ind w:left="4664" w:hanging="698.0000000000005"/>
      </w:pPr>
      <w:rPr/>
    </w:lvl>
    <w:lvl w:ilvl="6">
      <w:start w:val="0"/>
      <w:numFmt w:val="bullet"/>
      <w:lvlText w:val="•"/>
      <w:lvlJc w:val="left"/>
      <w:pPr>
        <w:ind w:left="5672" w:hanging="698"/>
      </w:pPr>
      <w:rPr/>
    </w:lvl>
    <w:lvl w:ilvl="7">
      <w:start w:val="0"/>
      <w:numFmt w:val="bullet"/>
      <w:lvlText w:val="•"/>
      <w:lvlJc w:val="left"/>
      <w:pPr>
        <w:ind w:left="6680" w:hanging="698"/>
      </w:pPr>
      <w:rPr/>
    </w:lvl>
    <w:lvl w:ilvl="8">
      <w:start w:val="0"/>
      <w:numFmt w:val="bullet"/>
      <w:lvlText w:val="•"/>
      <w:lvlJc w:val="left"/>
      <w:pPr>
        <w:ind w:left="7689" w:hanging="698"/>
      </w:pPr>
      <w:rPr/>
    </w:lvl>
  </w:abstractNum>
  <w:abstractNum w:abstractNumId="11">
    <w:lvl w:ilvl="0">
      <w:start w:val="5"/>
      <w:numFmt w:val="decimal"/>
      <w:lvlText w:val="%1"/>
      <w:lvlJc w:val="left"/>
      <w:pPr>
        <w:ind w:left="852" w:hanging="735.9999999999999"/>
      </w:pPr>
      <w:rPr/>
    </w:lvl>
    <w:lvl w:ilvl="1">
      <w:start w:val="1"/>
      <w:numFmt w:val="decimal"/>
      <w:lvlText w:val="%1.%2"/>
      <w:lvlJc w:val="left"/>
      <w:pPr>
        <w:ind w:left="852" w:hanging="735.9999999999999"/>
      </w:pPr>
      <w:rPr>
        <w:rFonts w:ascii="Calibri" w:cs="Calibri" w:eastAsia="Calibri" w:hAnsi="Calibri"/>
        <w:b w:val="1"/>
        <w:sz w:val="28"/>
        <w:szCs w:val="28"/>
      </w:rPr>
    </w:lvl>
    <w:lvl w:ilvl="2">
      <w:start w:val="0"/>
      <w:numFmt w:val="bullet"/>
      <w:lvlText w:val="•"/>
      <w:lvlJc w:val="left"/>
      <w:pPr>
        <w:ind w:left="662" w:hanging="217.99999999999994"/>
      </w:pPr>
      <w:rPr>
        <w:rFonts w:ascii="Georgia" w:cs="Georgia" w:eastAsia="Georgia" w:hAnsi="Georgia"/>
        <w:sz w:val="22"/>
        <w:szCs w:val="22"/>
      </w:rPr>
    </w:lvl>
    <w:lvl w:ilvl="3">
      <w:start w:val="0"/>
      <w:numFmt w:val="bullet"/>
      <w:lvlText w:val="•"/>
      <w:lvlJc w:val="left"/>
      <w:pPr>
        <w:ind w:left="2825" w:hanging="218"/>
      </w:pPr>
      <w:rPr/>
    </w:lvl>
    <w:lvl w:ilvl="4">
      <w:start w:val="0"/>
      <w:numFmt w:val="bullet"/>
      <w:lvlText w:val="•"/>
      <w:lvlJc w:val="left"/>
      <w:pPr>
        <w:ind w:left="3808" w:hanging="218"/>
      </w:pPr>
      <w:rPr/>
    </w:lvl>
    <w:lvl w:ilvl="5">
      <w:start w:val="0"/>
      <w:numFmt w:val="bullet"/>
      <w:lvlText w:val="•"/>
      <w:lvlJc w:val="left"/>
      <w:pPr>
        <w:ind w:left="4791" w:hanging="218"/>
      </w:pPr>
      <w:rPr/>
    </w:lvl>
    <w:lvl w:ilvl="6">
      <w:start w:val="0"/>
      <w:numFmt w:val="bullet"/>
      <w:lvlText w:val="•"/>
      <w:lvlJc w:val="left"/>
      <w:pPr>
        <w:ind w:left="5774" w:hanging="218"/>
      </w:pPr>
      <w:rPr/>
    </w:lvl>
    <w:lvl w:ilvl="7">
      <w:start w:val="0"/>
      <w:numFmt w:val="bullet"/>
      <w:lvlText w:val="•"/>
      <w:lvlJc w:val="left"/>
      <w:pPr>
        <w:ind w:left="6757" w:hanging="217.9999999999991"/>
      </w:pPr>
      <w:rPr/>
    </w:lvl>
    <w:lvl w:ilvl="8">
      <w:start w:val="0"/>
      <w:numFmt w:val="bullet"/>
      <w:lvlText w:val="•"/>
      <w:lvlJc w:val="left"/>
      <w:pPr>
        <w:ind w:left="7739" w:hanging="218"/>
      </w:pPr>
      <w:rPr/>
    </w:lvl>
  </w:abstractNum>
  <w:abstractNum w:abstractNumId="12">
    <w:lvl w:ilvl="0">
      <w:start w:val="4"/>
      <w:numFmt w:val="decimal"/>
      <w:lvlText w:val="%1"/>
      <w:lvlJc w:val="left"/>
      <w:pPr>
        <w:ind w:left="852" w:hanging="735.9999999999999"/>
      </w:pPr>
      <w:rPr/>
    </w:lvl>
    <w:lvl w:ilvl="1">
      <w:start w:val="1"/>
      <w:numFmt w:val="decimal"/>
      <w:lvlText w:val="%1.%2"/>
      <w:lvlJc w:val="left"/>
      <w:pPr>
        <w:ind w:left="852" w:hanging="735.9999999999999"/>
      </w:pPr>
      <w:rPr>
        <w:rFonts w:ascii="Calibri" w:cs="Calibri" w:eastAsia="Calibri" w:hAnsi="Calibri"/>
        <w:b w:val="1"/>
        <w:sz w:val="28"/>
        <w:szCs w:val="28"/>
      </w:rPr>
    </w:lvl>
    <w:lvl w:ilvl="2">
      <w:start w:val="1"/>
      <w:numFmt w:val="decimal"/>
      <w:lvlText w:val="%1.%2.%3"/>
      <w:lvlJc w:val="left"/>
      <w:pPr>
        <w:ind w:left="939" w:hanging="822"/>
      </w:pPr>
      <w:rPr>
        <w:rFonts w:ascii="Calibri" w:cs="Calibri" w:eastAsia="Calibri" w:hAnsi="Calibri"/>
        <w:b w:val="1"/>
        <w:sz w:val="24"/>
        <w:szCs w:val="24"/>
      </w:rPr>
    </w:lvl>
    <w:lvl w:ilvl="3">
      <w:start w:val="0"/>
      <w:numFmt w:val="decimal"/>
      <w:lvlText w:val="%4."/>
      <w:lvlJc w:val="left"/>
      <w:pPr>
        <w:ind w:left="662" w:hanging="217.99999999999994"/>
      </w:pPr>
      <w:rPr>
        <w:rFonts w:ascii="Georgia" w:cs="Georgia" w:eastAsia="Georgia" w:hAnsi="Georgia"/>
        <w:sz w:val="22"/>
        <w:szCs w:val="22"/>
      </w:rPr>
    </w:lvl>
    <w:lvl w:ilvl="4">
      <w:start w:val="0"/>
      <w:numFmt w:val="bullet"/>
      <w:lvlText w:val="•"/>
      <w:lvlJc w:val="left"/>
      <w:pPr>
        <w:ind w:left="3131" w:hanging="218"/>
      </w:pPr>
      <w:rPr/>
    </w:lvl>
    <w:lvl w:ilvl="5">
      <w:start w:val="0"/>
      <w:numFmt w:val="bullet"/>
      <w:lvlText w:val="•"/>
      <w:lvlJc w:val="left"/>
      <w:pPr>
        <w:ind w:left="4227" w:hanging="218"/>
      </w:pPr>
      <w:rPr/>
    </w:lvl>
    <w:lvl w:ilvl="6">
      <w:start w:val="0"/>
      <w:numFmt w:val="bullet"/>
      <w:lvlText w:val="•"/>
      <w:lvlJc w:val="left"/>
      <w:pPr>
        <w:ind w:left="5322" w:hanging="218"/>
      </w:pPr>
      <w:rPr/>
    </w:lvl>
    <w:lvl w:ilvl="7">
      <w:start w:val="0"/>
      <w:numFmt w:val="bullet"/>
      <w:lvlText w:val="•"/>
      <w:lvlJc w:val="left"/>
      <w:pPr>
        <w:ind w:left="6418" w:hanging="218"/>
      </w:pPr>
      <w:rPr/>
    </w:lvl>
    <w:lvl w:ilvl="8">
      <w:start w:val="0"/>
      <w:numFmt w:val="bullet"/>
      <w:lvlText w:val="•"/>
      <w:lvlJc w:val="left"/>
      <w:pPr>
        <w:ind w:left="7514" w:hanging="218"/>
      </w:pPr>
      <w:rPr/>
    </w:lvl>
  </w:abstractNum>
  <w:abstractNum w:abstractNumId="13">
    <w:lvl w:ilvl="0">
      <w:start w:val="1"/>
      <w:numFmt w:val="decimal"/>
      <w:lvlText w:val="%1)"/>
      <w:lvlJc w:val="left"/>
      <w:pPr>
        <w:ind w:left="117" w:hanging="224"/>
      </w:pPr>
      <w:rPr>
        <w:rFonts w:ascii="Calibri" w:cs="Calibri" w:eastAsia="Calibri" w:hAnsi="Calibri"/>
        <w:b w:val="1"/>
        <w:sz w:val="20"/>
        <w:szCs w:val="20"/>
      </w:rPr>
    </w:lvl>
    <w:lvl w:ilvl="1">
      <w:start w:val="0"/>
      <w:numFmt w:val="bullet"/>
      <w:lvlText w:val="•"/>
      <w:lvlJc w:val="left"/>
      <w:pPr>
        <w:ind w:left="1078" w:hanging="224"/>
      </w:pPr>
      <w:rPr/>
    </w:lvl>
    <w:lvl w:ilvl="2">
      <w:start w:val="0"/>
      <w:numFmt w:val="bullet"/>
      <w:lvlText w:val="•"/>
      <w:lvlJc w:val="left"/>
      <w:pPr>
        <w:ind w:left="2037" w:hanging="224.00000000000023"/>
      </w:pPr>
      <w:rPr/>
    </w:lvl>
    <w:lvl w:ilvl="3">
      <w:start w:val="0"/>
      <w:numFmt w:val="bullet"/>
      <w:lvlText w:val="•"/>
      <w:lvlJc w:val="left"/>
      <w:pPr>
        <w:ind w:left="2995" w:hanging="224"/>
      </w:pPr>
      <w:rPr/>
    </w:lvl>
    <w:lvl w:ilvl="4">
      <w:start w:val="0"/>
      <w:numFmt w:val="bullet"/>
      <w:lvlText w:val="•"/>
      <w:lvlJc w:val="left"/>
      <w:pPr>
        <w:ind w:left="3954" w:hanging="224"/>
      </w:pPr>
      <w:rPr/>
    </w:lvl>
    <w:lvl w:ilvl="5">
      <w:start w:val="0"/>
      <w:numFmt w:val="bullet"/>
      <w:lvlText w:val="•"/>
      <w:lvlJc w:val="left"/>
      <w:pPr>
        <w:ind w:left="4912" w:hanging="224"/>
      </w:pPr>
      <w:rPr/>
    </w:lvl>
    <w:lvl w:ilvl="6">
      <w:start w:val="0"/>
      <w:numFmt w:val="bullet"/>
      <w:lvlText w:val="•"/>
      <w:lvlJc w:val="left"/>
      <w:pPr>
        <w:ind w:left="5871" w:hanging="224"/>
      </w:pPr>
      <w:rPr/>
    </w:lvl>
    <w:lvl w:ilvl="7">
      <w:start w:val="0"/>
      <w:numFmt w:val="bullet"/>
      <w:lvlText w:val="•"/>
      <w:lvlJc w:val="left"/>
      <w:pPr>
        <w:ind w:left="6829" w:hanging="224"/>
      </w:pPr>
      <w:rPr/>
    </w:lvl>
    <w:lvl w:ilvl="8">
      <w:start w:val="0"/>
      <w:numFmt w:val="bullet"/>
      <w:lvlText w:val="•"/>
      <w:lvlJc w:val="left"/>
      <w:pPr>
        <w:ind w:left="7788" w:hanging="224"/>
      </w:pPr>
      <w:rPr/>
    </w:lvl>
  </w:abstractNum>
  <w:abstractNum w:abstractNumId="14">
    <w:lvl w:ilvl="0">
      <w:start w:val="1"/>
      <w:numFmt w:val="decimal"/>
      <w:lvlText w:val="%1)"/>
      <w:lvlJc w:val="left"/>
      <w:pPr>
        <w:ind w:left="117" w:hanging="195"/>
      </w:pPr>
      <w:rPr>
        <w:rFonts w:ascii="Calibri" w:cs="Calibri" w:eastAsia="Calibri" w:hAnsi="Calibri"/>
        <w:sz w:val="20"/>
        <w:szCs w:val="20"/>
      </w:rPr>
    </w:lvl>
    <w:lvl w:ilvl="1">
      <w:start w:val="0"/>
      <w:numFmt w:val="bullet"/>
      <w:lvlText w:val="•"/>
      <w:lvlJc w:val="left"/>
      <w:pPr>
        <w:ind w:left="1078" w:hanging="195"/>
      </w:pPr>
      <w:rPr/>
    </w:lvl>
    <w:lvl w:ilvl="2">
      <w:start w:val="0"/>
      <w:numFmt w:val="bullet"/>
      <w:lvlText w:val="•"/>
      <w:lvlJc w:val="left"/>
      <w:pPr>
        <w:ind w:left="2037" w:hanging="195"/>
      </w:pPr>
      <w:rPr/>
    </w:lvl>
    <w:lvl w:ilvl="3">
      <w:start w:val="0"/>
      <w:numFmt w:val="bullet"/>
      <w:lvlText w:val="•"/>
      <w:lvlJc w:val="left"/>
      <w:pPr>
        <w:ind w:left="2995" w:hanging="195"/>
      </w:pPr>
      <w:rPr/>
    </w:lvl>
    <w:lvl w:ilvl="4">
      <w:start w:val="0"/>
      <w:numFmt w:val="bullet"/>
      <w:lvlText w:val="•"/>
      <w:lvlJc w:val="left"/>
      <w:pPr>
        <w:ind w:left="3954" w:hanging="195"/>
      </w:pPr>
      <w:rPr/>
    </w:lvl>
    <w:lvl w:ilvl="5">
      <w:start w:val="0"/>
      <w:numFmt w:val="bullet"/>
      <w:lvlText w:val="•"/>
      <w:lvlJc w:val="left"/>
      <w:pPr>
        <w:ind w:left="4912" w:hanging="195"/>
      </w:pPr>
      <w:rPr/>
    </w:lvl>
    <w:lvl w:ilvl="6">
      <w:start w:val="0"/>
      <w:numFmt w:val="bullet"/>
      <w:lvlText w:val="•"/>
      <w:lvlJc w:val="left"/>
      <w:pPr>
        <w:ind w:left="5871" w:hanging="195"/>
      </w:pPr>
      <w:rPr/>
    </w:lvl>
    <w:lvl w:ilvl="7">
      <w:start w:val="0"/>
      <w:numFmt w:val="bullet"/>
      <w:lvlText w:val="•"/>
      <w:lvlJc w:val="left"/>
      <w:pPr>
        <w:ind w:left="6829" w:hanging="195"/>
      </w:pPr>
      <w:rPr/>
    </w:lvl>
    <w:lvl w:ilvl="8">
      <w:start w:val="0"/>
      <w:numFmt w:val="bullet"/>
      <w:lvlText w:val="•"/>
      <w:lvlJc w:val="left"/>
      <w:pPr>
        <w:ind w:left="7788" w:hanging="195"/>
      </w:pPr>
      <w:rPr/>
    </w:lvl>
  </w:abstractNum>
  <w:abstractNum w:abstractNumId="15">
    <w:lvl w:ilvl="0">
      <w:start w:val="1"/>
      <w:numFmt w:val="decimal"/>
      <w:lvlText w:val="%1."/>
      <w:lvlJc w:val="left"/>
      <w:pPr>
        <w:ind w:left="287" w:hanging="171.00000000000003"/>
      </w:pPr>
      <w:rPr>
        <w:rFonts w:ascii="Calibri" w:cs="Calibri" w:eastAsia="Calibri" w:hAnsi="Calibri"/>
        <w:sz w:val="20"/>
        <w:szCs w:val="20"/>
      </w:rPr>
    </w:lvl>
    <w:lvl w:ilvl="1">
      <w:start w:val="0"/>
      <w:numFmt w:val="bullet"/>
      <w:lvlText w:val="•"/>
      <w:lvlJc w:val="left"/>
      <w:pPr>
        <w:ind w:left="662" w:hanging="217.99999999999994"/>
      </w:pPr>
      <w:rPr>
        <w:rFonts w:ascii="Georgia" w:cs="Georgia" w:eastAsia="Georgia" w:hAnsi="Georgia"/>
        <w:sz w:val="22"/>
        <w:szCs w:val="22"/>
      </w:rPr>
    </w:lvl>
    <w:lvl w:ilvl="2">
      <w:start w:val="0"/>
      <w:numFmt w:val="bullet"/>
      <w:lvlText w:val="•"/>
      <w:lvlJc w:val="left"/>
      <w:pPr>
        <w:ind w:left="1665" w:hanging="218"/>
      </w:pPr>
      <w:rPr/>
    </w:lvl>
    <w:lvl w:ilvl="3">
      <w:start w:val="0"/>
      <w:numFmt w:val="bullet"/>
      <w:lvlText w:val="•"/>
      <w:lvlJc w:val="left"/>
      <w:pPr>
        <w:ind w:left="2670" w:hanging="218"/>
      </w:pPr>
      <w:rPr/>
    </w:lvl>
    <w:lvl w:ilvl="4">
      <w:start w:val="0"/>
      <w:numFmt w:val="bullet"/>
      <w:lvlText w:val="•"/>
      <w:lvlJc w:val="left"/>
      <w:pPr>
        <w:ind w:left="3675" w:hanging="218"/>
      </w:pPr>
      <w:rPr/>
    </w:lvl>
    <w:lvl w:ilvl="5">
      <w:start w:val="0"/>
      <w:numFmt w:val="bullet"/>
      <w:lvlText w:val="•"/>
      <w:lvlJc w:val="left"/>
      <w:pPr>
        <w:ind w:left="4680" w:hanging="218"/>
      </w:pPr>
      <w:rPr/>
    </w:lvl>
    <w:lvl w:ilvl="6">
      <w:start w:val="0"/>
      <w:numFmt w:val="bullet"/>
      <w:lvlText w:val="•"/>
      <w:lvlJc w:val="left"/>
      <w:pPr>
        <w:ind w:left="5685" w:hanging="218"/>
      </w:pPr>
      <w:rPr/>
    </w:lvl>
    <w:lvl w:ilvl="7">
      <w:start w:val="0"/>
      <w:numFmt w:val="bullet"/>
      <w:lvlText w:val="•"/>
      <w:lvlJc w:val="left"/>
      <w:pPr>
        <w:ind w:left="6690" w:hanging="218"/>
      </w:pPr>
      <w:rPr/>
    </w:lvl>
    <w:lvl w:ilvl="8">
      <w:start w:val="0"/>
      <w:numFmt w:val="bullet"/>
      <w:lvlText w:val="•"/>
      <w:lvlJc w:val="left"/>
      <w:pPr>
        <w:ind w:left="7695" w:hanging="21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right="514"/>
      <w:jc w:val="center"/>
    </w:pPr>
    <w:rPr>
      <w:b w:val="1"/>
      <w:sz w:val="49"/>
      <w:szCs w:val="49"/>
    </w:rPr>
  </w:style>
  <w:style w:type="paragraph" w:styleId="Heading2">
    <w:name w:val="heading 2"/>
    <w:basedOn w:val="Normal"/>
    <w:next w:val="Normal"/>
    <w:pPr>
      <w:spacing w:before="34" w:lineRule="auto"/>
      <w:ind w:right="395"/>
      <w:jc w:val="center"/>
    </w:pPr>
    <w:rPr>
      <w:b w:val="1"/>
      <w:sz w:val="34"/>
      <w:szCs w:val="34"/>
    </w:rPr>
  </w:style>
  <w:style w:type="paragraph" w:styleId="Heading3">
    <w:name w:val="heading 3"/>
    <w:basedOn w:val="Normal"/>
    <w:next w:val="Normal"/>
    <w:pPr>
      <w:ind w:left="852" w:hanging="736"/>
    </w:pPr>
    <w:rPr>
      <w:b w:val="1"/>
      <w:sz w:val="28"/>
      <w:szCs w:val="28"/>
    </w:rPr>
  </w:style>
  <w:style w:type="paragraph" w:styleId="Heading4">
    <w:name w:val="heading 4"/>
    <w:basedOn w:val="Normal"/>
    <w:next w:val="Normal"/>
    <w:pPr>
      <w:ind w:left="939" w:hanging="823"/>
    </w:pPr>
    <w:rPr>
      <w:b w:val="1"/>
      <w:sz w:val="24"/>
      <w:szCs w:val="24"/>
    </w:rPr>
  </w:style>
  <w:style w:type="paragraph" w:styleId="Heading5">
    <w:name w:val="heading 5"/>
    <w:basedOn w:val="Normal"/>
    <w:next w:val="Normal"/>
    <w:pPr>
      <w:ind w:left="117"/>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1"/>
      <w:ind w:right="514"/>
      <w:jc w:val="center"/>
      <w:outlineLvl w:val="0"/>
    </w:pPr>
    <w:rPr>
      <w:b w:val="1"/>
      <w:bCs w:val="1"/>
      <w:sz w:val="49"/>
      <w:szCs w:val="49"/>
    </w:rPr>
  </w:style>
  <w:style w:type="paragraph" w:styleId="Heading2">
    <w:name w:val="heading 2"/>
    <w:basedOn w:val="Normal"/>
    <w:uiPriority w:val="9"/>
    <w:unhideWhenUsed w:val="1"/>
    <w:qFormat w:val="1"/>
    <w:pPr>
      <w:spacing w:before="34"/>
      <w:ind w:right="395"/>
      <w:jc w:val="center"/>
      <w:outlineLvl w:val="1"/>
    </w:pPr>
    <w:rPr>
      <w:b w:val="1"/>
      <w:bCs w:val="1"/>
      <w:sz w:val="34"/>
      <w:szCs w:val="34"/>
    </w:rPr>
  </w:style>
  <w:style w:type="paragraph" w:styleId="Heading3">
    <w:name w:val="heading 3"/>
    <w:basedOn w:val="Normal"/>
    <w:uiPriority w:val="9"/>
    <w:unhideWhenUsed w:val="1"/>
    <w:qFormat w:val="1"/>
    <w:pPr>
      <w:ind w:left="852" w:hanging="736"/>
      <w:outlineLvl w:val="2"/>
    </w:pPr>
    <w:rPr>
      <w:b w:val="1"/>
      <w:bCs w:val="1"/>
      <w:sz w:val="28"/>
      <w:szCs w:val="28"/>
    </w:rPr>
  </w:style>
  <w:style w:type="paragraph" w:styleId="Heading4">
    <w:name w:val="heading 4"/>
    <w:basedOn w:val="Normal"/>
    <w:uiPriority w:val="9"/>
    <w:unhideWhenUsed w:val="1"/>
    <w:qFormat w:val="1"/>
    <w:pPr>
      <w:ind w:left="939" w:hanging="823"/>
      <w:outlineLvl w:val="3"/>
    </w:pPr>
    <w:rPr>
      <w:b w:val="1"/>
      <w:bCs w:val="1"/>
      <w:sz w:val="24"/>
      <w:szCs w:val="24"/>
    </w:rPr>
  </w:style>
  <w:style w:type="paragraph" w:styleId="Heading5">
    <w:name w:val="heading 5"/>
    <w:basedOn w:val="Normal"/>
    <w:uiPriority w:val="9"/>
    <w:unhideWhenUsed w:val="1"/>
    <w:qFormat w:val="1"/>
    <w:pPr>
      <w:ind w:left="117"/>
      <w:outlineLvl w:val="4"/>
    </w:pPr>
    <w:rPr>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78"/>
      <w:ind w:right="397"/>
      <w:jc w:val="center"/>
    </w:pPr>
    <w:rPr>
      <w:b w:val="1"/>
      <w:bCs w:val="1"/>
    </w:rPr>
  </w:style>
  <w:style w:type="paragraph" w:styleId="TOC2">
    <w:name w:val="toc 2"/>
    <w:basedOn w:val="Normal"/>
    <w:uiPriority w:val="1"/>
    <w:qFormat w:val="1"/>
    <w:pPr>
      <w:spacing w:before="278"/>
      <w:ind w:left="444" w:hanging="328"/>
    </w:pPr>
    <w:rPr>
      <w:b w:val="1"/>
      <w:bCs w:val="1"/>
    </w:rPr>
  </w:style>
  <w:style w:type="paragraph" w:styleId="TOC3">
    <w:name w:val="toc 3"/>
    <w:basedOn w:val="Normal"/>
    <w:uiPriority w:val="1"/>
    <w:qFormat w:val="1"/>
    <w:pPr>
      <w:spacing w:before="35"/>
      <w:ind w:left="117"/>
    </w:pPr>
  </w:style>
  <w:style w:type="paragraph" w:styleId="TOC4">
    <w:name w:val="toc 4"/>
    <w:basedOn w:val="Normal"/>
    <w:uiPriority w:val="1"/>
    <w:qFormat w:val="1"/>
    <w:pPr>
      <w:spacing w:before="60"/>
      <w:ind w:left="946" w:hanging="503"/>
    </w:pPr>
  </w:style>
  <w:style w:type="paragraph" w:styleId="TOC5">
    <w:name w:val="toc 5"/>
    <w:basedOn w:val="Normal"/>
    <w:uiPriority w:val="1"/>
    <w:qFormat w:val="1"/>
    <w:pPr>
      <w:spacing w:before="60"/>
      <w:ind w:left="1644" w:hanging="699"/>
    </w:pPr>
  </w:style>
  <w:style w:type="paragraph" w:styleId="BodyText">
    <w:name w:val="Body Text"/>
    <w:basedOn w:val="Normal"/>
    <w:uiPriority w:val="1"/>
    <w:qFormat w:val="1"/>
  </w:style>
  <w:style w:type="paragraph" w:styleId="ListParagraph">
    <w:name w:val="List Paragraph"/>
    <w:basedOn w:val="Normal"/>
    <w:uiPriority w:val="1"/>
    <w:qFormat w:val="1"/>
    <w:pPr>
      <w:ind w:left="662" w:hanging="218"/>
    </w:pPr>
  </w:style>
  <w:style w:type="paragraph" w:styleId="TableParagraph" w:customStyle="1">
    <w:name w:val="Table Paragraph"/>
    <w:basedOn w:val="Normal"/>
    <w:uiPriority w:val="1"/>
    <w:qFormat w:val="1"/>
    <w:pPr>
      <w:spacing w:line="248" w:lineRule="exact"/>
      <w:ind w:left="12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1.xml"/><Relationship Id="rId10" Type="http://schemas.openxmlformats.org/officeDocument/2006/relationships/image" Target="media/image14.png"/><Relationship Id="rId13" Type="http://schemas.openxmlformats.org/officeDocument/2006/relationships/image" Target="media/image6.jp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jp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hhHSoyaOgnKIvFCHb1qb7BS7fw==">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2024-12-05T11:23:00Z</dcterms:created>
  <dc:creator>abdul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LaTeX with hyperref</vt:lpwstr>
  </property>
  <property fmtid="{D5CDD505-2E9C-101B-9397-08002B2CF9AE}" pid="4" name="LastSaved">
    <vt:filetime>2024-12-05T00:00:00Z</vt:filetime>
  </property>
</Properties>
</file>