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F4553" w14:textId="77777777" w:rsidR="003F2FF2" w:rsidRDefault="003F2FF2" w:rsidP="003F2FF2"/>
    <w:p w14:paraId="187741FD" w14:textId="77777777" w:rsidR="003F2FF2" w:rsidRDefault="003F2FF2" w:rsidP="003F2FF2"/>
    <w:p w14:paraId="40BEEA60" w14:textId="5134594C" w:rsidR="003F2FF2" w:rsidRDefault="003F2FF2" w:rsidP="003F2FF2">
      <w:r>
        <w:t>participants</w:t>
      </w:r>
    </w:p>
    <w:p w14:paraId="5F68AF75" w14:textId="77777777" w:rsidR="003F2FF2" w:rsidRDefault="003F2FF2" w:rsidP="003F2FF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2385"/>
      </w:tblGrid>
      <w:tr w:rsidR="003F2FF2" w14:paraId="01E8AB2F" w14:textId="00B0FC65" w:rsidTr="003F2FF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600" w:type="dxa"/>
          </w:tcPr>
          <w:p w14:paraId="1A8881CF" w14:textId="07402C59" w:rsidR="003F2FF2" w:rsidRDefault="003F2FF2" w:rsidP="003F2FF2">
            <w:pPr>
              <w:ind w:left="180"/>
            </w:pPr>
            <w:r w:rsidRPr="003F2FF2">
              <w:t>SSENKUNGU DANIEL</w:t>
            </w:r>
          </w:p>
        </w:tc>
        <w:tc>
          <w:tcPr>
            <w:tcW w:w="2385" w:type="dxa"/>
          </w:tcPr>
          <w:p w14:paraId="20CF5714" w14:textId="05F79C9F" w:rsidR="003F2FF2" w:rsidRDefault="003F2FF2" w:rsidP="003F2FF2">
            <w:pPr>
              <w:ind w:left="537"/>
            </w:pPr>
            <w:r w:rsidRPr="003F2FF2">
              <w:t>1900700750</w:t>
            </w:r>
          </w:p>
        </w:tc>
      </w:tr>
      <w:tr w:rsidR="003F2FF2" w14:paraId="20F5C40E" w14:textId="09F58AFF" w:rsidTr="003F2FF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600" w:type="dxa"/>
          </w:tcPr>
          <w:p w14:paraId="6292488A" w14:textId="5B25B8FA" w:rsidR="003F2FF2" w:rsidRPr="003F2FF2" w:rsidRDefault="003F2FF2" w:rsidP="003F2FF2">
            <w:pPr>
              <w:ind w:left="180"/>
            </w:pPr>
            <w:r w:rsidRPr="003F2FF2">
              <w:t>MIREMBE LINDA ARINDA</w:t>
            </w:r>
          </w:p>
        </w:tc>
        <w:tc>
          <w:tcPr>
            <w:tcW w:w="2385" w:type="dxa"/>
          </w:tcPr>
          <w:p w14:paraId="2BE20F7C" w14:textId="375F394B" w:rsidR="003F2FF2" w:rsidRPr="003F2FF2" w:rsidRDefault="003F2FF2" w:rsidP="003F2FF2">
            <w:pPr>
              <w:ind w:left="597"/>
            </w:pPr>
            <w:r w:rsidRPr="003F2FF2">
              <w:t>1900719085</w:t>
            </w:r>
          </w:p>
        </w:tc>
      </w:tr>
      <w:tr w:rsidR="003F2FF2" w14:paraId="4D8B70FA" w14:textId="3E186F02" w:rsidTr="003F2FF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600" w:type="dxa"/>
          </w:tcPr>
          <w:p w14:paraId="63B262F6" w14:textId="47F0B47F" w:rsidR="003F2FF2" w:rsidRPr="003F2FF2" w:rsidRDefault="003F2FF2" w:rsidP="003F2FF2">
            <w:pPr>
              <w:ind w:left="180"/>
            </w:pPr>
            <w:r w:rsidRPr="003F2FF2">
              <w:t>WALUSIMBI STEVEN</w:t>
            </w:r>
          </w:p>
        </w:tc>
        <w:tc>
          <w:tcPr>
            <w:tcW w:w="2385" w:type="dxa"/>
          </w:tcPr>
          <w:p w14:paraId="4A6775D2" w14:textId="7AC7395E" w:rsidR="003F2FF2" w:rsidRPr="003F2FF2" w:rsidRDefault="003F2FF2" w:rsidP="003F2FF2">
            <w:pPr>
              <w:ind w:left="612"/>
            </w:pPr>
            <w:r w:rsidRPr="003F2FF2">
              <w:t>1900700760</w:t>
            </w:r>
          </w:p>
        </w:tc>
      </w:tr>
      <w:tr w:rsidR="003F2FF2" w14:paraId="38EE11D1" w14:textId="28FE3B25" w:rsidTr="003F2FF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600" w:type="dxa"/>
          </w:tcPr>
          <w:p w14:paraId="66C544D2" w14:textId="5364A133" w:rsidR="003F2FF2" w:rsidRPr="003F2FF2" w:rsidRDefault="003F2FF2" w:rsidP="003F2FF2">
            <w:pPr>
              <w:ind w:left="180"/>
            </w:pPr>
            <w:r w:rsidRPr="003F2FF2">
              <w:t>NAKIBINGE ASHIRAF KAYIZZI</w:t>
            </w:r>
          </w:p>
        </w:tc>
        <w:tc>
          <w:tcPr>
            <w:tcW w:w="2385" w:type="dxa"/>
          </w:tcPr>
          <w:p w14:paraId="3C2FCB4A" w14:textId="2C8708AD" w:rsidR="003F2FF2" w:rsidRPr="003F2FF2" w:rsidRDefault="003F2FF2" w:rsidP="003F2FF2">
            <w:pPr>
              <w:ind w:left="732"/>
            </w:pPr>
            <w:bookmarkStart w:id="0" w:name="_GoBack"/>
            <w:bookmarkEnd w:id="0"/>
            <w:r w:rsidRPr="003F2FF2">
              <w:t>1900700751</w:t>
            </w:r>
          </w:p>
        </w:tc>
      </w:tr>
      <w:tr w:rsidR="003F2FF2" w14:paraId="0C66EAFE" w14:textId="156FFBA2" w:rsidTr="003F2FF2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600" w:type="dxa"/>
          </w:tcPr>
          <w:p w14:paraId="75E92615" w14:textId="05A9F5AF" w:rsidR="003F2FF2" w:rsidRPr="003F2FF2" w:rsidRDefault="003F2FF2" w:rsidP="003F2FF2">
            <w:pPr>
              <w:ind w:left="180"/>
            </w:pPr>
            <w:r w:rsidRPr="003F2FF2">
              <w:t>ADONG GLORIA.</w:t>
            </w:r>
          </w:p>
        </w:tc>
        <w:tc>
          <w:tcPr>
            <w:tcW w:w="2385" w:type="dxa"/>
          </w:tcPr>
          <w:p w14:paraId="04153BB0" w14:textId="1B256BEC" w:rsidR="003F2FF2" w:rsidRPr="003F2FF2" w:rsidRDefault="003F2FF2" w:rsidP="003F2FF2">
            <w:pPr>
              <w:ind w:left="717"/>
            </w:pPr>
            <w:r w:rsidRPr="003F2FF2">
              <w:t>1900718794</w:t>
            </w:r>
          </w:p>
        </w:tc>
      </w:tr>
      <w:tr w:rsidR="003F2FF2" w14:paraId="12B75830" w14:textId="27D692B0" w:rsidTr="003F2FF2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3600" w:type="dxa"/>
          </w:tcPr>
          <w:p w14:paraId="402CD36A" w14:textId="0CEBB422" w:rsidR="003F2FF2" w:rsidRPr="003F2FF2" w:rsidRDefault="003F2FF2" w:rsidP="003F2FF2">
            <w:pPr>
              <w:ind w:left="180"/>
            </w:pPr>
            <w:r w:rsidRPr="003F2FF2">
              <w:t>BATAMULIZA FIONA</w:t>
            </w:r>
          </w:p>
        </w:tc>
        <w:tc>
          <w:tcPr>
            <w:tcW w:w="2385" w:type="dxa"/>
          </w:tcPr>
          <w:p w14:paraId="6DC62B6C" w14:textId="61261475" w:rsidR="003F2FF2" w:rsidRPr="003F2FF2" w:rsidRDefault="003F2FF2" w:rsidP="003F2FF2">
            <w:pPr>
              <w:ind w:left="762"/>
            </w:pPr>
            <w:r w:rsidRPr="003F2FF2">
              <w:t>1700709288</w:t>
            </w:r>
          </w:p>
        </w:tc>
      </w:tr>
    </w:tbl>
    <w:p w14:paraId="0EFCEBC3" w14:textId="7DCB1D19" w:rsidR="00F9614D" w:rsidRDefault="00F9614D" w:rsidP="003F2FF2"/>
    <w:sectPr w:rsidR="00F96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9C0"/>
    <w:multiLevelType w:val="hybridMultilevel"/>
    <w:tmpl w:val="06009050"/>
    <w:lvl w:ilvl="0" w:tplc="CFFC9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2EB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5A1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86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4F5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8B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0D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E43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2C1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F2"/>
    <w:rsid w:val="003F2FF2"/>
    <w:rsid w:val="00F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F4DE"/>
  <w15:chartTrackingRefBased/>
  <w15:docId w15:val="{8EF9FE66-34F6-4BBD-BE81-E366ACB0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6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5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Ashiraf Nakibinge</dc:creator>
  <cp:keywords/>
  <dc:description/>
  <cp:lastModifiedBy>Ashiraf Nakibinge</cp:lastModifiedBy>
  <cp:revision>1</cp:revision>
  <dcterms:created xsi:type="dcterms:W3CDTF">2022-04-30T13:38:00Z</dcterms:created>
  <dcterms:modified xsi:type="dcterms:W3CDTF">2022-04-30T13:43:00Z</dcterms:modified>
</cp:coreProperties>
</file>