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9EA4" w14:textId="58FF0D73" w:rsidR="00C76E87" w:rsidRDefault="00A71BB8">
      <w:pPr>
        <w:spacing w:before="400"/>
        <w:jc w:val="center"/>
      </w:pPr>
      <w:r>
        <w:rPr>
          <w:b/>
          <w:bCs/>
          <w:color w:val="1F3864"/>
          <w:sz w:val="36"/>
          <w:szCs w:val="36"/>
        </w:rPr>
        <w:t>AUTOMATED SERVERLESS DATA TRACKER</w:t>
      </w:r>
    </w:p>
    <w:p w14:paraId="6D9D9DB1" w14:textId="77777777" w:rsidR="00C76E87" w:rsidRDefault="00000000">
      <w:pPr>
        <w:spacing w:before="300" w:after="300"/>
        <w:jc w:val="center"/>
      </w:pPr>
      <w:r>
        <w:rPr>
          <w:i/>
          <w:iCs/>
        </w:rPr>
        <w:t>Prepared in the partial fulfilment of the Summer Internship Program on AWS</w:t>
      </w:r>
    </w:p>
    <w:p w14:paraId="52B77E45" w14:textId="77777777" w:rsidR="00C76E87" w:rsidRDefault="00000000">
      <w:pPr>
        <w:spacing w:after="240"/>
        <w:jc w:val="center"/>
      </w:pPr>
      <w:r>
        <w:rPr>
          <w:b/>
          <w:bCs/>
        </w:rPr>
        <w:t>AT</w:t>
      </w:r>
    </w:p>
    <w:p w14:paraId="64740E48" w14:textId="77777777" w:rsidR="00C76E87" w:rsidRDefault="00000000">
      <w:pPr>
        <w:spacing w:after="240"/>
        <w:jc w:val="center"/>
      </w:pPr>
      <w:r>
        <w:rPr>
          <w:noProof/>
        </w:rPr>
        <w:drawing>
          <wp:inline distT="0" distB="0" distL="0" distR="0" wp14:anchorId="6F2BF940" wp14:editId="050602DE">
            <wp:extent cx="18097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1809750"/>
                    </a:xfrm>
                    <a:prstGeom prst="rect">
                      <a:avLst/>
                    </a:prstGeom>
                  </pic:spPr>
                </pic:pic>
              </a:graphicData>
            </a:graphic>
          </wp:inline>
        </w:drawing>
      </w:r>
    </w:p>
    <w:p w14:paraId="5354CB9A" w14:textId="77777777" w:rsidR="00C76E87" w:rsidRDefault="00000000">
      <w:pPr>
        <w:spacing w:before="200" w:after="120"/>
        <w:jc w:val="center"/>
      </w:pPr>
      <w:r>
        <w:rPr>
          <w:b/>
          <w:bCs/>
        </w:rPr>
        <w:t>Under the guidance of</w:t>
      </w:r>
    </w:p>
    <w:p w14:paraId="7713BEEA" w14:textId="77777777" w:rsidR="00C76E87" w:rsidRDefault="00000000">
      <w:pPr>
        <w:spacing w:after="40"/>
        <w:jc w:val="center"/>
      </w:pPr>
      <w:r>
        <w:rPr>
          <w:i/>
          <w:iCs/>
        </w:rPr>
        <w:t>Mrs BETHALA SUMANA, APSSDC</w:t>
      </w:r>
    </w:p>
    <w:p w14:paraId="4B900D65" w14:textId="77777777" w:rsidR="00C76E87" w:rsidRDefault="00000000">
      <w:pPr>
        <w:spacing w:after="260"/>
        <w:jc w:val="center"/>
      </w:pPr>
      <w:r>
        <w:rPr>
          <w:i/>
          <w:iCs/>
        </w:rPr>
        <w:t>Mr JUTTUKA LOVABABU, APSSDC</w:t>
      </w:r>
    </w:p>
    <w:p w14:paraId="705EB53A" w14:textId="77777777" w:rsidR="00C76E87" w:rsidRDefault="00000000">
      <w:pPr>
        <w:spacing w:after="160"/>
        <w:jc w:val="center"/>
      </w:pPr>
      <w:r>
        <w:rPr>
          <w:b/>
          <w:bCs/>
        </w:rPr>
        <w:t>Submitted by</w:t>
      </w:r>
    </w:p>
    <w:p w14:paraId="7C5B7498" w14:textId="3497AD81" w:rsidR="00C76E87" w:rsidRDefault="00A71BB8">
      <w:pPr>
        <w:spacing w:after="40"/>
        <w:jc w:val="center"/>
      </w:pPr>
      <w:r>
        <w:rPr>
          <w:i/>
          <w:iCs/>
          <w:sz w:val="20"/>
          <w:szCs w:val="20"/>
        </w:rPr>
        <w:t>MATTAPARTHI MUKESH</w:t>
      </w:r>
      <w:r w:rsidR="00000000">
        <w:rPr>
          <w:i/>
          <w:iCs/>
          <w:sz w:val="20"/>
          <w:szCs w:val="20"/>
        </w:rPr>
        <w:t xml:space="preserve">, </w:t>
      </w:r>
      <w:r>
        <w:rPr>
          <w:i/>
          <w:iCs/>
          <w:sz w:val="20"/>
          <w:szCs w:val="20"/>
        </w:rPr>
        <w:t>25NU5A</w:t>
      </w:r>
      <w:proofErr w:type="gramStart"/>
      <w:r>
        <w:rPr>
          <w:i/>
          <w:iCs/>
          <w:sz w:val="20"/>
          <w:szCs w:val="20"/>
        </w:rPr>
        <w:t xml:space="preserve">4213 </w:t>
      </w:r>
      <w:r w:rsidR="00000000">
        <w:rPr>
          <w:i/>
          <w:iCs/>
          <w:sz w:val="20"/>
          <w:szCs w:val="20"/>
        </w:rPr>
        <w:t>,</w:t>
      </w:r>
      <w:proofErr w:type="gramEnd"/>
      <w:r w:rsidR="00000000">
        <w:rPr>
          <w:i/>
          <w:iCs/>
          <w:sz w:val="20"/>
          <w:szCs w:val="20"/>
        </w:rPr>
        <w:t xml:space="preserve"> </w:t>
      </w:r>
      <w:r>
        <w:rPr>
          <w:i/>
          <w:iCs/>
          <w:sz w:val="20"/>
          <w:szCs w:val="20"/>
        </w:rPr>
        <w:t>NSRIT</w:t>
      </w:r>
      <w:r w:rsidR="00000000">
        <w:rPr>
          <w:i/>
          <w:iCs/>
          <w:sz w:val="20"/>
          <w:szCs w:val="20"/>
        </w:rPr>
        <w:t>, (Batch -1)</w:t>
      </w:r>
    </w:p>
    <w:p w14:paraId="5B94D53E" w14:textId="15A57F05" w:rsidR="00C76E87" w:rsidRDefault="00A71BB8">
      <w:pPr>
        <w:spacing w:after="40"/>
        <w:jc w:val="center"/>
      </w:pPr>
      <w:r>
        <w:rPr>
          <w:i/>
          <w:iCs/>
          <w:sz w:val="20"/>
          <w:szCs w:val="20"/>
        </w:rPr>
        <w:t xml:space="preserve">IPPILI CHANDRA VARDHAN, </w:t>
      </w:r>
      <w:r>
        <w:rPr>
          <w:i/>
          <w:iCs/>
          <w:sz w:val="20"/>
          <w:szCs w:val="20"/>
        </w:rPr>
        <w:t>25NU5A</w:t>
      </w:r>
      <w:proofErr w:type="gramStart"/>
      <w:r>
        <w:rPr>
          <w:i/>
          <w:iCs/>
          <w:sz w:val="20"/>
          <w:szCs w:val="20"/>
        </w:rPr>
        <w:t>42</w:t>
      </w:r>
      <w:r>
        <w:rPr>
          <w:i/>
          <w:iCs/>
          <w:sz w:val="20"/>
          <w:szCs w:val="20"/>
        </w:rPr>
        <w:t>06</w:t>
      </w:r>
      <w:r>
        <w:rPr>
          <w:i/>
          <w:iCs/>
          <w:sz w:val="20"/>
          <w:szCs w:val="20"/>
        </w:rPr>
        <w:t xml:space="preserve"> ,</w:t>
      </w:r>
      <w:proofErr w:type="gramEnd"/>
      <w:r>
        <w:rPr>
          <w:i/>
          <w:iCs/>
          <w:sz w:val="20"/>
          <w:szCs w:val="20"/>
        </w:rPr>
        <w:t xml:space="preserve"> NSRIT, (Batch -1)</w:t>
      </w:r>
    </w:p>
    <w:p w14:paraId="77C58642" w14:textId="2F6B99E7" w:rsidR="00C76E87" w:rsidRDefault="00A71BB8">
      <w:pPr>
        <w:spacing w:after="40"/>
        <w:jc w:val="center"/>
      </w:pPr>
      <w:r>
        <w:rPr>
          <w:i/>
          <w:iCs/>
          <w:sz w:val="20"/>
          <w:szCs w:val="20"/>
        </w:rPr>
        <w:t xml:space="preserve">THURAGA </w:t>
      </w:r>
      <w:proofErr w:type="gramStart"/>
      <w:r>
        <w:rPr>
          <w:i/>
          <w:iCs/>
          <w:sz w:val="20"/>
          <w:szCs w:val="20"/>
        </w:rPr>
        <w:t xml:space="preserve">VAIBHAV </w:t>
      </w:r>
      <w:r w:rsidR="00000000">
        <w:rPr>
          <w:i/>
          <w:iCs/>
          <w:sz w:val="20"/>
          <w:szCs w:val="20"/>
        </w:rPr>
        <w:t>,</w:t>
      </w:r>
      <w:proofErr w:type="gramEnd"/>
      <w:r w:rsidR="00000000">
        <w:rPr>
          <w:i/>
          <w:iCs/>
          <w:sz w:val="20"/>
          <w:szCs w:val="20"/>
        </w:rPr>
        <w:t xml:space="preserve"> </w:t>
      </w:r>
      <w:r>
        <w:rPr>
          <w:i/>
          <w:iCs/>
          <w:sz w:val="20"/>
          <w:szCs w:val="20"/>
        </w:rPr>
        <w:t>24NU1A42C6</w:t>
      </w:r>
      <w:r w:rsidR="00000000">
        <w:rPr>
          <w:i/>
          <w:iCs/>
          <w:sz w:val="20"/>
          <w:szCs w:val="20"/>
        </w:rPr>
        <w:t xml:space="preserve">, </w:t>
      </w:r>
      <w:r>
        <w:rPr>
          <w:i/>
          <w:iCs/>
          <w:sz w:val="20"/>
          <w:szCs w:val="20"/>
        </w:rPr>
        <w:t>NSRIT</w:t>
      </w:r>
      <w:r w:rsidR="00000000">
        <w:rPr>
          <w:i/>
          <w:iCs/>
          <w:sz w:val="20"/>
          <w:szCs w:val="20"/>
        </w:rPr>
        <w:t>, (Batch -1)</w:t>
      </w:r>
    </w:p>
    <w:p w14:paraId="6FBC90E7" w14:textId="5C4B5D4F" w:rsidR="00C76E87" w:rsidRDefault="00A71BB8">
      <w:pPr>
        <w:spacing w:after="40"/>
        <w:jc w:val="center"/>
      </w:pPr>
      <w:r>
        <w:rPr>
          <w:i/>
          <w:iCs/>
          <w:sz w:val="20"/>
          <w:szCs w:val="20"/>
        </w:rPr>
        <w:t>VELAGA POORNA CHANDHU</w:t>
      </w:r>
      <w:r w:rsidR="00000000">
        <w:rPr>
          <w:i/>
          <w:iCs/>
          <w:sz w:val="20"/>
          <w:szCs w:val="20"/>
        </w:rPr>
        <w:t xml:space="preserve">, </w:t>
      </w:r>
      <w:r>
        <w:rPr>
          <w:i/>
          <w:iCs/>
          <w:sz w:val="20"/>
          <w:szCs w:val="20"/>
        </w:rPr>
        <w:t>24NU1A0562</w:t>
      </w:r>
      <w:r w:rsidR="00000000">
        <w:rPr>
          <w:i/>
          <w:iCs/>
          <w:sz w:val="20"/>
          <w:szCs w:val="20"/>
        </w:rPr>
        <w:t xml:space="preserve">, </w:t>
      </w:r>
      <w:r>
        <w:rPr>
          <w:i/>
          <w:iCs/>
          <w:sz w:val="20"/>
          <w:szCs w:val="20"/>
        </w:rPr>
        <w:t>NSRIT</w:t>
      </w:r>
      <w:r w:rsidR="00000000">
        <w:rPr>
          <w:i/>
          <w:iCs/>
          <w:sz w:val="20"/>
          <w:szCs w:val="20"/>
        </w:rPr>
        <w:t>, (Batch -1)</w:t>
      </w:r>
    </w:p>
    <w:p w14:paraId="6C7A00AA" w14:textId="77777777" w:rsidR="00C76E87" w:rsidRDefault="00C76E87">
      <w:pPr>
        <w:sectPr w:rsidR="00C76E87">
          <w:pgSz w:w="11906" w:h="16838"/>
          <w:pgMar w:top="1440" w:right="1440" w:bottom="1440" w:left="1440" w:header="708" w:footer="708" w:gutter="0"/>
          <w:cols w:space="720"/>
          <w:docGrid w:linePitch="360"/>
        </w:sectPr>
      </w:pPr>
    </w:p>
    <w:p w14:paraId="1F7866B5" w14:textId="77777777" w:rsidR="00C76E87" w:rsidRDefault="00000000">
      <w:pPr>
        <w:pStyle w:val="Heading1"/>
      </w:pPr>
      <w:r>
        <w:lastRenderedPageBreak/>
        <w:t>ABSTRACT</w:t>
      </w:r>
    </w:p>
    <w:p w14:paraId="1302588E" w14:textId="77777777" w:rsidR="00956454" w:rsidRDefault="00956454" w:rsidP="002058C9">
      <w:pPr>
        <w:spacing w:after="200" w:line="360" w:lineRule="auto"/>
        <w:jc w:val="both"/>
      </w:pPr>
      <w:r w:rsidRPr="00956454">
        <w:t>This project presents the design, implementation, and monitoring of an automated, event-driven Serverless Data Tracker on Amazon Web Services (AWS). Designed to audit development workflows and enforce repository security, the system actively tracks GitHub repository activity via webhooks. Rather than relying on traditional polling servers, the architecture utilizes Amazon API Gateway to receive real-time JSON payloads from GitHub, which immediately trigger a Node.js AWS Lambda function</w:t>
      </w:r>
      <w:r w:rsidR="00000000">
        <w:t>.</w:t>
      </w:r>
    </w:p>
    <w:p w14:paraId="05BA95DE" w14:textId="77777777" w:rsidR="00956454" w:rsidRDefault="00956454" w:rsidP="002058C9">
      <w:pPr>
        <w:spacing w:line="360" w:lineRule="auto"/>
        <w:jc w:val="both"/>
      </w:pPr>
      <w:r w:rsidRPr="00956454">
        <w:t>The Lambda function acts as the core processing engine, parsing the incoming data to permanently log commit details into a NoSQL Amazon DynamoDB table. Simultaneously, the system evaluates security policies; if a direct push to the restricted main branch is detected, the function publishes an alert to Amazon SNS, delivering an instant email notification to the administrative team. To provide operational visibility, a custom React frontend dashboard was developed to fetch and visualize the tracked activity data securely via CORS-enabled API Gateway endpoints.</w:t>
      </w:r>
    </w:p>
    <w:p w14:paraId="03D5ED8B" w14:textId="77777777" w:rsidR="00956454" w:rsidRPr="00956454" w:rsidRDefault="00956454" w:rsidP="002058C9">
      <w:pPr>
        <w:spacing w:line="360" w:lineRule="auto"/>
        <w:jc w:val="both"/>
      </w:pPr>
    </w:p>
    <w:p w14:paraId="62142483" w14:textId="77777777" w:rsidR="00956454" w:rsidRPr="00956454" w:rsidRDefault="00956454" w:rsidP="002058C9">
      <w:pPr>
        <w:spacing w:line="360" w:lineRule="auto"/>
        <w:jc w:val="both"/>
      </w:pPr>
      <w:r w:rsidRPr="00956454">
        <w:t>The result is a production-ready, fully serverless tracking pipeline that is secure, scalable, and requires zero ongoing server maintenance. This report documents the architecture, build methodology, technology stack, implementation details, challenges encountered, and the final results of the project.</w:t>
      </w:r>
    </w:p>
    <w:p w14:paraId="07746F77" w14:textId="77777777" w:rsidR="00C76E87" w:rsidRDefault="00C76E87">
      <w:pPr>
        <w:sectPr w:rsidR="00C76E87">
          <w:pgSz w:w="11906" w:h="16838"/>
          <w:pgMar w:top="1440" w:right="1440" w:bottom="1440" w:left="1440" w:header="708" w:footer="708" w:gutter="0"/>
          <w:cols w:space="720"/>
          <w:docGrid w:linePitch="360"/>
        </w:sectPr>
      </w:pPr>
    </w:p>
    <w:p w14:paraId="18E4DF88" w14:textId="77777777" w:rsidR="00C76E87" w:rsidRDefault="00000000">
      <w:pPr>
        <w:pStyle w:val="Heading1"/>
      </w:pPr>
      <w:r>
        <w:lastRenderedPageBreak/>
        <w:t>TABLE OF CONTENTS</w:t>
      </w:r>
    </w:p>
    <w:p w14:paraId="1F6019D5" w14:textId="77777777" w:rsidR="00C76E87" w:rsidRDefault="00000000">
      <w:pPr>
        <w:tabs>
          <w:tab w:val="right" w:leader="dot" w:pos="9026"/>
        </w:tabs>
        <w:spacing w:after="60"/>
      </w:pPr>
      <w:r>
        <w:rPr>
          <w:b/>
          <w:bCs/>
        </w:rPr>
        <w:t>1. INTRODUCTION</w:t>
      </w:r>
      <w:r>
        <w:rPr>
          <w:b/>
          <w:bCs/>
        </w:rPr>
        <w:tab/>
        <w:t>4</w:t>
      </w:r>
    </w:p>
    <w:p w14:paraId="44CBC769" w14:textId="77777777" w:rsidR="00C76E87" w:rsidRDefault="00000000">
      <w:pPr>
        <w:tabs>
          <w:tab w:val="right" w:leader="dot" w:pos="9026"/>
        </w:tabs>
        <w:spacing w:after="60"/>
      </w:pPr>
      <w:r>
        <w:rPr>
          <w:b/>
          <w:bCs/>
        </w:rPr>
        <w:t>2. METHODOLOGY</w:t>
      </w:r>
      <w:r>
        <w:rPr>
          <w:b/>
          <w:bCs/>
        </w:rPr>
        <w:tab/>
        <w:t>5</w:t>
      </w:r>
    </w:p>
    <w:p w14:paraId="58ADE87A" w14:textId="77777777" w:rsidR="00C76E87" w:rsidRDefault="00000000">
      <w:pPr>
        <w:tabs>
          <w:tab w:val="right" w:leader="dot" w:pos="9026"/>
        </w:tabs>
        <w:spacing w:after="90"/>
        <w:ind w:left="360"/>
      </w:pPr>
      <w:r>
        <w:rPr>
          <w:sz w:val="21"/>
          <w:szCs w:val="21"/>
        </w:rPr>
        <w:t>2.1. Requirements &amp; Planning</w:t>
      </w:r>
      <w:r>
        <w:rPr>
          <w:sz w:val="21"/>
          <w:szCs w:val="21"/>
        </w:rPr>
        <w:tab/>
        <w:t>5</w:t>
      </w:r>
    </w:p>
    <w:p w14:paraId="22BC684A" w14:textId="3D69037C" w:rsidR="00C76E87" w:rsidRDefault="00000000">
      <w:pPr>
        <w:tabs>
          <w:tab w:val="right" w:leader="dot" w:pos="9026"/>
        </w:tabs>
        <w:spacing w:after="90"/>
        <w:ind w:left="360"/>
      </w:pPr>
      <w:r>
        <w:rPr>
          <w:sz w:val="21"/>
          <w:szCs w:val="21"/>
        </w:rPr>
        <w:t xml:space="preserve">2.2. </w:t>
      </w:r>
      <w:r w:rsidR="00956454">
        <w:rPr>
          <w:sz w:val="21"/>
          <w:szCs w:val="21"/>
        </w:rPr>
        <w:t>Database Layer Setup</w:t>
      </w:r>
      <w:r>
        <w:rPr>
          <w:sz w:val="21"/>
          <w:szCs w:val="21"/>
        </w:rPr>
        <w:tab/>
        <w:t>5</w:t>
      </w:r>
    </w:p>
    <w:p w14:paraId="30F99BCD" w14:textId="6A3CD92E" w:rsidR="00C76E87" w:rsidRDefault="00000000">
      <w:pPr>
        <w:tabs>
          <w:tab w:val="right" w:leader="dot" w:pos="9026"/>
        </w:tabs>
        <w:spacing w:after="90"/>
        <w:ind w:left="360"/>
      </w:pPr>
      <w:r>
        <w:rPr>
          <w:sz w:val="21"/>
          <w:szCs w:val="21"/>
        </w:rPr>
        <w:t xml:space="preserve">2.3. </w:t>
      </w:r>
      <w:r w:rsidR="00956454">
        <w:rPr>
          <w:sz w:val="21"/>
          <w:szCs w:val="21"/>
        </w:rPr>
        <w:t>Notification Layer Setup</w:t>
      </w:r>
      <w:r>
        <w:rPr>
          <w:sz w:val="21"/>
          <w:szCs w:val="21"/>
        </w:rPr>
        <w:tab/>
        <w:t>5</w:t>
      </w:r>
    </w:p>
    <w:p w14:paraId="72DAD4CC" w14:textId="77777777" w:rsidR="00C76E87" w:rsidRDefault="00000000">
      <w:pPr>
        <w:tabs>
          <w:tab w:val="right" w:leader="dot" w:pos="9026"/>
        </w:tabs>
        <w:spacing w:after="90"/>
        <w:ind w:left="360"/>
      </w:pPr>
      <w:r>
        <w:rPr>
          <w:sz w:val="21"/>
          <w:szCs w:val="21"/>
        </w:rPr>
        <w:t>2.4. Access Control Setup</w:t>
      </w:r>
      <w:r>
        <w:rPr>
          <w:sz w:val="21"/>
          <w:szCs w:val="21"/>
        </w:rPr>
        <w:tab/>
        <w:t>5</w:t>
      </w:r>
    </w:p>
    <w:p w14:paraId="50228155" w14:textId="503B2A47" w:rsidR="00C76E87" w:rsidRDefault="00000000">
      <w:pPr>
        <w:tabs>
          <w:tab w:val="right" w:leader="dot" w:pos="9026"/>
        </w:tabs>
        <w:spacing w:after="90"/>
        <w:ind w:left="360"/>
      </w:pPr>
      <w:r>
        <w:rPr>
          <w:sz w:val="21"/>
          <w:szCs w:val="21"/>
        </w:rPr>
        <w:t xml:space="preserve">2.5. </w:t>
      </w:r>
      <w:r w:rsidR="00956454">
        <w:rPr>
          <w:sz w:val="21"/>
          <w:szCs w:val="21"/>
        </w:rPr>
        <w:t>Serverless Processing</w:t>
      </w:r>
      <w:r>
        <w:rPr>
          <w:sz w:val="21"/>
          <w:szCs w:val="21"/>
        </w:rPr>
        <w:t xml:space="preserve"> Setup</w:t>
      </w:r>
      <w:r>
        <w:rPr>
          <w:sz w:val="21"/>
          <w:szCs w:val="21"/>
        </w:rPr>
        <w:tab/>
        <w:t>5</w:t>
      </w:r>
    </w:p>
    <w:p w14:paraId="56C87105" w14:textId="421CC675" w:rsidR="00C76E87" w:rsidRDefault="00000000">
      <w:pPr>
        <w:tabs>
          <w:tab w:val="right" w:leader="dot" w:pos="9026"/>
        </w:tabs>
        <w:spacing w:after="90"/>
        <w:ind w:left="360"/>
      </w:pPr>
      <w:r>
        <w:rPr>
          <w:sz w:val="21"/>
          <w:szCs w:val="21"/>
        </w:rPr>
        <w:t xml:space="preserve">2.6. </w:t>
      </w:r>
      <w:r w:rsidR="00956454">
        <w:rPr>
          <w:sz w:val="21"/>
          <w:szCs w:val="21"/>
        </w:rPr>
        <w:t>API &amp; Webhook</w:t>
      </w:r>
      <w:r>
        <w:rPr>
          <w:sz w:val="21"/>
          <w:szCs w:val="21"/>
        </w:rPr>
        <w:t xml:space="preserve"> Setup</w:t>
      </w:r>
      <w:r>
        <w:rPr>
          <w:sz w:val="21"/>
          <w:szCs w:val="21"/>
        </w:rPr>
        <w:tab/>
        <w:t>5</w:t>
      </w:r>
    </w:p>
    <w:p w14:paraId="62A4B02B" w14:textId="66C772E3" w:rsidR="00C76E87" w:rsidRDefault="00000000">
      <w:pPr>
        <w:tabs>
          <w:tab w:val="right" w:leader="dot" w:pos="9026"/>
        </w:tabs>
        <w:spacing w:after="90"/>
        <w:ind w:left="360"/>
      </w:pPr>
      <w:r>
        <w:rPr>
          <w:sz w:val="21"/>
          <w:szCs w:val="21"/>
        </w:rPr>
        <w:t xml:space="preserve">2.7. </w:t>
      </w:r>
      <w:r w:rsidR="00956454">
        <w:rPr>
          <w:sz w:val="21"/>
          <w:szCs w:val="21"/>
        </w:rPr>
        <w:t>Frontend Dashboard Setup</w:t>
      </w:r>
      <w:r>
        <w:rPr>
          <w:sz w:val="21"/>
          <w:szCs w:val="21"/>
        </w:rPr>
        <w:tab/>
        <w:t>6</w:t>
      </w:r>
    </w:p>
    <w:p w14:paraId="63075C47" w14:textId="77777777" w:rsidR="00C76E87" w:rsidRDefault="00000000">
      <w:pPr>
        <w:tabs>
          <w:tab w:val="right" w:leader="dot" w:pos="9026"/>
        </w:tabs>
        <w:spacing w:after="60"/>
      </w:pPr>
      <w:r>
        <w:rPr>
          <w:b/>
          <w:bCs/>
        </w:rPr>
        <w:t>3. TECHNOLOGY STACK</w:t>
      </w:r>
      <w:r>
        <w:rPr>
          <w:b/>
          <w:bCs/>
        </w:rPr>
        <w:tab/>
        <w:t>7</w:t>
      </w:r>
    </w:p>
    <w:p w14:paraId="2C6BF6E5" w14:textId="77777777" w:rsidR="00C76E87" w:rsidRDefault="00000000">
      <w:pPr>
        <w:tabs>
          <w:tab w:val="right" w:leader="dot" w:pos="9026"/>
        </w:tabs>
        <w:spacing w:after="60"/>
      </w:pPr>
      <w:r>
        <w:rPr>
          <w:b/>
          <w:bCs/>
        </w:rPr>
        <w:t>4. SYSTEM DESIGN / ARCHITECTURE</w:t>
      </w:r>
      <w:r>
        <w:rPr>
          <w:b/>
          <w:bCs/>
        </w:rPr>
        <w:tab/>
        <w:t>8</w:t>
      </w:r>
    </w:p>
    <w:p w14:paraId="44EB86A2" w14:textId="008D9A9D" w:rsidR="00C76E87" w:rsidRDefault="00000000">
      <w:pPr>
        <w:tabs>
          <w:tab w:val="right" w:leader="dot" w:pos="9026"/>
        </w:tabs>
        <w:spacing w:after="90"/>
        <w:ind w:left="360"/>
      </w:pPr>
      <w:r>
        <w:rPr>
          <w:sz w:val="21"/>
          <w:szCs w:val="21"/>
        </w:rPr>
        <w:t xml:space="preserve">4.1. </w:t>
      </w:r>
      <w:r w:rsidR="00956454">
        <w:rPr>
          <w:sz w:val="21"/>
          <w:szCs w:val="21"/>
        </w:rPr>
        <w:t>Ingestion</w:t>
      </w:r>
      <w:r>
        <w:rPr>
          <w:sz w:val="21"/>
          <w:szCs w:val="21"/>
        </w:rPr>
        <w:t xml:space="preserve"> Flow</w:t>
      </w:r>
      <w:r>
        <w:rPr>
          <w:sz w:val="21"/>
          <w:szCs w:val="21"/>
        </w:rPr>
        <w:tab/>
        <w:t>8</w:t>
      </w:r>
    </w:p>
    <w:p w14:paraId="1A98CDB8" w14:textId="6DD9A65D" w:rsidR="00C76E87" w:rsidRDefault="00000000">
      <w:pPr>
        <w:tabs>
          <w:tab w:val="right" w:leader="dot" w:pos="9026"/>
        </w:tabs>
        <w:spacing w:after="90"/>
        <w:ind w:left="360"/>
      </w:pPr>
      <w:r>
        <w:rPr>
          <w:sz w:val="21"/>
          <w:szCs w:val="21"/>
        </w:rPr>
        <w:t xml:space="preserve">4.2. </w:t>
      </w:r>
      <w:r w:rsidR="00956454">
        <w:rPr>
          <w:sz w:val="21"/>
          <w:szCs w:val="21"/>
        </w:rPr>
        <w:t>Processing</w:t>
      </w:r>
      <w:r>
        <w:rPr>
          <w:sz w:val="21"/>
          <w:szCs w:val="21"/>
        </w:rPr>
        <w:t xml:space="preserve"> Layer — A</w:t>
      </w:r>
      <w:r w:rsidR="00956454">
        <w:rPr>
          <w:sz w:val="21"/>
          <w:szCs w:val="21"/>
        </w:rPr>
        <w:t>WS Lambda</w:t>
      </w:r>
      <w:r>
        <w:rPr>
          <w:sz w:val="21"/>
          <w:szCs w:val="21"/>
        </w:rPr>
        <w:tab/>
        <w:t>9</w:t>
      </w:r>
    </w:p>
    <w:p w14:paraId="7318CFA7" w14:textId="7E26175B" w:rsidR="00C76E87" w:rsidRDefault="00000000">
      <w:pPr>
        <w:tabs>
          <w:tab w:val="right" w:leader="dot" w:pos="9026"/>
        </w:tabs>
        <w:spacing w:after="90"/>
        <w:ind w:left="360"/>
      </w:pPr>
      <w:r>
        <w:rPr>
          <w:sz w:val="21"/>
          <w:szCs w:val="21"/>
        </w:rPr>
        <w:t xml:space="preserve">4.3. </w:t>
      </w:r>
      <w:r w:rsidR="00956454">
        <w:rPr>
          <w:sz w:val="21"/>
          <w:szCs w:val="21"/>
        </w:rPr>
        <w:t>Storage</w:t>
      </w:r>
      <w:r>
        <w:rPr>
          <w:sz w:val="21"/>
          <w:szCs w:val="21"/>
        </w:rPr>
        <w:t xml:space="preserve"> Layer — </w:t>
      </w:r>
      <w:r w:rsidR="00956454">
        <w:rPr>
          <w:sz w:val="21"/>
          <w:szCs w:val="21"/>
        </w:rPr>
        <w:t>Amazon DynamoDB</w:t>
      </w:r>
      <w:r>
        <w:rPr>
          <w:sz w:val="21"/>
          <w:szCs w:val="21"/>
        </w:rPr>
        <w:tab/>
        <w:t>10</w:t>
      </w:r>
    </w:p>
    <w:p w14:paraId="19E32245" w14:textId="13A07480" w:rsidR="00C76E87" w:rsidRDefault="00000000">
      <w:pPr>
        <w:tabs>
          <w:tab w:val="right" w:leader="dot" w:pos="9026"/>
        </w:tabs>
        <w:spacing w:after="90"/>
        <w:ind w:left="360"/>
      </w:pPr>
      <w:r>
        <w:rPr>
          <w:sz w:val="21"/>
          <w:szCs w:val="21"/>
        </w:rPr>
        <w:t xml:space="preserve">4.4. </w:t>
      </w:r>
      <w:r w:rsidR="00956454">
        <w:rPr>
          <w:sz w:val="21"/>
          <w:szCs w:val="21"/>
        </w:rPr>
        <w:t xml:space="preserve">Alerting </w:t>
      </w:r>
      <w:r>
        <w:rPr>
          <w:sz w:val="21"/>
          <w:szCs w:val="21"/>
        </w:rPr>
        <w:t xml:space="preserve">Layer — </w:t>
      </w:r>
      <w:r w:rsidR="00956454">
        <w:rPr>
          <w:sz w:val="21"/>
          <w:szCs w:val="21"/>
        </w:rPr>
        <w:t>Amazon SNS</w:t>
      </w:r>
      <w:r>
        <w:rPr>
          <w:sz w:val="21"/>
          <w:szCs w:val="21"/>
        </w:rPr>
        <w:tab/>
        <w:t>10</w:t>
      </w:r>
    </w:p>
    <w:p w14:paraId="42B35468" w14:textId="3FA604D0" w:rsidR="00C76E87" w:rsidRDefault="00000000" w:rsidP="00956454">
      <w:pPr>
        <w:tabs>
          <w:tab w:val="right" w:leader="dot" w:pos="9026"/>
        </w:tabs>
        <w:spacing w:after="90"/>
        <w:ind w:left="360"/>
      </w:pPr>
      <w:r>
        <w:rPr>
          <w:sz w:val="21"/>
          <w:szCs w:val="21"/>
        </w:rPr>
        <w:t xml:space="preserve">4.5. </w:t>
      </w:r>
      <w:r w:rsidR="00956454">
        <w:rPr>
          <w:sz w:val="21"/>
          <w:szCs w:val="21"/>
        </w:rPr>
        <w:t xml:space="preserve">Presentation </w:t>
      </w:r>
      <w:proofErr w:type="gramStart"/>
      <w:r w:rsidR="00956454">
        <w:rPr>
          <w:sz w:val="21"/>
          <w:szCs w:val="21"/>
        </w:rPr>
        <w:t xml:space="preserve">Layer </w:t>
      </w:r>
      <w:r w:rsidR="00956454">
        <w:rPr>
          <w:sz w:val="21"/>
          <w:szCs w:val="21"/>
        </w:rPr>
        <w:t xml:space="preserve"> —</w:t>
      </w:r>
      <w:proofErr w:type="gramEnd"/>
      <w:r w:rsidR="00956454">
        <w:rPr>
          <w:sz w:val="21"/>
          <w:szCs w:val="21"/>
        </w:rPr>
        <w:t xml:space="preserve"> </w:t>
      </w:r>
      <w:r w:rsidR="00956454">
        <w:rPr>
          <w:sz w:val="21"/>
          <w:szCs w:val="21"/>
        </w:rPr>
        <w:t xml:space="preserve">React Dashboard </w:t>
      </w:r>
      <w:r>
        <w:rPr>
          <w:sz w:val="21"/>
          <w:szCs w:val="21"/>
        </w:rPr>
        <w:tab/>
        <w:t>11</w:t>
      </w:r>
    </w:p>
    <w:p w14:paraId="74B9E515" w14:textId="77777777" w:rsidR="00C76E87" w:rsidRDefault="00000000">
      <w:pPr>
        <w:tabs>
          <w:tab w:val="right" w:leader="dot" w:pos="9026"/>
        </w:tabs>
        <w:spacing w:after="60"/>
      </w:pPr>
      <w:r>
        <w:rPr>
          <w:b/>
          <w:bCs/>
        </w:rPr>
        <w:t>5. IMPLEMENTATION</w:t>
      </w:r>
      <w:r>
        <w:rPr>
          <w:b/>
          <w:bCs/>
        </w:rPr>
        <w:tab/>
        <w:t>14</w:t>
      </w:r>
    </w:p>
    <w:p w14:paraId="1A964586" w14:textId="1D206808" w:rsidR="00C76E87" w:rsidRDefault="00000000">
      <w:pPr>
        <w:tabs>
          <w:tab w:val="right" w:leader="dot" w:pos="9026"/>
        </w:tabs>
        <w:spacing w:after="90"/>
        <w:ind w:left="360"/>
      </w:pPr>
      <w:r>
        <w:rPr>
          <w:sz w:val="21"/>
          <w:szCs w:val="21"/>
        </w:rPr>
        <w:t xml:space="preserve">5.1. </w:t>
      </w:r>
      <w:r w:rsidR="00956454">
        <w:rPr>
          <w:sz w:val="21"/>
          <w:szCs w:val="21"/>
        </w:rPr>
        <w:t>D</w:t>
      </w:r>
      <w:r w:rsidR="00956454" w:rsidRPr="00956454">
        <w:rPr>
          <w:sz w:val="21"/>
          <w:szCs w:val="21"/>
        </w:rPr>
        <w:t>ynamoDB Table Configuration</w:t>
      </w:r>
      <w:r>
        <w:rPr>
          <w:sz w:val="21"/>
          <w:szCs w:val="21"/>
        </w:rPr>
        <w:tab/>
        <w:t>14</w:t>
      </w:r>
    </w:p>
    <w:p w14:paraId="11F5F8EE" w14:textId="6223B3A8" w:rsidR="00C76E87" w:rsidRDefault="00000000">
      <w:pPr>
        <w:tabs>
          <w:tab w:val="right" w:leader="dot" w:pos="9026"/>
        </w:tabs>
        <w:spacing w:after="90"/>
        <w:ind w:left="360"/>
      </w:pPr>
      <w:r>
        <w:rPr>
          <w:sz w:val="21"/>
          <w:szCs w:val="21"/>
        </w:rPr>
        <w:t xml:space="preserve">5.2. </w:t>
      </w:r>
      <w:r w:rsidR="006A5098" w:rsidRPr="006A5098">
        <w:rPr>
          <w:sz w:val="21"/>
          <w:szCs w:val="21"/>
        </w:rPr>
        <w:t>SNS Topic Configuration</w:t>
      </w:r>
      <w:r>
        <w:rPr>
          <w:sz w:val="21"/>
          <w:szCs w:val="21"/>
        </w:rPr>
        <w:tab/>
        <w:t>14</w:t>
      </w:r>
    </w:p>
    <w:p w14:paraId="245B6E5F" w14:textId="4B44D589" w:rsidR="00C76E87" w:rsidRDefault="00000000">
      <w:pPr>
        <w:tabs>
          <w:tab w:val="right" w:leader="dot" w:pos="9026"/>
        </w:tabs>
        <w:spacing w:after="90"/>
        <w:ind w:left="360"/>
      </w:pPr>
      <w:r>
        <w:rPr>
          <w:sz w:val="21"/>
          <w:szCs w:val="21"/>
        </w:rPr>
        <w:t xml:space="preserve">5.3. </w:t>
      </w:r>
      <w:r w:rsidR="006A5098" w:rsidRPr="006A5098">
        <w:rPr>
          <w:sz w:val="21"/>
          <w:szCs w:val="21"/>
        </w:rPr>
        <w:t>IAM Role Configuratio</w:t>
      </w:r>
      <w:r w:rsidR="006A5098">
        <w:rPr>
          <w:sz w:val="21"/>
          <w:szCs w:val="21"/>
        </w:rPr>
        <w:t>n</w:t>
      </w:r>
      <w:r>
        <w:rPr>
          <w:sz w:val="21"/>
          <w:szCs w:val="21"/>
        </w:rPr>
        <w:tab/>
        <w:t>14</w:t>
      </w:r>
    </w:p>
    <w:p w14:paraId="62A5F6EB" w14:textId="2DA34E6D" w:rsidR="00C76E87" w:rsidRDefault="00000000">
      <w:pPr>
        <w:tabs>
          <w:tab w:val="right" w:leader="dot" w:pos="9026"/>
        </w:tabs>
        <w:spacing w:after="90"/>
        <w:ind w:left="360"/>
      </w:pPr>
      <w:r>
        <w:rPr>
          <w:sz w:val="21"/>
          <w:szCs w:val="21"/>
        </w:rPr>
        <w:t xml:space="preserve">5.4. </w:t>
      </w:r>
      <w:r w:rsidR="006A5098" w:rsidRPr="006A5098">
        <w:rPr>
          <w:sz w:val="21"/>
          <w:szCs w:val="21"/>
        </w:rPr>
        <w:t>Lambda Logic Configuration (Node.js 24.x)</w:t>
      </w:r>
      <w:r>
        <w:rPr>
          <w:sz w:val="21"/>
          <w:szCs w:val="21"/>
        </w:rPr>
        <w:tab/>
        <w:t>14</w:t>
      </w:r>
    </w:p>
    <w:p w14:paraId="13FE8F5B" w14:textId="4CE644FD" w:rsidR="00C76E87" w:rsidRDefault="00000000">
      <w:pPr>
        <w:tabs>
          <w:tab w:val="right" w:leader="dot" w:pos="9026"/>
        </w:tabs>
        <w:spacing w:after="90"/>
        <w:ind w:left="360"/>
      </w:pPr>
      <w:r>
        <w:rPr>
          <w:sz w:val="21"/>
          <w:szCs w:val="21"/>
        </w:rPr>
        <w:t xml:space="preserve">5.5. </w:t>
      </w:r>
      <w:r w:rsidR="006A5098" w:rsidRPr="006A5098">
        <w:rPr>
          <w:sz w:val="21"/>
          <w:szCs w:val="21"/>
        </w:rPr>
        <w:t>API Gateway Configuration</w:t>
      </w:r>
      <w:r>
        <w:rPr>
          <w:sz w:val="21"/>
          <w:szCs w:val="21"/>
        </w:rPr>
        <w:tab/>
        <w:t>14</w:t>
      </w:r>
    </w:p>
    <w:p w14:paraId="27CE64CF" w14:textId="3B5E83B3" w:rsidR="00C76E87" w:rsidRDefault="00000000">
      <w:pPr>
        <w:tabs>
          <w:tab w:val="right" w:leader="dot" w:pos="9026"/>
        </w:tabs>
        <w:spacing w:after="90"/>
        <w:ind w:left="360"/>
      </w:pPr>
      <w:r>
        <w:rPr>
          <w:sz w:val="21"/>
          <w:szCs w:val="21"/>
        </w:rPr>
        <w:t xml:space="preserve">5.6. </w:t>
      </w:r>
      <w:r w:rsidR="006A5098" w:rsidRPr="006A5098">
        <w:rPr>
          <w:sz w:val="21"/>
          <w:szCs w:val="21"/>
        </w:rPr>
        <w:t>GitHub Webhook Integration</w:t>
      </w:r>
      <w:r>
        <w:rPr>
          <w:sz w:val="21"/>
          <w:szCs w:val="21"/>
        </w:rPr>
        <w:tab/>
        <w:t>15</w:t>
      </w:r>
    </w:p>
    <w:p w14:paraId="33FE2F5E" w14:textId="77777777" w:rsidR="00C76E87" w:rsidRDefault="00000000">
      <w:pPr>
        <w:tabs>
          <w:tab w:val="right" w:leader="dot" w:pos="9026"/>
        </w:tabs>
        <w:spacing w:after="60"/>
      </w:pPr>
      <w:r>
        <w:rPr>
          <w:b/>
          <w:bCs/>
        </w:rPr>
        <w:t>6. RESULTS</w:t>
      </w:r>
      <w:r>
        <w:rPr>
          <w:b/>
          <w:bCs/>
        </w:rPr>
        <w:tab/>
        <w:t>16</w:t>
      </w:r>
    </w:p>
    <w:p w14:paraId="396BFEA4" w14:textId="10F7570D" w:rsidR="00C76E87" w:rsidRDefault="00000000">
      <w:pPr>
        <w:tabs>
          <w:tab w:val="right" w:leader="dot" w:pos="9026"/>
        </w:tabs>
        <w:spacing w:after="90"/>
        <w:ind w:left="360"/>
      </w:pPr>
      <w:r>
        <w:rPr>
          <w:sz w:val="21"/>
          <w:szCs w:val="21"/>
        </w:rPr>
        <w:t xml:space="preserve">6.1. </w:t>
      </w:r>
      <w:r w:rsidR="006A5098" w:rsidRPr="006A5098">
        <w:rPr>
          <w:sz w:val="21"/>
          <w:szCs w:val="21"/>
        </w:rPr>
        <w:t>Automated Data Logging</w:t>
      </w:r>
      <w:r>
        <w:rPr>
          <w:sz w:val="21"/>
          <w:szCs w:val="21"/>
        </w:rPr>
        <w:tab/>
        <w:t>16</w:t>
      </w:r>
    </w:p>
    <w:p w14:paraId="7F14BD14" w14:textId="735BB098" w:rsidR="00C76E87" w:rsidRDefault="00000000">
      <w:pPr>
        <w:tabs>
          <w:tab w:val="right" w:leader="dot" w:pos="9026"/>
        </w:tabs>
        <w:spacing w:after="90"/>
        <w:ind w:left="360"/>
      </w:pPr>
      <w:r>
        <w:rPr>
          <w:sz w:val="21"/>
          <w:szCs w:val="21"/>
        </w:rPr>
        <w:t xml:space="preserve">6.2. </w:t>
      </w:r>
      <w:r w:rsidR="006A5098" w:rsidRPr="006A5098">
        <w:rPr>
          <w:sz w:val="21"/>
          <w:szCs w:val="21"/>
        </w:rPr>
        <w:t>Instant Security Alerts</w:t>
      </w:r>
      <w:r>
        <w:rPr>
          <w:sz w:val="21"/>
          <w:szCs w:val="21"/>
        </w:rPr>
        <w:tab/>
        <w:t>16</w:t>
      </w:r>
    </w:p>
    <w:p w14:paraId="59A6B0DC" w14:textId="3F792235" w:rsidR="00C76E87" w:rsidRDefault="00000000">
      <w:pPr>
        <w:tabs>
          <w:tab w:val="right" w:leader="dot" w:pos="9026"/>
        </w:tabs>
        <w:spacing w:after="90"/>
        <w:ind w:left="360"/>
      </w:pPr>
      <w:r>
        <w:rPr>
          <w:sz w:val="21"/>
          <w:szCs w:val="21"/>
        </w:rPr>
        <w:t>6.3</w:t>
      </w:r>
      <w:r w:rsidR="006A5098">
        <w:rPr>
          <w:sz w:val="21"/>
          <w:szCs w:val="21"/>
        </w:rPr>
        <w:t xml:space="preserve">. </w:t>
      </w:r>
      <w:r w:rsidR="006A5098" w:rsidRPr="006A5098">
        <w:rPr>
          <w:sz w:val="21"/>
          <w:szCs w:val="21"/>
        </w:rPr>
        <w:t>Real-Time Dashboard Visualization</w:t>
      </w:r>
      <w:r>
        <w:rPr>
          <w:sz w:val="21"/>
          <w:szCs w:val="21"/>
        </w:rPr>
        <w:tab/>
        <w:t>16</w:t>
      </w:r>
    </w:p>
    <w:p w14:paraId="6ADBC6DB" w14:textId="67362F94" w:rsidR="00C76E87" w:rsidRDefault="00000000">
      <w:pPr>
        <w:tabs>
          <w:tab w:val="right" w:leader="dot" w:pos="9026"/>
        </w:tabs>
        <w:spacing w:after="90"/>
        <w:ind w:left="360"/>
      </w:pPr>
      <w:r>
        <w:rPr>
          <w:sz w:val="21"/>
          <w:szCs w:val="21"/>
        </w:rPr>
        <w:t xml:space="preserve">6.4. </w:t>
      </w:r>
      <w:r w:rsidR="006A5098" w:rsidRPr="006A5098">
        <w:rPr>
          <w:sz w:val="21"/>
          <w:szCs w:val="21"/>
        </w:rPr>
        <w:t>Serverless Efficiency</w:t>
      </w:r>
      <w:r>
        <w:rPr>
          <w:sz w:val="21"/>
          <w:szCs w:val="21"/>
        </w:rPr>
        <w:tab/>
        <w:t>16</w:t>
      </w:r>
    </w:p>
    <w:p w14:paraId="49D8FCC5" w14:textId="77777777" w:rsidR="00C76E87" w:rsidRDefault="00000000">
      <w:pPr>
        <w:tabs>
          <w:tab w:val="right" w:leader="dot" w:pos="9026"/>
        </w:tabs>
        <w:spacing w:after="60"/>
      </w:pPr>
      <w:r>
        <w:rPr>
          <w:b/>
          <w:bCs/>
        </w:rPr>
        <w:t>7. TEAM CONTRIBUTIONS</w:t>
      </w:r>
      <w:r>
        <w:rPr>
          <w:b/>
          <w:bCs/>
        </w:rPr>
        <w:tab/>
        <w:t>17</w:t>
      </w:r>
    </w:p>
    <w:p w14:paraId="2465F094" w14:textId="77777777" w:rsidR="00C76E87" w:rsidRDefault="00000000">
      <w:pPr>
        <w:tabs>
          <w:tab w:val="right" w:leader="dot" w:pos="9026"/>
        </w:tabs>
        <w:spacing w:after="60"/>
      </w:pPr>
      <w:r>
        <w:rPr>
          <w:b/>
          <w:bCs/>
        </w:rPr>
        <w:t>8. CHALLENGES &amp; LEARNINGS</w:t>
      </w:r>
      <w:r>
        <w:rPr>
          <w:b/>
          <w:bCs/>
        </w:rPr>
        <w:tab/>
        <w:t>18</w:t>
      </w:r>
    </w:p>
    <w:p w14:paraId="75CB1D87" w14:textId="77777777" w:rsidR="00C76E87" w:rsidRDefault="00000000">
      <w:pPr>
        <w:tabs>
          <w:tab w:val="right" w:leader="dot" w:pos="9026"/>
        </w:tabs>
        <w:spacing w:after="60"/>
      </w:pPr>
      <w:r>
        <w:rPr>
          <w:b/>
          <w:bCs/>
        </w:rPr>
        <w:t>9. RESOURCE TEARDOWN</w:t>
      </w:r>
      <w:r>
        <w:rPr>
          <w:b/>
          <w:bCs/>
        </w:rPr>
        <w:tab/>
        <w:t>19</w:t>
      </w:r>
    </w:p>
    <w:p w14:paraId="0C38B3FD" w14:textId="77777777" w:rsidR="00C76E87" w:rsidRDefault="00000000">
      <w:pPr>
        <w:tabs>
          <w:tab w:val="right" w:leader="dot" w:pos="9026"/>
        </w:tabs>
        <w:spacing w:after="60"/>
      </w:pPr>
      <w:r>
        <w:rPr>
          <w:b/>
          <w:bCs/>
        </w:rPr>
        <w:t>10. CONCLUSION</w:t>
      </w:r>
      <w:r>
        <w:rPr>
          <w:b/>
          <w:bCs/>
        </w:rPr>
        <w:tab/>
        <w:t>20</w:t>
      </w:r>
    </w:p>
    <w:p w14:paraId="765DB2C5" w14:textId="77777777" w:rsidR="00C76E87" w:rsidRDefault="00000000">
      <w:pPr>
        <w:tabs>
          <w:tab w:val="right" w:leader="dot" w:pos="9026"/>
        </w:tabs>
        <w:spacing w:after="60"/>
      </w:pPr>
      <w:r>
        <w:rPr>
          <w:b/>
          <w:bCs/>
        </w:rPr>
        <w:t>REFERENCES</w:t>
      </w:r>
      <w:r>
        <w:rPr>
          <w:b/>
          <w:bCs/>
        </w:rPr>
        <w:tab/>
        <w:t>21</w:t>
      </w:r>
    </w:p>
    <w:p w14:paraId="03A022CF" w14:textId="77777777" w:rsidR="00C76E87" w:rsidRDefault="00000000">
      <w:r>
        <w:br w:type="page"/>
      </w:r>
    </w:p>
    <w:p w14:paraId="316420C3" w14:textId="77777777" w:rsidR="00C76E87" w:rsidRDefault="00C76E87">
      <w:pPr>
        <w:sectPr w:rsidR="00C76E87">
          <w:pgSz w:w="11906" w:h="16838"/>
          <w:pgMar w:top="1440" w:right="1440" w:bottom="1440" w:left="1440" w:header="708" w:footer="708" w:gutter="0"/>
          <w:cols w:space="720"/>
          <w:docGrid w:linePitch="360"/>
        </w:sectPr>
      </w:pPr>
    </w:p>
    <w:p w14:paraId="6949B034" w14:textId="77777777" w:rsidR="00C76E87" w:rsidRDefault="00000000">
      <w:pPr>
        <w:pStyle w:val="Heading1"/>
      </w:pPr>
      <w:r>
        <w:lastRenderedPageBreak/>
        <w:t>1. INTRODUCTION</w:t>
      </w:r>
    </w:p>
    <w:p w14:paraId="07233564" w14:textId="77777777" w:rsidR="006A5098" w:rsidRPr="006A5098" w:rsidRDefault="006A5098" w:rsidP="006A5098">
      <w:pPr>
        <w:spacing w:after="200" w:line="300" w:lineRule="auto"/>
      </w:pPr>
      <w:r w:rsidRPr="006A5098">
        <w:t>In modern software development, tracking repository activity and enforcing branch security is critical. However, dedicating a traditional, always-on server merely to listen for continuous integration webhooks introduces unnecessary operational overhead, maintenance, and cost. A cloud-native, event-driven architecture can process this same data in real time, more securely, and at a fraction of the cost of a conventional server.</w:t>
      </w:r>
    </w:p>
    <w:p w14:paraId="6CC3FDFD" w14:textId="77777777" w:rsidR="006A5098" w:rsidRPr="006A5098" w:rsidRDefault="006A5098" w:rsidP="006A5098">
      <w:pPr>
        <w:spacing w:after="200" w:line="300" w:lineRule="auto"/>
      </w:pPr>
      <w:r w:rsidRPr="006A5098">
        <w:t>This project implements exactly that pattern on AWS. Amazon API Gateway acts as the secure public front door, receiving real-time JSON payloads directly from GitHub webhooks. AWS Lambda sits behind the gateway as the core processing engine, instantly parsing the incoming data and logging the commit details into Amazon DynamoDB, a highly durable and fast NoSQL database. Critically, the architecture requires zero server provisioning; the backend logic executes only when a developer pushes code, ensuring efficient, on-demand compute scaling.</w:t>
      </w:r>
    </w:p>
    <w:p w14:paraId="35F3C9BF" w14:textId="77777777" w:rsidR="006A5098" w:rsidRPr="006A5098" w:rsidRDefault="006A5098" w:rsidP="006A5098">
      <w:pPr>
        <w:spacing w:after="200" w:line="300" w:lineRule="auto"/>
      </w:pPr>
      <w:r w:rsidRPr="006A5098">
        <w:t>A key objective of this project was to go beyond simple data logging and build an active security enforcement mechanism. The Lambda function is programmed to evaluate development policies in real time. If a developer attempts a direct push to the restricted main branch—bypassing the standard Pull Request workflow—the system automatically triggers Amazon SNS to deliver an instant email alert to the administrative team.</w:t>
      </w:r>
    </w:p>
    <w:p w14:paraId="648F8185" w14:textId="77777777" w:rsidR="006A5098" w:rsidRPr="006A5098" w:rsidRDefault="006A5098" w:rsidP="006A5098">
      <w:pPr>
        <w:spacing w:after="200" w:line="300" w:lineRule="auto"/>
      </w:pPr>
      <w:r w:rsidRPr="006A5098">
        <w:t>A second objective, introduced to enhance operational visibility, was to move beyond reading raw data in the AWS console. The team developed a custom React frontend dashboard that securely interfaces with the API Gateway. This web application fetches the DynamoDB audit logs and visualizes the repository activity in a clean, interactive interface.</w:t>
      </w:r>
    </w:p>
    <w:p w14:paraId="7068C30D" w14:textId="77777777" w:rsidR="006A5098" w:rsidRPr="006A5098" w:rsidRDefault="006A5098" w:rsidP="006A5098">
      <w:pPr>
        <w:spacing w:after="200" w:line="300" w:lineRule="auto"/>
      </w:pPr>
      <w:r w:rsidRPr="006A5098">
        <w:t>Finally, since this project was built to demonstrate modern cloud architecture for portfolio purposes rather than sustained enterprise traffic, cost control and serverless efficiency were treated as first-class design constraints. By relying entirely on on-demand services (API Gateway, Lambda, and DynamoDB) and avoiding provisioned EC2 instances or always-on databases, the system naturally scales to zero during idle periods, staying well within AWS’s free-tier usage limits.</w:t>
      </w:r>
    </w:p>
    <w:p w14:paraId="40E38854" w14:textId="3E2AB309" w:rsidR="00C76E87" w:rsidRDefault="00000000">
      <w:pPr>
        <w:spacing w:after="200" w:line="300" w:lineRule="auto"/>
      </w:pPr>
      <w:r>
        <w:t>.</w:t>
      </w:r>
    </w:p>
    <w:p w14:paraId="73F1D5E1" w14:textId="77777777" w:rsidR="00C76E87" w:rsidRDefault="00C76E87">
      <w:pPr>
        <w:sectPr w:rsidR="00C76E87">
          <w:pgSz w:w="11906" w:h="16838"/>
          <w:pgMar w:top="1440" w:right="1440" w:bottom="1440" w:left="1440" w:header="708" w:footer="708" w:gutter="0"/>
          <w:cols w:space="720"/>
          <w:docGrid w:linePitch="360"/>
        </w:sectPr>
      </w:pPr>
    </w:p>
    <w:p w14:paraId="1FA71100" w14:textId="77777777" w:rsidR="00C76E87" w:rsidRDefault="00000000">
      <w:pPr>
        <w:pStyle w:val="Heading1"/>
      </w:pPr>
      <w:r>
        <w:lastRenderedPageBreak/>
        <w:t>2. METHODOLOGY</w:t>
      </w:r>
    </w:p>
    <w:p w14:paraId="6743F501" w14:textId="64121978" w:rsidR="00C76E87" w:rsidRDefault="006A5098">
      <w:pPr>
        <w:spacing w:after="200" w:line="300" w:lineRule="auto"/>
      </w:pPr>
      <w:r w:rsidRPr="006A5098">
        <w:t>The project was executed in sequential, checkpointed phases, allowing each layer of the architecture to be verified before the next layer was built</w:t>
      </w:r>
      <w:r w:rsidR="00000000">
        <w:t>.</w:t>
      </w:r>
    </w:p>
    <w:p w14:paraId="351B168F" w14:textId="77777777" w:rsidR="00C76E87" w:rsidRDefault="00000000">
      <w:pPr>
        <w:pStyle w:val="Heading2"/>
      </w:pPr>
      <w:r>
        <w:t>2.1. Requirements &amp; Planning</w:t>
      </w:r>
    </w:p>
    <w:p w14:paraId="6B3D34B4" w14:textId="73F2DCB9" w:rsidR="00C76E87" w:rsidRDefault="006A5098">
      <w:pPr>
        <w:spacing w:after="200" w:line="300" w:lineRule="auto"/>
      </w:pPr>
      <w:r w:rsidRPr="006A5098">
        <w:t>The primary goals were defined: a public endpoint to receive GitHub webhooks, a database to log commit history, a policy engine to detect main branch pushes, an email alert system, and a custom web dashboard to display the data.</w:t>
      </w:r>
    </w:p>
    <w:p w14:paraId="261BC58B" w14:textId="6AE2E99A" w:rsidR="00C76E87" w:rsidRDefault="00000000">
      <w:pPr>
        <w:pStyle w:val="Heading2"/>
      </w:pPr>
      <w:r>
        <w:t xml:space="preserve">2.2. </w:t>
      </w:r>
      <w:r w:rsidR="006A5098">
        <w:t>Database</w:t>
      </w:r>
      <w:r>
        <w:t xml:space="preserve"> Layer Setup</w:t>
      </w:r>
    </w:p>
    <w:p w14:paraId="12762B8F" w14:textId="7D45F663" w:rsidR="00C76E87" w:rsidRDefault="00000000">
      <w:pPr>
        <w:spacing w:after="200" w:line="300" w:lineRule="auto"/>
      </w:pPr>
      <w:r>
        <w:t xml:space="preserve">An </w:t>
      </w:r>
      <w:r w:rsidR="00B93403" w:rsidRPr="00B93403">
        <w:t xml:space="preserve">Amazon DynamoDB table was created with </w:t>
      </w:r>
      <w:proofErr w:type="spellStart"/>
      <w:r w:rsidR="00B93403" w:rsidRPr="00B93403">
        <w:t>EventID</w:t>
      </w:r>
      <w:proofErr w:type="spellEnd"/>
      <w:r w:rsidR="00B93403" w:rsidRPr="00B93403">
        <w:t xml:space="preserve"> as the primary partition key to store the incoming structured tracking data.</w:t>
      </w:r>
    </w:p>
    <w:p w14:paraId="5A71BA0E" w14:textId="6B91AFE3" w:rsidR="00C76E87" w:rsidRDefault="00000000">
      <w:pPr>
        <w:pStyle w:val="Heading2"/>
      </w:pPr>
      <w:r>
        <w:t xml:space="preserve">2.3. </w:t>
      </w:r>
      <w:r w:rsidR="00B93403" w:rsidRPr="00B93403">
        <w:t>Notification Layer Setup</w:t>
      </w:r>
    </w:p>
    <w:p w14:paraId="57FB9243" w14:textId="3EC50420" w:rsidR="00C76E87" w:rsidRDefault="00B93403">
      <w:pPr>
        <w:spacing w:after="200" w:line="300" w:lineRule="auto"/>
      </w:pPr>
      <w:r w:rsidRPr="00B93403">
        <w:t>An Amazon SNS topic was created and configured with an email subscription to handle security alerts</w:t>
      </w:r>
      <w:r w:rsidR="00000000">
        <w:t>.</w:t>
      </w:r>
    </w:p>
    <w:p w14:paraId="6926F2BF" w14:textId="77777777" w:rsidR="00C76E87" w:rsidRDefault="00000000">
      <w:pPr>
        <w:pStyle w:val="Heading2"/>
      </w:pPr>
      <w:r>
        <w:t>2.4. Access Control Setup</w:t>
      </w:r>
    </w:p>
    <w:p w14:paraId="163B847F" w14:textId="0A942B68" w:rsidR="00C76E87" w:rsidRDefault="00B93403">
      <w:pPr>
        <w:spacing w:after="200" w:line="300" w:lineRule="auto"/>
      </w:pPr>
      <w:r w:rsidRPr="00B93403">
        <w:t>A dedicated IAM role was created for the Lambda functions, adhering to the principle of least privilege. It was granted specific policies to write/read to DynamoDB, publish to SNS, and log to CloudWatch.</w:t>
      </w:r>
    </w:p>
    <w:p w14:paraId="0456C053" w14:textId="2069AAE7" w:rsidR="00C76E87" w:rsidRDefault="00000000">
      <w:pPr>
        <w:pStyle w:val="Heading2"/>
      </w:pPr>
      <w:r>
        <w:t xml:space="preserve">2.5. </w:t>
      </w:r>
      <w:r w:rsidR="00B93403" w:rsidRPr="00B93403">
        <w:t>Serverless Processing Setup</w:t>
      </w:r>
    </w:p>
    <w:p w14:paraId="0F1CEEDF" w14:textId="4E898015" w:rsidR="00C76E87" w:rsidRDefault="00B93403">
      <w:pPr>
        <w:spacing w:after="200" w:line="300" w:lineRule="auto"/>
      </w:pPr>
      <w:r w:rsidRPr="00B93403">
        <w:t xml:space="preserve">Two Node.js 24.x Lambda functions were deployed: a </w:t>
      </w:r>
      <w:proofErr w:type="spellStart"/>
      <w:r w:rsidRPr="00B93403">
        <w:t>WebhookProcessor</w:t>
      </w:r>
      <w:proofErr w:type="spellEnd"/>
      <w:r w:rsidRPr="00B93403">
        <w:t xml:space="preserve"> (to write incoming GitHub data and trigger alerts) and an </w:t>
      </w:r>
      <w:proofErr w:type="spellStart"/>
      <w:r w:rsidRPr="00B93403">
        <w:t>ActivityFetcher</w:t>
      </w:r>
      <w:proofErr w:type="spellEnd"/>
      <w:r w:rsidRPr="00B93403">
        <w:t xml:space="preserve"> (to read data for the dashboard)</w:t>
      </w:r>
      <w:r>
        <w:t>.</w:t>
      </w:r>
    </w:p>
    <w:p w14:paraId="640495C2" w14:textId="7AA5EC52" w:rsidR="00C76E87" w:rsidRDefault="00000000">
      <w:pPr>
        <w:pStyle w:val="Heading2"/>
      </w:pPr>
      <w:r>
        <w:t xml:space="preserve">2.6. </w:t>
      </w:r>
      <w:r w:rsidR="00D514F7" w:rsidRPr="00D514F7">
        <w:t>API &amp; Webhook Setup</w:t>
      </w:r>
    </w:p>
    <w:p w14:paraId="1EF22EE3" w14:textId="1655F230" w:rsidR="00C76E87" w:rsidRDefault="00D514F7">
      <w:pPr>
        <w:spacing w:after="200" w:line="300" w:lineRule="auto"/>
      </w:pPr>
      <w:r w:rsidRPr="00D514F7">
        <w:t>An HTTP API was created in Amazon API Gateway. A POST /webhook route was created to ingest data and connected to the GitHub repository settings. A GET /activity route was created with strict CORS policies to serve data to the web app.</w:t>
      </w:r>
    </w:p>
    <w:p w14:paraId="4BFD7429" w14:textId="25CCCA86" w:rsidR="00C76E87" w:rsidRDefault="00000000">
      <w:pPr>
        <w:pStyle w:val="Heading2"/>
      </w:pPr>
      <w:r>
        <w:t xml:space="preserve">2.7. </w:t>
      </w:r>
      <w:r w:rsidR="00D514F7" w:rsidRPr="00D514F7">
        <w:t>Frontend Dashboard Setup</w:t>
      </w:r>
    </w:p>
    <w:p w14:paraId="169E2106" w14:textId="20647945" w:rsidR="00C76E87" w:rsidRDefault="00D514F7" w:rsidP="00D514F7">
      <w:pPr>
        <w:spacing w:after="200" w:line="300" w:lineRule="auto"/>
        <w:sectPr w:rsidR="00C76E87">
          <w:pgSz w:w="11906" w:h="16838"/>
          <w:pgMar w:top="1440" w:right="1440" w:bottom="1440" w:left="1440" w:header="708" w:footer="708" w:gutter="0"/>
          <w:cols w:space="720"/>
          <w:docGrid w:linePitch="360"/>
        </w:sectPr>
      </w:pPr>
      <w:r w:rsidRPr="00D514F7">
        <w:t>A React application was built to fetch data from the /activity endpoint and display a real-time, color-coded table of repository activity.</w:t>
      </w:r>
    </w:p>
    <w:p w14:paraId="4B65AA23" w14:textId="77777777" w:rsidR="00C76E87" w:rsidRDefault="00000000">
      <w:pPr>
        <w:pStyle w:val="Heading1"/>
      </w:pPr>
      <w:r>
        <w:lastRenderedPageBreak/>
        <w:t>3. TECHNOLOGY STACK</w:t>
      </w:r>
    </w:p>
    <w:p w14:paraId="163CDB15" w14:textId="082FD909" w:rsidR="00C76E87" w:rsidRDefault="00624F36">
      <w:pPr>
        <w:spacing w:after="200" w:line="300" w:lineRule="auto"/>
      </w:pPr>
      <w:r w:rsidRPr="00624F36">
        <w:t>The project uses five AWS services alongside GitHub and React to create a full-stack, serverless monitoring tool.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76E87" w14:paraId="323CA1CB" w14:textId="77777777">
        <w:tblPrEx>
          <w:tblCellMar>
            <w:top w:w="0" w:type="dxa"/>
            <w:bottom w:w="0" w:type="dxa"/>
          </w:tblCellMar>
        </w:tblPrEx>
        <w:trPr>
          <w:tblHeader/>
        </w:trPr>
        <w:tc>
          <w:tcPr>
            <w:tcW w:w="2800" w:type="dxa"/>
            <w:shd w:val="clear" w:color="auto" w:fill="1F3864"/>
          </w:tcPr>
          <w:p w14:paraId="37AD6A5A" w14:textId="77777777" w:rsidR="00C76E87" w:rsidRDefault="00000000">
            <w:r>
              <w:rPr>
                <w:b/>
                <w:bCs/>
                <w:color w:val="FFFFFF"/>
              </w:rPr>
              <w:t>Service</w:t>
            </w:r>
          </w:p>
        </w:tc>
        <w:tc>
          <w:tcPr>
            <w:tcW w:w="6200" w:type="dxa"/>
            <w:shd w:val="clear" w:color="auto" w:fill="1F3864"/>
          </w:tcPr>
          <w:p w14:paraId="12D5E19B" w14:textId="77777777" w:rsidR="00C76E87" w:rsidRDefault="00000000">
            <w:r>
              <w:rPr>
                <w:b/>
                <w:bCs/>
                <w:color w:val="FFFFFF"/>
              </w:rPr>
              <w:t>Role in this project</w:t>
            </w:r>
          </w:p>
        </w:tc>
      </w:tr>
      <w:tr w:rsidR="00C76E87" w14:paraId="5AAF0131" w14:textId="77777777">
        <w:tblPrEx>
          <w:tblCellMar>
            <w:top w:w="0" w:type="dxa"/>
            <w:bottom w:w="0" w:type="dxa"/>
          </w:tblCellMar>
        </w:tblPrEx>
        <w:tc>
          <w:tcPr>
            <w:tcW w:w="2800" w:type="dxa"/>
            <w:tcMar>
              <w:top w:w="100" w:type="dxa"/>
              <w:left w:w="120" w:type="dxa"/>
              <w:bottom w:w="100" w:type="dxa"/>
              <w:right w:w="120" w:type="dxa"/>
            </w:tcMar>
            <w:vAlign w:val="center"/>
          </w:tcPr>
          <w:p w14:paraId="5B17C236" w14:textId="1F560C7D" w:rsidR="00C76E87" w:rsidRDefault="00000000">
            <w:r>
              <w:rPr>
                <w:b/>
                <w:bCs/>
              </w:rPr>
              <w:t xml:space="preserve">Amazon </w:t>
            </w:r>
            <w:r w:rsidR="00D514F7" w:rsidRPr="00D514F7">
              <w:rPr>
                <w:b/>
                <w:bCs/>
              </w:rPr>
              <w:t>API Gateway</w:t>
            </w:r>
          </w:p>
        </w:tc>
        <w:tc>
          <w:tcPr>
            <w:tcW w:w="6200" w:type="dxa"/>
            <w:tcMar>
              <w:top w:w="100" w:type="dxa"/>
              <w:left w:w="120" w:type="dxa"/>
              <w:bottom w:w="100" w:type="dxa"/>
              <w:right w:w="120" w:type="dxa"/>
            </w:tcMar>
            <w:vAlign w:val="center"/>
          </w:tcPr>
          <w:p w14:paraId="398266D0" w14:textId="427500A8" w:rsidR="00C76E87" w:rsidRDefault="00D514F7">
            <w:r w:rsidRPr="00D514F7">
              <w:t>Provides public HTTP endpoints to receive GitHub webhooks and serve data to the React dashboard.</w:t>
            </w:r>
          </w:p>
        </w:tc>
      </w:tr>
      <w:tr w:rsidR="00C76E87" w14:paraId="1335F358" w14:textId="77777777">
        <w:tblPrEx>
          <w:tblCellMar>
            <w:top w:w="0" w:type="dxa"/>
            <w:bottom w:w="0" w:type="dxa"/>
          </w:tblCellMar>
        </w:tblPrEx>
        <w:tc>
          <w:tcPr>
            <w:tcW w:w="2800" w:type="dxa"/>
            <w:tcMar>
              <w:top w:w="100" w:type="dxa"/>
              <w:left w:w="120" w:type="dxa"/>
              <w:bottom w:w="100" w:type="dxa"/>
              <w:right w:w="120" w:type="dxa"/>
            </w:tcMar>
            <w:vAlign w:val="center"/>
          </w:tcPr>
          <w:p w14:paraId="06CDA785" w14:textId="3CE60066" w:rsidR="00C76E87" w:rsidRDefault="00D514F7">
            <w:r w:rsidRPr="00D514F7">
              <w:rPr>
                <w:b/>
                <w:bCs/>
              </w:rPr>
              <w:t>AWS Lambda (Node.js)</w:t>
            </w:r>
          </w:p>
        </w:tc>
        <w:tc>
          <w:tcPr>
            <w:tcW w:w="6200" w:type="dxa"/>
            <w:tcMar>
              <w:top w:w="100" w:type="dxa"/>
              <w:left w:w="120" w:type="dxa"/>
              <w:bottom w:w="100" w:type="dxa"/>
              <w:right w:w="120" w:type="dxa"/>
            </w:tcMar>
            <w:vAlign w:val="center"/>
          </w:tcPr>
          <w:p w14:paraId="1AA05051" w14:textId="69A2A2C2" w:rsidR="00C76E87" w:rsidRDefault="00D514F7">
            <w:r w:rsidRPr="00D514F7">
              <w:t>Executes the core business logic: parsing JSON payloads, writing to the database, and triggering security alerts.</w:t>
            </w:r>
          </w:p>
        </w:tc>
      </w:tr>
      <w:tr w:rsidR="00C76E87" w14:paraId="1A8037C6" w14:textId="77777777">
        <w:tblPrEx>
          <w:tblCellMar>
            <w:top w:w="0" w:type="dxa"/>
            <w:bottom w:w="0" w:type="dxa"/>
          </w:tblCellMar>
        </w:tblPrEx>
        <w:tc>
          <w:tcPr>
            <w:tcW w:w="2800" w:type="dxa"/>
            <w:tcMar>
              <w:top w:w="100" w:type="dxa"/>
              <w:left w:w="120" w:type="dxa"/>
              <w:bottom w:w="100" w:type="dxa"/>
              <w:right w:w="120" w:type="dxa"/>
            </w:tcMar>
            <w:vAlign w:val="center"/>
          </w:tcPr>
          <w:p w14:paraId="17C52820" w14:textId="672E7082" w:rsidR="00C76E87" w:rsidRDefault="00D514F7">
            <w:r w:rsidRPr="00D514F7">
              <w:rPr>
                <w:b/>
                <w:bCs/>
              </w:rPr>
              <w:t>Amazon DynamoDB</w:t>
            </w:r>
          </w:p>
        </w:tc>
        <w:tc>
          <w:tcPr>
            <w:tcW w:w="6200" w:type="dxa"/>
            <w:tcMar>
              <w:top w:w="100" w:type="dxa"/>
              <w:left w:w="120" w:type="dxa"/>
              <w:bottom w:w="100" w:type="dxa"/>
              <w:right w:w="120" w:type="dxa"/>
            </w:tcMar>
            <w:vAlign w:val="center"/>
          </w:tcPr>
          <w:p w14:paraId="01A10D19" w14:textId="6EDB32F3" w:rsidR="00C76E87" w:rsidRDefault="00D514F7">
            <w:r w:rsidRPr="00D514F7">
              <w:t>Fast, NoSQL database used to permanently store the audit log of developer activity.</w:t>
            </w:r>
          </w:p>
        </w:tc>
      </w:tr>
      <w:tr w:rsidR="00C76E87" w14:paraId="32E31A8E" w14:textId="77777777">
        <w:tblPrEx>
          <w:tblCellMar>
            <w:top w:w="0" w:type="dxa"/>
            <w:bottom w:w="0" w:type="dxa"/>
          </w:tblCellMar>
        </w:tblPrEx>
        <w:tc>
          <w:tcPr>
            <w:tcW w:w="2800" w:type="dxa"/>
            <w:tcMar>
              <w:top w:w="100" w:type="dxa"/>
              <w:left w:w="120" w:type="dxa"/>
              <w:bottom w:w="100" w:type="dxa"/>
              <w:right w:w="120" w:type="dxa"/>
            </w:tcMar>
            <w:vAlign w:val="center"/>
          </w:tcPr>
          <w:p w14:paraId="43E8698B" w14:textId="653ABBE1" w:rsidR="00C76E87" w:rsidRDefault="00D514F7">
            <w:r w:rsidRPr="00D514F7">
              <w:rPr>
                <w:b/>
                <w:bCs/>
              </w:rPr>
              <w:t>AWS IAM</w:t>
            </w:r>
          </w:p>
        </w:tc>
        <w:tc>
          <w:tcPr>
            <w:tcW w:w="6200" w:type="dxa"/>
            <w:tcMar>
              <w:top w:w="100" w:type="dxa"/>
              <w:left w:w="120" w:type="dxa"/>
              <w:bottom w:w="100" w:type="dxa"/>
              <w:right w:w="120" w:type="dxa"/>
            </w:tcMar>
            <w:vAlign w:val="center"/>
          </w:tcPr>
          <w:p w14:paraId="4625CAD5" w14:textId="38796A5E" w:rsidR="00C76E87" w:rsidRDefault="00D514F7">
            <w:r w:rsidRPr="00D514F7">
              <w:t>Secures the architecture by granting Lambda specific, restricted permissions to interact with DynamoDB and SNS.</w:t>
            </w:r>
          </w:p>
        </w:tc>
      </w:tr>
      <w:tr w:rsidR="00C76E87" w14:paraId="1107CD6E" w14:textId="77777777">
        <w:tblPrEx>
          <w:tblCellMar>
            <w:top w:w="0" w:type="dxa"/>
            <w:bottom w:w="0" w:type="dxa"/>
          </w:tblCellMar>
        </w:tblPrEx>
        <w:tc>
          <w:tcPr>
            <w:tcW w:w="2800" w:type="dxa"/>
            <w:tcMar>
              <w:top w:w="100" w:type="dxa"/>
              <w:left w:w="120" w:type="dxa"/>
              <w:bottom w:w="100" w:type="dxa"/>
              <w:right w:w="120" w:type="dxa"/>
            </w:tcMar>
            <w:vAlign w:val="center"/>
          </w:tcPr>
          <w:p w14:paraId="4D7E96DF" w14:textId="77777777" w:rsidR="00C76E87" w:rsidRDefault="00000000">
            <w:r>
              <w:rPr>
                <w:b/>
                <w:bCs/>
              </w:rPr>
              <w:t>Amazon SNS</w:t>
            </w:r>
          </w:p>
        </w:tc>
        <w:tc>
          <w:tcPr>
            <w:tcW w:w="6200" w:type="dxa"/>
            <w:tcMar>
              <w:top w:w="100" w:type="dxa"/>
              <w:left w:w="120" w:type="dxa"/>
              <w:bottom w:w="100" w:type="dxa"/>
              <w:right w:w="120" w:type="dxa"/>
            </w:tcMar>
            <w:vAlign w:val="center"/>
          </w:tcPr>
          <w:p w14:paraId="0C6EC853" w14:textId="77777777" w:rsidR="00C76E87" w:rsidRDefault="00000000">
            <w:r>
              <w:t>Delivers a real-time email notification to the team the moment the CloudWatch alarm enters the ALARM state.</w:t>
            </w:r>
          </w:p>
        </w:tc>
      </w:tr>
      <w:tr w:rsidR="00C76E87" w14:paraId="734482AF" w14:textId="77777777">
        <w:tblPrEx>
          <w:tblCellMar>
            <w:top w:w="0" w:type="dxa"/>
            <w:bottom w:w="0" w:type="dxa"/>
          </w:tblCellMar>
        </w:tblPrEx>
        <w:tc>
          <w:tcPr>
            <w:tcW w:w="2800" w:type="dxa"/>
            <w:tcMar>
              <w:top w:w="100" w:type="dxa"/>
              <w:left w:w="120" w:type="dxa"/>
              <w:bottom w:w="100" w:type="dxa"/>
              <w:right w:w="120" w:type="dxa"/>
            </w:tcMar>
            <w:vAlign w:val="center"/>
          </w:tcPr>
          <w:p w14:paraId="7360AE0E" w14:textId="6736681F" w:rsidR="00C76E87" w:rsidRDefault="00000000">
            <w:r>
              <w:rPr>
                <w:b/>
                <w:bCs/>
              </w:rPr>
              <w:t xml:space="preserve">GitHub </w:t>
            </w:r>
            <w:r w:rsidR="00D514F7">
              <w:rPr>
                <w:b/>
                <w:bCs/>
              </w:rPr>
              <w:t>Webhooks</w:t>
            </w:r>
          </w:p>
        </w:tc>
        <w:tc>
          <w:tcPr>
            <w:tcW w:w="6200" w:type="dxa"/>
            <w:tcMar>
              <w:top w:w="100" w:type="dxa"/>
              <w:left w:w="120" w:type="dxa"/>
              <w:bottom w:w="100" w:type="dxa"/>
              <w:right w:w="120" w:type="dxa"/>
            </w:tcMar>
            <w:vAlign w:val="center"/>
          </w:tcPr>
          <w:p w14:paraId="5F0238A9" w14:textId="0723BCAF" w:rsidR="00C76E87" w:rsidRDefault="00D514F7">
            <w:r w:rsidRPr="00D514F7">
              <w:t>Automatically pushes a JSON payload to the API Gateway every time a developer commits code.</w:t>
            </w:r>
          </w:p>
        </w:tc>
      </w:tr>
    </w:tbl>
    <w:p w14:paraId="5B6864B3" w14:textId="77777777" w:rsidR="00C76E87" w:rsidRDefault="00C76E87">
      <w:pPr>
        <w:sectPr w:rsidR="00C76E87">
          <w:pgSz w:w="11906" w:h="16838"/>
          <w:pgMar w:top="1440" w:right="1440" w:bottom="1440" w:left="1440" w:header="708" w:footer="708" w:gutter="0"/>
          <w:cols w:space="720"/>
          <w:docGrid w:linePitch="360"/>
        </w:sectPr>
      </w:pPr>
    </w:p>
    <w:p w14:paraId="4EEC0EE1" w14:textId="77777777" w:rsidR="00C76E87" w:rsidRDefault="00000000">
      <w:pPr>
        <w:pStyle w:val="Heading1"/>
      </w:pPr>
      <w:r>
        <w:lastRenderedPageBreak/>
        <w:t>4. SYSTEM DESIGN / ARCHITECTURE</w:t>
      </w:r>
    </w:p>
    <w:p w14:paraId="51039E23" w14:textId="77777777" w:rsidR="00C76E87" w:rsidRDefault="00000000">
      <w:pPr>
        <w:spacing w:after="200" w:line="300" w:lineRule="auto"/>
      </w:pPr>
      <w:r>
        <w:t>The architecture follows a private-origin, CDN-fronted pattern: nothing reaches S3 directly, every request is served through CloudFront, every deployment is triggered by a GitHub push rather than a manual upload, and every error condition is actively reported rather than passively logged.</w:t>
      </w:r>
    </w:p>
    <w:p w14:paraId="12D67ABC" w14:textId="77777777" w:rsidR="00C76E87" w:rsidRDefault="00000000">
      <w:pPr>
        <w:spacing w:before="200" w:after="80"/>
        <w:jc w:val="center"/>
      </w:pPr>
      <w:r>
        <w:rPr>
          <w:noProof/>
        </w:rPr>
        <w:drawing>
          <wp:inline distT="0" distB="0" distL="0" distR="0" wp14:anchorId="52A8A071" wp14:editId="77375225">
            <wp:extent cx="6019800" cy="3768049"/>
            <wp:effectExtent l="0" t="0" r="0" b="4445"/>
            <wp:docPr id="1868082336" name="Picture 186808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82336" name="Picture 1868082336"/>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102568" cy="3819857"/>
                    </a:xfrm>
                    <a:prstGeom prst="rect">
                      <a:avLst/>
                    </a:prstGeom>
                  </pic:spPr>
                </pic:pic>
              </a:graphicData>
            </a:graphic>
          </wp:inline>
        </w:drawing>
      </w:r>
    </w:p>
    <w:p w14:paraId="492F45DA" w14:textId="6F6C2DD6" w:rsidR="00C76E87" w:rsidRDefault="00000000">
      <w:pPr>
        <w:spacing w:after="240"/>
        <w:jc w:val="center"/>
      </w:pPr>
      <w:r>
        <w:rPr>
          <w:i/>
          <w:iCs/>
          <w:color w:val="555555"/>
          <w:sz w:val="20"/>
          <w:szCs w:val="20"/>
        </w:rPr>
        <w:t xml:space="preserve">Figure 1. End-to-end architecture </w:t>
      </w:r>
    </w:p>
    <w:p w14:paraId="3597A7F1" w14:textId="77777777" w:rsidR="00C76E87" w:rsidRDefault="00000000">
      <w:pPr>
        <w:pStyle w:val="Heading2"/>
      </w:pPr>
      <w:r>
        <w:t>4.1. Deployment Flow</w:t>
      </w:r>
    </w:p>
    <w:p w14:paraId="603E4BAD" w14:textId="77777777" w:rsidR="002058C9" w:rsidRDefault="002058C9">
      <w:pPr>
        <w:pStyle w:val="Heading2"/>
        <w:rPr>
          <w:b w:val="0"/>
          <w:bCs w:val="0"/>
          <w:color w:val="auto"/>
          <w:sz w:val="22"/>
          <w:szCs w:val="22"/>
        </w:rPr>
      </w:pPr>
      <w:r w:rsidRPr="002058C9">
        <w:rPr>
          <w:b w:val="0"/>
          <w:bCs w:val="0"/>
          <w:color w:val="auto"/>
          <w:sz w:val="22"/>
          <w:szCs w:val="22"/>
        </w:rPr>
        <w:t>A developer pushes code to GitHub. GitHub triggers a webhook, sending a POST request with a JSON payload to the Amazon API Gateway endpoint.</w:t>
      </w:r>
    </w:p>
    <w:p w14:paraId="6C5B878B" w14:textId="00CADACF" w:rsidR="00C76E87" w:rsidRDefault="00000000">
      <w:pPr>
        <w:pStyle w:val="Heading2"/>
      </w:pPr>
      <w:r>
        <w:t xml:space="preserve">4.2. </w:t>
      </w:r>
      <w:r w:rsidR="002058C9" w:rsidRPr="002058C9">
        <w:t>Processing Layer — AWS Lambda</w:t>
      </w:r>
    </w:p>
    <w:p w14:paraId="73C915D2" w14:textId="1403E6BD" w:rsidR="00C76E87" w:rsidRDefault="002058C9" w:rsidP="002058C9">
      <w:pPr>
        <w:spacing w:after="200" w:line="300" w:lineRule="auto"/>
      </w:pPr>
      <w:r w:rsidRPr="002058C9">
        <w:t xml:space="preserve">API Gateway triggers the </w:t>
      </w:r>
      <w:proofErr w:type="spellStart"/>
      <w:r w:rsidRPr="002058C9">
        <w:t>WebhookProcessor</w:t>
      </w:r>
      <w:proofErr w:type="spellEnd"/>
      <w:r w:rsidRPr="002058C9">
        <w:t xml:space="preserve"> Lambda function. Using the modern @aws-sdk (v3), the function parses the payload to extract the committer's name, branch, message, and timestamp. It safely handles initial GitHub "ping" test events without crashing</w:t>
      </w:r>
      <w:r w:rsidR="00000000">
        <w:rPr>
          <w:i/>
          <w:iCs/>
          <w:color w:val="555555"/>
          <w:sz w:val="20"/>
          <w:szCs w:val="20"/>
        </w:rPr>
        <w:t>.</w:t>
      </w:r>
    </w:p>
    <w:p w14:paraId="22E612A4" w14:textId="5C3AF71B" w:rsidR="00C76E87" w:rsidRDefault="00000000">
      <w:pPr>
        <w:pStyle w:val="Heading2"/>
      </w:pPr>
      <w:r>
        <w:t xml:space="preserve">4.3. </w:t>
      </w:r>
      <w:r w:rsidR="002058C9" w:rsidRPr="002058C9">
        <w:t>Storage Layer — Amazon DynamoDB</w:t>
      </w:r>
    </w:p>
    <w:p w14:paraId="6F65D758" w14:textId="1F30AAA0" w:rsidR="00C76E87" w:rsidRDefault="002058C9">
      <w:pPr>
        <w:spacing w:after="200" w:line="300" w:lineRule="auto"/>
      </w:pPr>
      <w:r w:rsidRPr="002058C9">
        <w:t>The parsed data is immediately pushed to the DynamoDB table, creating a permanent, searchable audit trail.</w:t>
      </w:r>
    </w:p>
    <w:p w14:paraId="31034CE5" w14:textId="290E89D4" w:rsidR="00C76E87" w:rsidRDefault="00C76E87">
      <w:pPr>
        <w:spacing w:before="200" w:after="80"/>
        <w:jc w:val="center"/>
      </w:pPr>
    </w:p>
    <w:p w14:paraId="1A1751A6" w14:textId="60D35B39" w:rsidR="00C76E87" w:rsidRDefault="00000000">
      <w:pPr>
        <w:pStyle w:val="Heading2"/>
      </w:pPr>
      <w:r>
        <w:lastRenderedPageBreak/>
        <w:t xml:space="preserve">4.4. </w:t>
      </w:r>
      <w:r w:rsidR="002058C9" w:rsidRPr="002058C9">
        <w:t>Alerting Layer — Amazon SNS</w:t>
      </w:r>
    </w:p>
    <w:p w14:paraId="0BA41BE8" w14:textId="4A7C1C1D" w:rsidR="00C76E87" w:rsidRDefault="002058C9">
      <w:pPr>
        <w:spacing w:after="200" w:line="300" w:lineRule="auto"/>
      </w:pPr>
      <w:r w:rsidRPr="002058C9">
        <w:t xml:space="preserve">The Lambda script includes a security policy check. If the extracted branch name equals refs/heads/main, it triggers a </w:t>
      </w:r>
      <w:proofErr w:type="spellStart"/>
      <w:r w:rsidRPr="002058C9">
        <w:t>PublishCommand</w:t>
      </w:r>
      <w:proofErr w:type="spellEnd"/>
      <w:r w:rsidRPr="002058C9">
        <w:t xml:space="preserve"> to SNS, broadcasting a high-priority email alert.</w:t>
      </w:r>
    </w:p>
    <w:p w14:paraId="01651C63" w14:textId="5DDCC35B" w:rsidR="00C76E87" w:rsidRDefault="00000000">
      <w:pPr>
        <w:pStyle w:val="Heading2"/>
      </w:pPr>
      <w:r>
        <w:t xml:space="preserve">4.5. </w:t>
      </w:r>
      <w:r w:rsidR="002058C9" w:rsidRPr="002058C9">
        <w:t xml:space="preserve">Presentation </w:t>
      </w:r>
      <w:r>
        <w:t xml:space="preserve">Layer — </w:t>
      </w:r>
      <w:r w:rsidR="002058C9">
        <w:t>Dashboard</w:t>
      </w:r>
    </w:p>
    <w:p w14:paraId="29DD203F" w14:textId="3C9BC6B0" w:rsidR="00C76E87" w:rsidRDefault="002058C9" w:rsidP="002058C9">
      <w:pPr>
        <w:spacing w:after="200" w:line="300" w:lineRule="auto"/>
      </w:pPr>
      <w:r w:rsidRPr="002058C9">
        <w:t xml:space="preserve">When a user loads the React application, it sends a GET request to the API Gateway. The Gateway triggers the </w:t>
      </w:r>
      <w:proofErr w:type="spellStart"/>
      <w:r w:rsidRPr="002058C9">
        <w:t>ActivityFetcher</w:t>
      </w:r>
      <w:proofErr w:type="spellEnd"/>
      <w:r w:rsidRPr="002058C9">
        <w:t xml:space="preserve"> Lambda, which scans DynamoDB and returns the audit log to the frontend for visualization.</w:t>
      </w:r>
    </w:p>
    <w:p w14:paraId="65BBE439" w14:textId="77777777" w:rsidR="00C76E87" w:rsidRDefault="00C76E87">
      <w:pPr>
        <w:sectPr w:rsidR="00C76E87">
          <w:pgSz w:w="11906" w:h="16838"/>
          <w:pgMar w:top="1440" w:right="1440" w:bottom="1440" w:left="1440" w:header="708" w:footer="708" w:gutter="0"/>
          <w:cols w:space="720"/>
          <w:docGrid w:linePitch="360"/>
        </w:sectPr>
      </w:pPr>
    </w:p>
    <w:p w14:paraId="742F5491" w14:textId="77777777" w:rsidR="00C76E87" w:rsidRDefault="00000000">
      <w:pPr>
        <w:pStyle w:val="Heading1"/>
      </w:pPr>
      <w:r>
        <w:lastRenderedPageBreak/>
        <w:t>5. IMPLEMENTATION</w:t>
      </w:r>
    </w:p>
    <w:p w14:paraId="56CC342A" w14:textId="77777777" w:rsidR="00C76E87" w:rsidRDefault="00000000">
      <w:pPr>
        <w:spacing w:after="200" w:line="300" w:lineRule="auto"/>
      </w:pPr>
      <w:r>
        <w:t>This section details how each layer of the design was translated into a working configuration.</w:t>
      </w:r>
    </w:p>
    <w:p w14:paraId="72FA01E7" w14:textId="1337C369" w:rsidR="00C76E87" w:rsidRDefault="00000000">
      <w:pPr>
        <w:pStyle w:val="Heading2"/>
      </w:pPr>
      <w:r>
        <w:t xml:space="preserve">5.1. </w:t>
      </w:r>
      <w:r w:rsidR="00B20A9A" w:rsidRPr="00B20A9A">
        <w:t>DynamoDB Table Configuration</w:t>
      </w:r>
    </w:p>
    <w:p w14:paraId="7C27E22A" w14:textId="7824ED13" w:rsidR="00C76E87" w:rsidRDefault="000E5250">
      <w:pPr>
        <w:pStyle w:val="ListParagraph"/>
        <w:numPr>
          <w:ilvl w:val="0"/>
          <w:numId w:val="2"/>
        </w:numPr>
        <w:spacing w:after="100"/>
      </w:pPr>
      <w:r w:rsidRPr="000E5250">
        <w:t xml:space="preserve">Table Name: </w:t>
      </w:r>
      <w:proofErr w:type="spellStart"/>
      <w:r w:rsidRPr="000E5250">
        <w:t>GitHubActivityTracker</w:t>
      </w:r>
      <w:proofErr w:type="spellEnd"/>
      <w:r w:rsidRPr="000E5250">
        <w:t xml:space="preserve"> </w:t>
      </w:r>
    </w:p>
    <w:p w14:paraId="211C7127" w14:textId="009BF57C" w:rsidR="00C76E87" w:rsidRDefault="000E5250">
      <w:pPr>
        <w:pStyle w:val="ListParagraph"/>
        <w:numPr>
          <w:ilvl w:val="0"/>
          <w:numId w:val="2"/>
        </w:numPr>
        <w:spacing w:after="100"/>
      </w:pPr>
      <w:r w:rsidRPr="000E5250">
        <w:t xml:space="preserve">Partition Key: </w:t>
      </w:r>
      <w:proofErr w:type="spellStart"/>
      <w:r w:rsidRPr="000E5250">
        <w:t>EventID</w:t>
      </w:r>
      <w:proofErr w:type="spellEnd"/>
      <w:r w:rsidRPr="000E5250">
        <w:t xml:space="preserve"> (String) </w:t>
      </w:r>
    </w:p>
    <w:p w14:paraId="5B2D9D70" w14:textId="0E00AE42" w:rsidR="00C76E87" w:rsidRDefault="000E5250">
      <w:pPr>
        <w:pStyle w:val="ListParagraph"/>
        <w:numPr>
          <w:ilvl w:val="0"/>
          <w:numId w:val="2"/>
        </w:numPr>
        <w:spacing w:after="100"/>
      </w:pPr>
      <w:r w:rsidRPr="000E5250">
        <w:t>Capacity: On-Demand provisioning for cost efficiency</w:t>
      </w:r>
    </w:p>
    <w:p w14:paraId="7FFDBB55" w14:textId="0C91196E" w:rsidR="00C76E87" w:rsidRDefault="00000000">
      <w:pPr>
        <w:pStyle w:val="Heading2"/>
      </w:pPr>
      <w:r>
        <w:t xml:space="preserve">5.2. </w:t>
      </w:r>
      <w:r w:rsidR="000E5250" w:rsidRPr="000E5250">
        <w:t>SNS Topic Configuration</w:t>
      </w:r>
    </w:p>
    <w:p w14:paraId="4408B06D" w14:textId="6D1B1124" w:rsidR="00C76E87" w:rsidRDefault="000E5250">
      <w:pPr>
        <w:pStyle w:val="ListParagraph"/>
        <w:numPr>
          <w:ilvl w:val="0"/>
          <w:numId w:val="2"/>
        </w:numPr>
        <w:spacing w:after="100"/>
      </w:pPr>
      <w:r w:rsidRPr="000E5250">
        <w:t xml:space="preserve">Topic: </w:t>
      </w:r>
      <w:proofErr w:type="spellStart"/>
      <w:r w:rsidRPr="000E5250">
        <w:t>RepoSecurityAlerts</w:t>
      </w:r>
      <w:proofErr w:type="spellEnd"/>
      <w:r w:rsidRPr="000E5250">
        <w:t xml:space="preserve"> (Standard type)</w:t>
      </w:r>
    </w:p>
    <w:p w14:paraId="1C652BE1" w14:textId="75685966" w:rsidR="00C76E87" w:rsidRDefault="000E5250">
      <w:pPr>
        <w:pStyle w:val="ListParagraph"/>
        <w:numPr>
          <w:ilvl w:val="0"/>
          <w:numId w:val="2"/>
        </w:numPr>
        <w:spacing w:after="100"/>
      </w:pPr>
      <w:r w:rsidRPr="000E5250">
        <w:t>Subscription: Email protocol with verified administrative email address</w:t>
      </w:r>
    </w:p>
    <w:p w14:paraId="31825A86" w14:textId="4900CAD1" w:rsidR="00C76E87" w:rsidRDefault="00000000">
      <w:pPr>
        <w:pStyle w:val="Heading2"/>
      </w:pPr>
      <w:r>
        <w:t>5.3. IAM Role Configuration</w:t>
      </w:r>
    </w:p>
    <w:p w14:paraId="18C8FBED" w14:textId="261C41B1" w:rsidR="00C76E87" w:rsidRDefault="000E5250" w:rsidP="000E5250">
      <w:pPr>
        <w:spacing w:after="200" w:line="300" w:lineRule="auto"/>
      </w:pPr>
      <w:r w:rsidRPr="000E5250">
        <w:t>A custom role (</w:t>
      </w:r>
      <w:proofErr w:type="spellStart"/>
      <w:r w:rsidRPr="000E5250">
        <w:t>GitHubTrackerRole</w:t>
      </w:r>
      <w:proofErr w:type="spellEnd"/>
      <w:r w:rsidRPr="000E5250">
        <w:t xml:space="preserve">) was assigned policies: </w:t>
      </w:r>
      <w:proofErr w:type="spellStart"/>
      <w:r w:rsidRPr="000E5250">
        <w:t>AmazonDynamoDBFullAccess</w:t>
      </w:r>
      <w:proofErr w:type="spellEnd"/>
      <w:r w:rsidRPr="000E5250">
        <w:t xml:space="preserve">, </w:t>
      </w:r>
      <w:proofErr w:type="spellStart"/>
      <w:r w:rsidRPr="000E5250">
        <w:t>AmazonSNSFullAccess</w:t>
      </w:r>
      <w:proofErr w:type="spellEnd"/>
      <w:r w:rsidRPr="000E5250">
        <w:t xml:space="preserve">, and </w:t>
      </w:r>
      <w:proofErr w:type="spellStart"/>
      <w:r w:rsidRPr="000E5250">
        <w:t>AWSLambdaBasicExecutionRole</w:t>
      </w:r>
      <w:proofErr w:type="spellEnd"/>
      <w:r w:rsidRPr="000E5250">
        <w:t xml:space="preserve"> for CloudWatch logging.</w:t>
      </w:r>
    </w:p>
    <w:p w14:paraId="71756E10" w14:textId="4864B04F" w:rsidR="00C76E87" w:rsidRDefault="00000000">
      <w:pPr>
        <w:pStyle w:val="Heading2"/>
      </w:pPr>
      <w:r>
        <w:t xml:space="preserve">5.4. </w:t>
      </w:r>
      <w:r w:rsidR="000E5250" w:rsidRPr="000E5250">
        <w:t>Lambda Logic Configuration (Node.js 24.x)</w:t>
      </w:r>
    </w:p>
    <w:p w14:paraId="410C5A24" w14:textId="49C0DA98" w:rsidR="00C76E87" w:rsidRDefault="000E5250">
      <w:pPr>
        <w:spacing w:after="200" w:line="300" w:lineRule="auto"/>
      </w:pPr>
      <w:r w:rsidRPr="000E5250">
        <w:t>The code was written utilizing modern @aws-sdk/client-dynamodb and @aws-sdk/client-sns libraries, ensuring compatibility with the Node.js 24.x runtime environment. Strict error handling was implemented to catch malformed payloads.</w:t>
      </w:r>
    </w:p>
    <w:p w14:paraId="11EAFA83" w14:textId="263D8BD8" w:rsidR="00C76E87" w:rsidRDefault="00000000">
      <w:pPr>
        <w:pStyle w:val="Heading2"/>
      </w:pPr>
      <w:r>
        <w:t xml:space="preserve">5.5. </w:t>
      </w:r>
      <w:r w:rsidR="000E5250" w:rsidRPr="000E5250">
        <w:t>API Gateway Configuration</w:t>
      </w:r>
    </w:p>
    <w:p w14:paraId="7E99287C" w14:textId="0C23954D" w:rsidR="00C76E87" w:rsidRDefault="000E5250" w:rsidP="000E5250">
      <w:pPr>
        <w:pStyle w:val="ListParagraph"/>
        <w:numPr>
          <w:ilvl w:val="0"/>
          <w:numId w:val="2"/>
        </w:numPr>
        <w:spacing w:after="100"/>
      </w:pPr>
      <w:r w:rsidRPr="000E5250">
        <w:t>POST /webhook: Integrated with the ingestion Lambda</w:t>
      </w:r>
    </w:p>
    <w:p w14:paraId="54B32664" w14:textId="250A0F02" w:rsidR="00C76E87" w:rsidRDefault="000E5250" w:rsidP="000E5250">
      <w:pPr>
        <w:pStyle w:val="ListParagraph"/>
        <w:numPr>
          <w:ilvl w:val="0"/>
          <w:numId w:val="2"/>
        </w:numPr>
        <w:spacing w:line="360" w:lineRule="auto"/>
        <w:ind w:left="475" w:hanging="259"/>
      </w:pPr>
      <w:r w:rsidRPr="000E5250">
        <w:t>GET /activity: Integrated with the fetcher Lambda. CORS was explicitly configured (Access-Control-Allow-Origin: *) to permit browser-based fetch requests from the React local development server</w:t>
      </w:r>
    </w:p>
    <w:p w14:paraId="4B46E32B" w14:textId="3A6E69BB" w:rsidR="00C76E87" w:rsidRDefault="00000000">
      <w:pPr>
        <w:pStyle w:val="Heading2"/>
      </w:pPr>
      <w:r>
        <w:t xml:space="preserve">5.6. </w:t>
      </w:r>
      <w:r w:rsidR="000E5250" w:rsidRPr="000E5250">
        <w:t>GitHub Webhook Integratio</w:t>
      </w:r>
      <w:r w:rsidR="000E5250">
        <w:t>n</w:t>
      </w:r>
    </w:p>
    <w:p w14:paraId="16006751" w14:textId="22208154" w:rsidR="00C76E87" w:rsidRDefault="000E5250" w:rsidP="000E5250">
      <w:pPr>
        <w:spacing w:line="360" w:lineRule="auto"/>
        <w:sectPr w:rsidR="00C76E87">
          <w:pgSz w:w="11906" w:h="16838"/>
          <w:pgMar w:top="1440" w:right="1440" w:bottom="1440" w:left="1440" w:header="708" w:footer="708" w:gutter="0"/>
          <w:cols w:space="720"/>
          <w:docGrid w:linePitch="360"/>
        </w:sectPr>
      </w:pPr>
      <w:r w:rsidRPr="000E5250">
        <w:t>The API Gateway invoke URL (appended with /webhook) was added to the GitHub repository settings. The content type was set to application/</w:t>
      </w:r>
      <w:proofErr w:type="spellStart"/>
      <w:r w:rsidRPr="000E5250">
        <w:t>json</w:t>
      </w:r>
      <w:proofErr w:type="spellEnd"/>
      <w:r w:rsidRPr="000E5250">
        <w:t>, triggering strictly on push events.</w:t>
      </w:r>
    </w:p>
    <w:p w14:paraId="28884C51" w14:textId="77777777" w:rsidR="00C76E87" w:rsidRDefault="00000000">
      <w:pPr>
        <w:pStyle w:val="Heading1"/>
      </w:pPr>
      <w:r>
        <w:lastRenderedPageBreak/>
        <w:t>6. RESULTS</w:t>
      </w:r>
    </w:p>
    <w:p w14:paraId="0FE49A9E" w14:textId="4EB1799C" w:rsidR="00C76E87" w:rsidRDefault="00000000">
      <w:pPr>
        <w:pStyle w:val="Heading2"/>
      </w:pPr>
      <w:r>
        <w:t xml:space="preserve">6.1. </w:t>
      </w:r>
      <w:r w:rsidR="00B20A9A" w:rsidRPr="00B20A9A">
        <w:t>Automated Data Logging</w:t>
      </w:r>
    </w:p>
    <w:p w14:paraId="500C550C" w14:textId="1A12E895" w:rsidR="00C76E87" w:rsidRDefault="00B20A9A">
      <w:pPr>
        <w:spacing w:after="200" w:line="300" w:lineRule="auto"/>
      </w:pPr>
      <w:r w:rsidRPr="00B20A9A">
        <w:t>Pushes to secondary branches successfully trigger the pipeline. The data is accurately parsed and visible as structured items within the DynamoDB console</w:t>
      </w:r>
      <w:r>
        <w:t>.</w:t>
      </w:r>
    </w:p>
    <w:p w14:paraId="0427894D" w14:textId="0836A168" w:rsidR="00C76E87" w:rsidRDefault="00000000">
      <w:pPr>
        <w:pStyle w:val="Heading2"/>
      </w:pPr>
      <w:r>
        <w:t xml:space="preserve">6.2. </w:t>
      </w:r>
      <w:r w:rsidR="00B20A9A" w:rsidRPr="00B20A9A">
        <w:t>Instant Security Alerts</w:t>
      </w:r>
    </w:p>
    <w:p w14:paraId="7BCAFD93" w14:textId="285F592B" w:rsidR="00C76E87" w:rsidRDefault="00B20A9A">
      <w:pPr>
        <w:spacing w:after="200" w:line="300" w:lineRule="auto"/>
      </w:pPr>
      <w:r w:rsidRPr="00B20A9A">
        <w:t>When a direct push is made to the main branch, the system accurately evaluates the policy violation. An email alert containing the developer's name and commit message is delivered to the inbox within seconds.</w:t>
      </w:r>
    </w:p>
    <w:p w14:paraId="356EEFDB" w14:textId="2F2725A5" w:rsidR="00C76E87" w:rsidRDefault="00000000">
      <w:pPr>
        <w:pStyle w:val="Heading2"/>
      </w:pPr>
      <w:r>
        <w:t xml:space="preserve">6.3. </w:t>
      </w:r>
      <w:r w:rsidR="00B20A9A" w:rsidRPr="00B20A9A">
        <w:t>Real-Time Dashboard Visualization</w:t>
      </w:r>
    </w:p>
    <w:p w14:paraId="7BF47D58" w14:textId="41516941" w:rsidR="00C76E87" w:rsidRDefault="00B20A9A">
      <w:pPr>
        <w:spacing w:after="200" w:line="300" w:lineRule="auto"/>
      </w:pPr>
      <w:r w:rsidRPr="00B20A9A">
        <w:t>The React development server successfully requests data from the AWS backend. The dashboard renders an interactive table, accurately color-coding secure commits vs. direct-to-main policy violations.</w:t>
      </w:r>
    </w:p>
    <w:p w14:paraId="6D79A289" w14:textId="36AA0C0D" w:rsidR="00C76E87" w:rsidRDefault="00000000">
      <w:pPr>
        <w:pStyle w:val="Heading2"/>
      </w:pPr>
      <w:r>
        <w:t xml:space="preserve">6.4. </w:t>
      </w:r>
      <w:r w:rsidR="00B20A9A" w:rsidRPr="00B20A9A">
        <w:t>Serverless Efficiency</w:t>
      </w:r>
    </w:p>
    <w:p w14:paraId="6E5D4E7D" w14:textId="673F0C02" w:rsidR="00C76E87" w:rsidRDefault="00B20A9A">
      <w:pPr>
        <w:spacing w:after="200" w:line="300" w:lineRule="auto"/>
      </w:pPr>
      <w:r w:rsidRPr="00B20A9A">
        <w:t>The architecture handled all webhook traffic instantly without the need to provision, scale, or maintain an EC2 instance or traditional web server</w:t>
      </w:r>
      <w:r w:rsidR="00000000">
        <w:t>.</w:t>
      </w:r>
    </w:p>
    <w:p w14:paraId="1286CE71" w14:textId="77777777" w:rsidR="00C76E87" w:rsidRDefault="00C76E87">
      <w:pPr>
        <w:sectPr w:rsidR="00C76E87">
          <w:pgSz w:w="11906" w:h="16838"/>
          <w:pgMar w:top="1440" w:right="1440" w:bottom="1440" w:left="1440" w:header="708" w:footer="708" w:gutter="0"/>
          <w:cols w:space="720"/>
          <w:docGrid w:linePitch="360"/>
        </w:sectPr>
      </w:pPr>
    </w:p>
    <w:p w14:paraId="58AA86B0" w14:textId="77777777" w:rsidR="00C76E87" w:rsidRDefault="00000000">
      <w:pPr>
        <w:pStyle w:val="Heading1"/>
      </w:pPr>
      <w:r>
        <w:lastRenderedPageBreak/>
        <w:t>7. TEAM CONTRIBUTIONS</w:t>
      </w:r>
    </w:p>
    <w:p w14:paraId="20FDEC46" w14:textId="20C27B4B" w:rsidR="00C76E87" w:rsidRDefault="00000000">
      <w:pPr>
        <w:spacing w:after="200" w:line="300" w:lineRule="auto"/>
      </w:pPr>
      <w:r>
        <w:t>This project was completed collaboratively by a team of f</w:t>
      </w:r>
      <w:r w:rsidR="0065418A">
        <w:t>our</w:t>
      </w:r>
      <w:r>
        <w:t xml:space="preserve"> students from </w:t>
      </w:r>
      <w:r w:rsidR="0065418A">
        <w:t>NSRIT</w:t>
      </w:r>
      <w:r>
        <w:t xml:space="preserve"> (Batch 1), under the guidance of the project mentors at APSSDC.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1400"/>
        <w:gridCol w:w="2500"/>
      </w:tblGrid>
      <w:tr w:rsidR="00C76E87" w14:paraId="66DB5AB2" w14:textId="77777777">
        <w:tblPrEx>
          <w:tblCellMar>
            <w:top w:w="0" w:type="dxa"/>
            <w:bottom w:w="0" w:type="dxa"/>
          </w:tblCellMar>
        </w:tblPrEx>
        <w:trPr>
          <w:tblHeader/>
        </w:trPr>
        <w:tc>
          <w:tcPr>
            <w:tcW w:w="3600" w:type="dxa"/>
            <w:shd w:val="clear" w:color="auto" w:fill="1F3864"/>
          </w:tcPr>
          <w:p w14:paraId="485E0734" w14:textId="77777777" w:rsidR="00C76E87" w:rsidRDefault="00000000">
            <w:r>
              <w:rPr>
                <w:b/>
                <w:bCs/>
                <w:color w:val="FFFFFF"/>
                <w:sz w:val="20"/>
                <w:szCs w:val="20"/>
              </w:rPr>
              <w:t>Name</w:t>
            </w:r>
          </w:p>
        </w:tc>
        <w:tc>
          <w:tcPr>
            <w:tcW w:w="1500" w:type="dxa"/>
            <w:shd w:val="clear" w:color="auto" w:fill="1F3864"/>
          </w:tcPr>
          <w:p w14:paraId="5A47448F" w14:textId="77777777" w:rsidR="00C76E87" w:rsidRDefault="00000000">
            <w:r>
              <w:rPr>
                <w:b/>
                <w:bCs/>
                <w:color w:val="FFFFFF"/>
                <w:sz w:val="20"/>
                <w:szCs w:val="20"/>
              </w:rPr>
              <w:t>ID Number</w:t>
            </w:r>
          </w:p>
        </w:tc>
        <w:tc>
          <w:tcPr>
            <w:tcW w:w="1400" w:type="dxa"/>
            <w:shd w:val="clear" w:color="auto" w:fill="1F3864"/>
          </w:tcPr>
          <w:p w14:paraId="7B1E06A6" w14:textId="77777777" w:rsidR="00C76E87" w:rsidRDefault="00000000">
            <w:r>
              <w:rPr>
                <w:b/>
                <w:bCs/>
                <w:color w:val="FFFFFF"/>
                <w:sz w:val="20"/>
                <w:szCs w:val="20"/>
              </w:rPr>
              <w:t>Institution</w:t>
            </w:r>
          </w:p>
        </w:tc>
        <w:tc>
          <w:tcPr>
            <w:tcW w:w="2500" w:type="dxa"/>
            <w:shd w:val="clear" w:color="auto" w:fill="1F3864"/>
          </w:tcPr>
          <w:p w14:paraId="49F2134D" w14:textId="77777777" w:rsidR="00C76E87" w:rsidRDefault="00000000">
            <w:r>
              <w:rPr>
                <w:b/>
                <w:bCs/>
                <w:color w:val="FFFFFF"/>
                <w:sz w:val="20"/>
                <w:szCs w:val="20"/>
              </w:rPr>
              <w:t>Focus Area</w:t>
            </w:r>
          </w:p>
        </w:tc>
      </w:tr>
      <w:tr w:rsidR="00C76E87" w14:paraId="3F605FBC" w14:textId="77777777">
        <w:tblPrEx>
          <w:tblCellMar>
            <w:top w:w="0" w:type="dxa"/>
            <w:bottom w:w="0" w:type="dxa"/>
          </w:tblCellMar>
        </w:tblPrEx>
        <w:tc>
          <w:tcPr>
            <w:tcW w:w="3600" w:type="dxa"/>
            <w:tcMar>
              <w:top w:w="90" w:type="dxa"/>
              <w:left w:w="110" w:type="dxa"/>
              <w:bottom w:w="90" w:type="dxa"/>
              <w:right w:w="110" w:type="dxa"/>
            </w:tcMar>
            <w:vAlign w:val="center"/>
          </w:tcPr>
          <w:p w14:paraId="083343D2" w14:textId="3E92D49C" w:rsidR="00C76E87" w:rsidRDefault="00B20A9A">
            <w:r>
              <w:rPr>
                <w:sz w:val="20"/>
                <w:szCs w:val="20"/>
              </w:rPr>
              <w:t>Mattaparthi Mukesh</w:t>
            </w:r>
          </w:p>
        </w:tc>
        <w:tc>
          <w:tcPr>
            <w:tcW w:w="1500" w:type="dxa"/>
            <w:tcMar>
              <w:top w:w="90" w:type="dxa"/>
              <w:left w:w="110" w:type="dxa"/>
              <w:bottom w:w="90" w:type="dxa"/>
              <w:right w:w="110" w:type="dxa"/>
            </w:tcMar>
            <w:vAlign w:val="center"/>
          </w:tcPr>
          <w:p w14:paraId="31BD8B02" w14:textId="09DA5267" w:rsidR="00C76E87" w:rsidRDefault="0065418A">
            <w:r>
              <w:rPr>
                <w:sz w:val="20"/>
                <w:szCs w:val="20"/>
              </w:rPr>
              <w:t>25NU5A4213</w:t>
            </w:r>
          </w:p>
        </w:tc>
        <w:tc>
          <w:tcPr>
            <w:tcW w:w="1400" w:type="dxa"/>
            <w:tcMar>
              <w:top w:w="90" w:type="dxa"/>
              <w:left w:w="110" w:type="dxa"/>
              <w:bottom w:w="90" w:type="dxa"/>
              <w:right w:w="110" w:type="dxa"/>
            </w:tcMar>
            <w:vAlign w:val="center"/>
          </w:tcPr>
          <w:p w14:paraId="4F8A9CA6" w14:textId="3E7D2BCE" w:rsidR="00C76E87" w:rsidRDefault="0065418A">
            <w:r>
              <w:rPr>
                <w:sz w:val="20"/>
                <w:szCs w:val="20"/>
              </w:rPr>
              <w:t>NSRIT</w:t>
            </w:r>
          </w:p>
        </w:tc>
        <w:tc>
          <w:tcPr>
            <w:tcW w:w="2500" w:type="dxa"/>
            <w:tcMar>
              <w:top w:w="90" w:type="dxa"/>
              <w:left w:w="110" w:type="dxa"/>
              <w:bottom w:w="90" w:type="dxa"/>
              <w:right w:w="110" w:type="dxa"/>
            </w:tcMar>
            <w:vAlign w:val="center"/>
          </w:tcPr>
          <w:p w14:paraId="13A86CBE" w14:textId="336F7182" w:rsidR="00C76E87" w:rsidRDefault="00B20A9A">
            <w:r w:rsidRPr="00B20A9A">
              <w:rPr>
                <w:sz w:val="20"/>
                <w:szCs w:val="20"/>
              </w:rPr>
              <w:t>Serverless Logic (Lambda) &amp; API Gateway</w:t>
            </w:r>
          </w:p>
        </w:tc>
      </w:tr>
      <w:tr w:rsidR="00C76E87" w14:paraId="469E1F73" w14:textId="77777777">
        <w:tblPrEx>
          <w:tblCellMar>
            <w:top w:w="0" w:type="dxa"/>
            <w:bottom w:w="0" w:type="dxa"/>
          </w:tblCellMar>
        </w:tblPrEx>
        <w:tc>
          <w:tcPr>
            <w:tcW w:w="3600" w:type="dxa"/>
            <w:tcMar>
              <w:top w:w="90" w:type="dxa"/>
              <w:left w:w="110" w:type="dxa"/>
              <w:bottom w:w="90" w:type="dxa"/>
              <w:right w:w="110" w:type="dxa"/>
            </w:tcMar>
            <w:vAlign w:val="center"/>
          </w:tcPr>
          <w:p w14:paraId="6F45774D" w14:textId="61A3EBAF" w:rsidR="00C76E87" w:rsidRDefault="00B20A9A">
            <w:proofErr w:type="spellStart"/>
            <w:r>
              <w:rPr>
                <w:sz w:val="20"/>
                <w:szCs w:val="20"/>
              </w:rPr>
              <w:t>Ippili</w:t>
            </w:r>
            <w:proofErr w:type="spellEnd"/>
            <w:r>
              <w:rPr>
                <w:sz w:val="20"/>
                <w:szCs w:val="20"/>
              </w:rPr>
              <w:t xml:space="preserve"> </w:t>
            </w:r>
            <w:r w:rsidR="00000000">
              <w:rPr>
                <w:sz w:val="20"/>
                <w:szCs w:val="20"/>
              </w:rPr>
              <w:t>Cha</w:t>
            </w:r>
            <w:r>
              <w:rPr>
                <w:sz w:val="20"/>
                <w:szCs w:val="20"/>
              </w:rPr>
              <w:t>ndra Vardhan</w:t>
            </w:r>
          </w:p>
        </w:tc>
        <w:tc>
          <w:tcPr>
            <w:tcW w:w="1500" w:type="dxa"/>
            <w:tcMar>
              <w:top w:w="90" w:type="dxa"/>
              <w:left w:w="110" w:type="dxa"/>
              <w:bottom w:w="90" w:type="dxa"/>
              <w:right w:w="110" w:type="dxa"/>
            </w:tcMar>
            <w:vAlign w:val="center"/>
          </w:tcPr>
          <w:p w14:paraId="56FEB42A" w14:textId="16848EA5" w:rsidR="00C76E87" w:rsidRDefault="0065418A">
            <w:r>
              <w:rPr>
                <w:sz w:val="20"/>
                <w:szCs w:val="20"/>
              </w:rPr>
              <w:t>25NU5A42</w:t>
            </w:r>
            <w:r>
              <w:rPr>
                <w:sz w:val="20"/>
                <w:szCs w:val="20"/>
              </w:rPr>
              <w:t>06</w:t>
            </w:r>
          </w:p>
        </w:tc>
        <w:tc>
          <w:tcPr>
            <w:tcW w:w="1400" w:type="dxa"/>
            <w:tcMar>
              <w:top w:w="90" w:type="dxa"/>
              <w:left w:w="110" w:type="dxa"/>
              <w:bottom w:w="90" w:type="dxa"/>
              <w:right w:w="110" w:type="dxa"/>
            </w:tcMar>
            <w:vAlign w:val="center"/>
          </w:tcPr>
          <w:p w14:paraId="04529E61" w14:textId="43A2F4B5" w:rsidR="00C76E87" w:rsidRDefault="00000000">
            <w:r>
              <w:rPr>
                <w:sz w:val="20"/>
                <w:szCs w:val="20"/>
              </w:rPr>
              <w:t>N</w:t>
            </w:r>
            <w:r w:rsidR="0065418A">
              <w:rPr>
                <w:sz w:val="20"/>
                <w:szCs w:val="20"/>
              </w:rPr>
              <w:t>SR</w:t>
            </w:r>
            <w:r>
              <w:rPr>
                <w:sz w:val="20"/>
                <w:szCs w:val="20"/>
              </w:rPr>
              <w:t>IT</w:t>
            </w:r>
          </w:p>
        </w:tc>
        <w:tc>
          <w:tcPr>
            <w:tcW w:w="2500" w:type="dxa"/>
            <w:tcMar>
              <w:top w:w="90" w:type="dxa"/>
              <w:left w:w="110" w:type="dxa"/>
              <w:bottom w:w="90" w:type="dxa"/>
              <w:right w:w="110" w:type="dxa"/>
            </w:tcMar>
            <w:vAlign w:val="center"/>
          </w:tcPr>
          <w:p w14:paraId="7092B106" w14:textId="7E05C9EE" w:rsidR="00C76E87" w:rsidRDefault="00B20A9A">
            <w:r w:rsidRPr="00B20A9A">
              <w:rPr>
                <w:sz w:val="20"/>
                <w:szCs w:val="20"/>
              </w:rPr>
              <w:t xml:space="preserve">DynamoDB Configuration &amp; Data </w:t>
            </w:r>
            <w:proofErr w:type="spellStart"/>
            <w:r w:rsidRPr="00B20A9A">
              <w:rPr>
                <w:sz w:val="20"/>
                <w:szCs w:val="20"/>
              </w:rPr>
              <w:t>Modeling</w:t>
            </w:r>
            <w:proofErr w:type="spellEnd"/>
          </w:p>
        </w:tc>
      </w:tr>
      <w:tr w:rsidR="00C76E87" w14:paraId="0688D0FE" w14:textId="77777777">
        <w:tblPrEx>
          <w:tblCellMar>
            <w:top w:w="0" w:type="dxa"/>
            <w:bottom w:w="0" w:type="dxa"/>
          </w:tblCellMar>
        </w:tblPrEx>
        <w:tc>
          <w:tcPr>
            <w:tcW w:w="3600" w:type="dxa"/>
            <w:tcMar>
              <w:top w:w="90" w:type="dxa"/>
              <w:left w:w="110" w:type="dxa"/>
              <w:bottom w:w="90" w:type="dxa"/>
              <w:right w:w="110" w:type="dxa"/>
            </w:tcMar>
            <w:vAlign w:val="center"/>
          </w:tcPr>
          <w:p w14:paraId="3B296AC0" w14:textId="7B057C53" w:rsidR="00C76E87" w:rsidRDefault="00B20A9A">
            <w:proofErr w:type="spellStart"/>
            <w:r>
              <w:rPr>
                <w:sz w:val="20"/>
                <w:szCs w:val="20"/>
              </w:rPr>
              <w:t>Thuraga</w:t>
            </w:r>
            <w:proofErr w:type="spellEnd"/>
            <w:r>
              <w:rPr>
                <w:sz w:val="20"/>
                <w:szCs w:val="20"/>
              </w:rPr>
              <w:t xml:space="preserve"> Vaibhav</w:t>
            </w:r>
          </w:p>
        </w:tc>
        <w:tc>
          <w:tcPr>
            <w:tcW w:w="1500" w:type="dxa"/>
            <w:tcMar>
              <w:top w:w="90" w:type="dxa"/>
              <w:left w:w="110" w:type="dxa"/>
              <w:bottom w:w="90" w:type="dxa"/>
              <w:right w:w="110" w:type="dxa"/>
            </w:tcMar>
            <w:vAlign w:val="center"/>
          </w:tcPr>
          <w:p w14:paraId="3EF117C6" w14:textId="30A11824" w:rsidR="00C76E87" w:rsidRDefault="0065418A">
            <w:r>
              <w:rPr>
                <w:sz w:val="20"/>
                <w:szCs w:val="20"/>
              </w:rPr>
              <w:t>2</w:t>
            </w:r>
            <w:r>
              <w:rPr>
                <w:sz w:val="20"/>
                <w:szCs w:val="20"/>
              </w:rPr>
              <w:t>4</w:t>
            </w:r>
            <w:r>
              <w:rPr>
                <w:sz w:val="20"/>
                <w:szCs w:val="20"/>
              </w:rPr>
              <w:t>NU</w:t>
            </w:r>
            <w:r>
              <w:rPr>
                <w:sz w:val="20"/>
                <w:szCs w:val="20"/>
              </w:rPr>
              <w:t>1A</w:t>
            </w:r>
            <w:r>
              <w:rPr>
                <w:sz w:val="20"/>
                <w:szCs w:val="20"/>
              </w:rPr>
              <w:t>42</w:t>
            </w:r>
            <w:r>
              <w:rPr>
                <w:sz w:val="20"/>
                <w:szCs w:val="20"/>
              </w:rPr>
              <w:t>C6</w:t>
            </w:r>
          </w:p>
        </w:tc>
        <w:tc>
          <w:tcPr>
            <w:tcW w:w="1400" w:type="dxa"/>
            <w:tcMar>
              <w:top w:w="90" w:type="dxa"/>
              <w:left w:w="110" w:type="dxa"/>
              <w:bottom w:w="90" w:type="dxa"/>
              <w:right w:w="110" w:type="dxa"/>
            </w:tcMar>
            <w:vAlign w:val="center"/>
          </w:tcPr>
          <w:p w14:paraId="4229E078" w14:textId="5A6C3198" w:rsidR="00C76E87" w:rsidRDefault="00000000">
            <w:r>
              <w:rPr>
                <w:sz w:val="20"/>
                <w:szCs w:val="20"/>
              </w:rPr>
              <w:t>N</w:t>
            </w:r>
            <w:r w:rsidR="0065418A">
              <w:rPr>
                <w:sz w:val="20"/>
                <w:szCs w:val="20"/>
              </w:rPr>
              <w:t>SR</w:t>
            </w:r>
            <w:r>
              <w:rPr>
                <w:sz w:val="20"/>
                <w:szCs w:val="20"/>
              </w:rPr>
              <w:t>IT</w:t>
            </w:r>
          </w:p>
        </w:tc>
        <w:tc>
          <w:tcPr>
            <w:tcW w:w="2500" w:type="dxa"/>
            <w:tcMar>
              <w:top w:w="90" w:type="dxa"/>
              <w:left w:w="110" w:type="dxa"/>
              <w:bottom w:w="90" w:type="dxa"/>
              <w:right w:w="110" w:type="dxa"/>
            </w:tcMar>
            <w:vAlign w:val="center"/>
          </w:tcPr>
          <w:p w14:paraId="5B9537C1" w14:textId="26CCD078" w:rsidR="00C76E87" w:rsidRDefault="00B20A9A">
            <w:r w:rsidRPr="00B20A9A">
              <w:rPr>
                <w:sz w:val="20"/>
                <w:szCs w:val="20"/>
              </w:rPr>
              <w:t>SNS Alerting &amp; IAM Security Roles</w:t>
            </w:r>
          </w:p>
        </w:tc>
      </w:tr>
      <w:tr w:rsidR="00C76E87" w14:paraId="76FDB4DF" w14:textId="77777777">
        <w:tblPrEx>
          <w:tblCellMar>
            <w:top w:w="0" w:type="dxa"/>
            <w:bottom w:w="0" w:type="dxa"/>
          </w:tblCellMar>
        </w:tblPrEx>
        <w:tc>
          <w:tcPr>
            <w:tcW w:w="3600" w:type="dxa"/>
            <w:tcMar>
              <w:top w:w="90" w:type="dxa"/>
              <w:left w:w="110" w:type="dxa"/>
              <w:bottom w:w="90" w:type="dxa"/>
              <w:right w:w="110" w:type="dxa"/>
            </w:tcMar>
            <w:vAlign w:val="center"/>
          </w:tcPr>
          <w:p w14:paraId="49C646A3" w14:textId="2F9ABEFE" w:rsidR="00C76E87" w:rsidRDefault="00B20A9A">
            <w:r>
              <w:rPr>
                <w:sz w:val="20"/>
                <w:szCs w:val="20"/>
              </w:rPr>
              <w:t>Velaga Poorna Chandu</w:t>
            </w:r>
          </w:p>
        </w:tc>
        <w:tc>
          <w:tcPr>
            <w:tcW w:w="1500" w:type="dxa"/>
            <w:tcMar>
              <w:top w:w="90" w:type="dxa"/>
              <w:left w:w="110" w:type="dxa"/>
              <w:bottom w:w="90" w:type="dxa"/>
              <w:right w:w="110" w:type="dxa"/>
            </w:tcMar>
            <w:vAlign w:val="center"/>
          </w:tcPr>
          <w:p w14:paraId="5690B50E" w14:textId="03C04CE1" w:rsidR="00C76E87" w:rsidRDefault="0065418A">
            <w:r>
              <w:rPr>
                <w:sz w:val="20"/>
                <w:szCs w:val="20"/>
              </w:rPr>
              <w:t>24NU1A</w:t>
            </w:r>
            <w:r w:rsidR="00B20A9A">
              <w:rPr>
                <w:sz w:val="20"/>
                <w:szCs w:val="20"/>
              </w:rPr>
              <w:t>0562</w:t>
            </w:r>
          </w:p>
        </w:tc>
        <w:tc>
          <w:tcPr>
            <w:tcW w:w="1400" w:type="dxa"/>
            <w:tcMar>
              <w:top w:w="90" w:type="dxa"/>
              <w:left w:w="110" w:type="dxa"/>
              <w:bottom w:w="90" w:type="dxa"/>
              <w:right w:w="110" w:type="dxa"/>
            </w:tcMar>
            <w:vAlign w:val="center"/>
          </w:tcPr>
          <w:p w14:paraId="087EABC3" w14:textId="5835C41B" w:rsidR="00C76E87" w:rsidRDefault="00000000">
            <w:r>
              <w:rPr>
                <w:sz w:val="20"/>
                <w:szCs w:val="20"/>
              </w:rPr>
              <w:t>N</w:t>
            </w:r>
            <w:r w:rsidR="0065418A">
              <w:rPr>
                <w:sz w:val="20"/>
                <w:szCs w:val="20"/>
              </w:rPr>
              <w:t>SR</w:t>
            </w:r>
            <w:r>
              <w:rPr>
                <w:sz w:val="20"/>
                <w:szCs w:val="20"/>
              </w:rPr>
              <w:t>IT</w:t>
            </w:r>
          </w:p>
        </w:tc>
        <w:tc>
          <w:tcPr>
            <w:tcW w:w="2500" w:type="dxa"/>
            <w:tcMar>
              <w:top w:w="90" w:type="dxa"/>
              <w:left w:w="110" w:type="dxa"/>
              <w:bottom w:w="90" w:type="dxa"/>
              <w:right w:w="110" w:type="dxa"/>
            </w:tcMar>
            <w:vAlign w:val="center"/>
          </w:tcPr>
          <w:p w14:paraId="7E900ADD" w14:textId="77777777" w:rsidR="00C76E87" w:rsidRDefault="00000000">
            <w:r>
              <w:rPr>
                <w:sz w:val="20"/>
                <w:szCs w:val="20"/>
              </w:rPr>
              <w:t>Frontend &amp; Documentation</w:t>
            </w:r>
          </w:p>
        </w:tc>
      </w:tr>
    </w:tbl>
    <w:p w14:paraId="1853F3D4" w14:textId="77777777" w:rsidR="00C76E87" w:rsidRDefault="00C76E87">
      <w:pPr>
        <w:spacing w:before="200"/>
      </w:pPr>
    </w:p>
    <w:p w14:paraId="67BDC5A2" w14:textId="77777777" w:rsidR="00C76E87" w:rsidRDefault="00C76E87">
      <w:pPr>
        <w:sectPr w:rsidR="00C76E87">
          <w:pgSz w:w="11906" w:h="16838"/>
          <w:pgMar w:top="1440" w:right="1440" w:bottom="1440" w:left="1440" w:header="708" w:footer="708" w:gutter="0"/>
          <w:cols w:space="720"/>
          <w:docGrid w:linePitch="360"/>
        </w:sectPr>
      </w:pPr>
    </w:p>
    <w:p w14:paraId="7653CBD6" w14:textId="77777777" w:rsidR="00C76E87" w:rsidRDefault="00000000">
      <w:pPr>
        <w:pStyle w:val="Heading1"/>
      </w:pPr>
      <w:r>
        <w:lastRenderedPageBreak/>
        <w:t>8. CHALLENGES &amp; LEARNINGS</w:t>
      </w:r>
    </w:p>
    <w:p w14:paraId="07BFD7D7" w14:textId="77777777" w:rsidR="00C76E87" w:rsidRDefault="00000000">
      <w:pPr>
        <w:spacing w:after="200" w:line="300" w:lineRule="auto"/>
      </w:pPr>
      <w:r>
        <w:t>Several practical challenges were encountered during the build, each of which produced a useful learning outcome for the team.</w:t>
      </w:r>
    </w:p>
    <w:p w14:paraId="65C819C3" w14:textId="2197BB7E" w:rsidR="00C76E87" w:rsidRDefault="00000000">
      <w:pPr>
        <w:pStyle w:val="Heading2"/>
      </w:pPr>
      <w:r>
        <w:t>8.1</w:t>
      </w:r>
      <w:r w:rsidR="0065418A" w:rsidRPr="0065418A">
        <w:rPr>
          <w:b w:val="0"/>
          <w:bCs w:val="0"/>
          <w:color w:val="auto"/>
          <w:sz w:val="22"/>
          <w:szCs w:val="22"/>
        </w:rPr>
        <w:t xml:space="preserve"> </w:t>
      </w:r>
      <w:r w:rsidR="0065418A" w:rsidRPr="0065418A">
        <w:t>Initial GitHub "Ping" Payload Crashes</w:t>
      </w:r>
    </w:p>
    <w:p w14:paraId="489132B1" w14:textId="14DAF05A" w:rsidR="00C76E87" w:rsidRDefault="0065418A">
      <w:pPr>
        <w:spacing w:after="200" w:line="300" w:lineRule="auto"/>
      </w:pPr>
      <w:r w:rsidRPr="0065418A">
        <w:t xml:space="preserve">When connecting the webhook, GitHub sends a test "ping" without commit data. The Lambda function initially crashed with a 500 error because it tried to read undefined properties (e.g., body.pusher.name). The team implemented a safe-check in the Node.js code (if (body &amp;&amp; </w:t>
      </w:r>
      <w:proofErr w:type="spellStart"/>
      <w:r w:rsidRPr="0065418A">
        <w:t>body.zen</w:t>
      </w:r>
      <w:proofErr w:type="spellEnd"/>
      <w:r w:rsidRPr="0065418A">
        <w:t>)) to return a 200 OK status for ping events, ensuring smooth initial handshakes.</w:t>
      </w:r>
    </w:p>
    <w:p w14:paraId="05529CE0" w14:textId="7271D1E3" w:rsidR="00C76E87" w:rsidRDefault="00000000">
      <w:pPr>
        <w:pStyle w:val="Heading2"/>
      </w:pPr>
      <w:r>
        <w:t xml:space="preserve">8.2. </w:t>
      </w:r>
      <w:r w:rsidR="0065418A" w:rsidRPr="0065418A">
        <w:t>AWS SDK Version Conflicts (Node.js 24.x)</w:t>
      </w:r>
    </w:p>
    <w:p w14:paraId="4D58F86B" w14:textId="42A8C758" w:rsidR="00C76E87" w:rsidRDefault="0065418A">
      <w:pPr>
        <w:spacing w:after="200" w:line="300" w:lineRule="auto"/>
      </w:pPr>
      <w:r w:rsidRPr="0065418A">
        <w:t>The initial code utilized require('</w:t>
      </w:r>
      <w:proofErr w:type="spellStart"/>
      <w:r w:rsidRPr="0065418A">
        <w:t>aws-sdk</w:t>
      </w:r>
      <w:proofErr w:type="spellEnd"/>
      <w:r w:rsidRPr="0065418A">
        <w:t>'), which resulted in module errors because AWS Lambda runtimes (Node.js 18+) transitioned exclusively to the modular AWS SDK v3.</w:t>
      </w:r>
      <w:r>
        <w:t xml:space="preserve"> </w:t>
      </w:r>
      <w:r w:rsidRPr="0065418A">
        <w:t>The code was successfully refactored to use the modern @aws-sdk/client-dynamodb and client-</w:t>
      </w:r>
      <w:proofErr w:type="spellStart"/>
      <w:r w:rsidRPr="0065418A">
        <w:t>sns</w:t>
      </w:r>
      <w:proofErr w:type="spellEnd"/>
      <w:r w:rsidRPr="0065418A">
        <w:t xml:space="preserve"> imports, aligning with current cloud development standards.</w:t>
      </w:r>
    </w:p>
    <w:p w14:paraId="693EFFCE" w14:textId="0DCFAFF1" w:rsidR="00C76E87" w:rsidRDefault="00000000">
      <w:pPr>
        <w:pStyle w:val="Heading2"/>
      </w:pPr>
      <w:r>
        <w:t xml:space="preserve">8.3. </w:t>
      </w:r>
      <w:r w:rsidR="0065418A" w:rsidRPr="0065418A">
        <w:t>Syntax Errors with AWS ARNs</w:t>
      </w:r>
    </w:p>
    <w:p w14:paraId="30E860FF" w14:textId="12D25366" w:rsidR="00C76E87" w:rsidRDefault="0065418A">
      <w:pPr>
        <w:spacing w:after="200" w:line="300" w:lineRule="auto"/>
      </w:pPr>
      <w:r w:rsidRPr="0065418A">
        <w:t xml:space="preserve">During SNS integration, a </w:t>
      </w:r>
      <w:proofErr w:type="spellStart"/>
      <w:r w:rsidRPr="0065418A">
        <w:t>SyntaxError</w:t>
      </w:r>
      <w:proofErr w:type="spellEnd"/>
      <w:r w:rsidRPr="0065418A">
        <w:t>: Unexpected token ':' caused the function initialization to fail. CloudWatch logs revealed that the SNS Topic ARN was pasted into the JavaScript object without quotation marks.</w:t>
      </w:r>
      <w:r>
        <w:t xml:space="preserve"> </w:t>
      </w:r>
      <w:r w:rsidRPr="0065418A">
        <w:t>The team learned how to utilize CloudWatch Log Streams to pinpoint exact line-number crashes and correctly format ARN strings in code</w:t>
      </w:r>
      <w:r w:rsidR="00000000">
        <w:t>.</w:t>
      </w:r>
    </w:p>
    <w:p w14:paraId="5DDDE456" w14:textId="3F636F7F" w:rsidR="00C76E87" w:rsidRDefault="00000000">
      <w:pPr>
        <w:pStyle w:val="Heading2"/>
      </w:pPr>
      <w:r>
        <w:t xml:space="preserve">8.4. </w:t>
      </w:r>
      <w:r w:rsidR="0065418A" w:rsidRPr="0065418A">
        <w:t>Cross-Origin Resource Sharing (CORS) Blocks</w:t>
      </w:r>
    </w:p>
    <w:p w14:paraId="248D9EF2" w14:textId="610E2B95" w:rsidR="00C76E87" w:rsidRDefault="0065418A">
      <w:pPr>
        <w:spacing w:after="200" w:line="300" w:lineRule="auto"/>
      </w:pPr>
      <w:r w:rsidRPr="0065418A">
        <w:t>The React dashboard initially displayed a blank screen, with the browser console showing a 403 Forbidden / CORS error when attempting to fetch data.</w:t>
      </w:r>
      <w:r>
        <w:t xml:space="preserve"> </w:t>
      </w:r>
      <w:r w:rsidRPr="0065418A">
        <w:t>The team learned that browsers block cross-origin requests by default. The issue was resolved by explicitly configuring Access-Control-Allow-Origin headers inside the API Gateway CORS settings and redeploying the API stage.</w:t>
      </w:r>
    </w:p>
    <w:p w14:paraId="6E230B23" w14:textId="77777777" w:rsidR="00C76E87" w:rsidRDefault="00C76E87">
      <w:pPr>
        <w:sectPr w:rsidR="00C76E87">
          <w:pgSz w:w="11906" w:h="16838"/>
          <w:pgMar w:top="1440" w:right="1440" w:bottom="1440" w:left="1440" w:header="708" w:footer="708" w:gutter="0"/>
          <w:cols w:space="720"/>
          <w:docGrid w:linePitch="360"/>
        </w:sectPr>
      </w:pPr>
    </w:p>
    <w:p w14:paraId="516F1FDF" w14:textId="77777777" w:rsidR="00C76E87" w:rsidRDefault="00000000">
      <w:pPr>
        <w:pStyle w:val="Heading1"/>
      </w:pPr>
      <w:r>
        <w:lastRenderedPageBreak/>
        <w:t>9. RESOURCE TEARDOWN</w:t>
      </w:r>
    </w:p>
    <w:p w14:paraId="592EA6AD" w14:textId="77777777" w:rsidR="00736B68" w:rsidRDefault="00736B68" w:rsidP="00736B68">
      <w:r w:rsidRPr="00736B68">
        <w:t>To avoid any risk of ongoing charges, resources can be safely deleted in the following order:</w:t>
      </w:r>
    </w:p>
    <w:p w14:paraId="761C198B" w14:textId="77777777" w:rsidR="00736B68" w:rsidRPr="00736B68" w:rsidRDefault="00736B68" w:rsidP="00736B68"/>
    <w:p w14:paraId="6DBD1B47" w14:textId="77777777" w:rsidR="00736B68" w:rsidRPr="00736B68" w:rsidRDefault="00736B68" w:rsidP="00736B68">
      <w:pPr>
        <w:numPr>
          <w:ilvl w:val="0"/>
          <w:numId w:val="3"/>
        </w:numPr>
        <w:spacing w:before="100" w:beforeAutospacing="1" w:after="120"/>
      </w:pPr>
      <w:r w:rsidRPr="00736B68">
        <w:t>Delete the GitHub Webhook from repository settings.</w:t>
      </w:r>
    </w:p>
    <w:p w14:paraId="0ACC6A3B" w14:textId="77777777" w:rsidR="00736B68" w:rsidRPr="00736B68" w:rsidRDefault="00736B68" w:rsidP="00736B68">
      <w:pPr>
        <w:numPr>
          <w:ilvl w:val="0"/>
          <w:numId w:val="3"/>
        </w:numPr>
        <w:spacing w:before="100" w:beforeAutospacing="1" w:after="120"/>
      </w:pPr>
      <w:r w:rsidRPr="00736B68">
        <w:t>Delete the HTTP API from Amazon API Gateway.</w:t>
      </w:r>
    </w:p>
    <w:p w14:paraId="5F142197" w14:textId="77777777" w:rsidR="00736B68" w:rsidRPr="00736B68" w:rsidRDefault="00736B68" w:rsidP="00736B68">
      <w:pPr>
        <w:numPr>
          <w:ilvl w:val="0"/>
          <w:numId w:val="3"/>
        </w:numPr>
        <w:spacing w:before="100" w:beforeAutospacing="1" w:after="120"/>
      </w:pPr>
      <w:r w:rsidRPr="00736B68">
        <w:t>Delete both Node.js Lambda functions.</w:t>
      </w:r>
    </w:p>
    <w:p w14:paraId="225974A0" w14:textId="77777777" w:rsidR="00736B68" w:rsidRPr="00736B68" w:rsidRDefault="00736B68" w:rsidP="00736B68">
      <w:pPr>
        <w:numPr>
          <w:ilvl w:val="0"/>
          <w:numId w:val="3"/>
        </w:numPr>
        <w:spacing w:before="100" w:beforeAutospacing="1" w:after="120"/>
      </w:pPr>
      <w:r w:rsidRPr="00736B68">
        <w:t xml:space="preserve">Delete the DynamoDB </w:t>
      </w:r>
      <w:proofErr w:type="spellStart"/>
      <w:r w:rsidRPr="00736B68">
        <w:t>GitHubActivityTracker</w:t>
      </w:r>
      <w:proofErr w:type="spellEnd"/>
      <w:r w:rsidRPr="00736B68">
        <w:t xml:space="preserve"> table.</w:t>
      </w:r>
    </w:p>
    <w:p w14:paraId="5CDBDEA3" w14:textId="77777777" w:rsidR="00736B68" w:rsidRPr="00736B68" w:rsidRDefault="00736B68" w:rsidP="00736B68">
      <w:pPr>
        <w:numPr>
          <w:ilvl w:val="0"/>
          <w:numId w:val="3"/>
        </w:numPr>
        <w:spacing w:before="100" w:beforeAutospacing="1" w:after="120"/>
      </w:pPr>
      <w:r w:rsidRPr="00736B68">
        <w:t>Delete the SNS Topic and its associated subscriptions.</w:t>
      </w:r>
    </w:p>
    <w:p w14:paraId="79F8FC1C" w14:textId="77777777" w:rsidR="00736B68" w:rsidRPr="00736B68" w:rsidRDefault="00736B68" w:rsidP="00736B68">
      <w:pPr>
        <w:numPr>
          <w:ilvl w:val="0"/>
          <w:numId w:val="3"/>
        </w:numPr>
        <w:spacing w:before="100" w:beforeAutospacing="1" w:after="120"/>
      </w:pPr>
      <w:r w:rsidRPr="00736B68">
        <w:t>Delete the custom IAM Role.</w:t>
      </w:r>
    </w:p>
    <w:p w14:paraId="3860DC49" w14:textId="77777777" w:rsidR="00C76E87" w:rsidRDefault="00C76E87">
      <w:pPr>
        <w:sectPr w:rsidR="00C76E87">
          <w:pgSz w:w="11906" w:h="16838"/>
          <w:pgMar w:top="1440" w:right="1440" w:bottom="1440" w:left="1440" w:header="708" w:footer="708" w:gutter="0"/>
          <w:cols w:space="720"/>
          <w:docGrid w:linePitch="360"/>
        </w:sectPr>
      </w:pPr>
    </w:p>
    <w:p w14:paraId="76EFAEDD" w14:textId="77777777" w:rsidR="00C76E87" w:rsidRDefault="00000000" w:rsidP="00174419">
      <w:pPr>
        <w:pStyle w:val="Heading1"/>
        <w:ind w:left="144"/>
      </w:pPr>
      <w:r>
        <w:lastRenderedPageBreak/>
        <w:t>10. CONCLUSION</w:t>
      </w:r>
    </w:p>
    <w:p w14:paraId="0E7DC658" w14:textId="77777777" w:rsidR="00174419" w:rsidRPr="00174419" w:rsidRDefault="00174419" w:rsidP="00174419">
      <w:pPr>
        <w:spacing w:before="240" w:after="240"/>
        <w:ind w:left="288" w:right="288"/>
        <w:jc w:val="both"/>
      </w:pPr>
      <w:r w:rsidRPr="00174419">
        <w:t>This project successfully demonstrates a highly scalable, automated, and cost-conscious approach to tracking developer activity using a serverless architecture on AWS. By combining Amazon API Gateway, AWS Lambda, and Amazon DynamoDB, the architecture avoids the common pitfall of provisioning and maintaining always-on servers for sporadic webhook traffic, while still ensuring real-time data ingestion and processing.</w:t>
      </w:r>
    </w:p>
    <w:p w14:paraId="0A2ED4E5" w14:textId="77777777" w:rsidR="00174419" w:rsidRPr="00174419" w:rsidRDefault="00174419" w:rsidP="00174419">
      <w:pPr>
        <w:spacing w:before="240" w:after="240"/>
        <w:ind w:left="288" w:right="288"/>
        <w:jc w:val="both"/>
      </w:pPr>
      <w:r w:rsidRPr="00174419">
        <w:t>The integration of real-time policy evaluation within the Node.js Lambda function elevates the project beyond a simple data logging tool into an active security enforcer. Instantly scanning incoming commits for restricted branch pushes replicates the automated governance patterns used in enterprise engineering teams, without the operational overhead of third-party auditing software.</w:t>
      </w:r>
    </w:p>
    <w:p w14:paraId="41AA0E23" w14:textId="77777777" w:rsidR="00174419" w:rsidRPr="00174419" w:rsidRDefault="00174419" w:rsidP="00174419">
      <w:pPr>
        <w:spacing w:before="240" w:after="240"/>
        <w:ind w:left="288" w:right="288"/>
        <w:jc w:val="both"/>
      </w:pPr>
      <w:r w:rsidRPr="00174419">
        <w:t>The addition of Amazon SNS for immediate security notifications turns a passive audit log into an active alerting system, closing the loop between detecting a policy violation and notifying administrators. Pairing this robust backend with a custom React frontend dashboard ensures that the tracked repository data is not only securely stored but also easily visualized and accessible for team review.</w:t>
      </w:r>
    </w:p>
    <w:p w14:paraId="33ED305A" w14:textId="77777777" w:rsidR="00174419" w:rsidRPr="00174419" w:rsidRDefault="00174419" w:rsidP="00174419">
      <w:pPr>
        <w:spacing w:before="240" w:after="240"/>
        <w:ind w:left="288" w:right="288"/>
        <w:jc w:val="both"/>
      </w:pPr>
      <w:r w:rsidRPr="00174419">
        <w:t>Equally important was the project's discipline around cost: every architectural decision, from utilizing on-demand Lambda executions to leveraging DynamoDB's pay-per-request capacity, was made to keep the build genuinely free while remaining fully representative of a real-world event-driven pipeline. This makes the project a practical, low-risk template for building custom data trackers and serverless APIs.</w:t>
      </w:r>
    </w:p>
    <w:p w14:paraId="2D64CC28" w14:textId="77777777" w:rsidR="00174419" w:rsidRPr="00174419" w:rsidRDefault="00174419" w:rsidP="00174419">
      <w:pPr>
        <w:spacing w:before="240" w:after="240"/>
        <w:ind w:left="288" w:right="288"/>
        <w:jc w:val="both"/>
      </w:pPr>
      <w:r w:rsidRPr="00174419">
        <w:t xml:space="preserve">Future enhancements could include integrating Artificial Intelligence models to </w:t>
      </w:r>
      <w:proofErr w:type="spellStart"/>
      <w:r w:rsidRPr="00174419">
        <w:t>analyze</w:t>
      </w:r>
      <w:proofErr w:type="spellEnd"/>
      <w:r w:rsidRPr="00174419">
        <w:t xml:space="preserve"> commit message sentiment, expanding the webhook ingestion to cover Pull Requests and issue management, or upgrading the SNS email alerts to integrate directly with team </w:t>
      </w:r>
      <w:proofErr w:type="spellStart"/>
      <w:r w:rsidRPr="00174419">
        <w:t>ChatOps</w:t>
      </w:r>
      <w:proofErr w:type="spellEnd"/>
      <w:r w:rsidRPr="00174419">
        <w:t xml:space="preserve"> platforms like Slack or Discord.</w:t>
      </w:r>
    </w:p>
    <w:p w14:paraId="70E60A4D" w14:textId="77777777" w:rsidR="00C76E87" w:rsidRDefault="00C76E87">
      <w:pPr>
        <w:sectPr w:rsidR="00C76E87">
          <w:pgSz w:w="11906" w:h="16838"/>
          <w:pgMar w:top="1440" w:right="1440" w:bottom="1440" w:left="1440" w:header="708" w:footer="708" w:gutter="0"/>
          <w:cols w:space="720"/>
          <w:docGrid w:linePitch="360"/>
        </w:sectPr>
      </w:pPr>
    </w:p>
    <w:p w14:paraId="442620DC" w14:textId="77777777" w:rsidR="00C76E87" w:rsidRDefault="00000000">
      <w:pPr>
        <w:pStyle w:val="Heading1"/>
      </w:pPr>
      <w:r>
        <w:lastRenderedPageBreak/>
        <w:t>REFERENCES</w:t>
      </w:r>
    </w:p>
    <w:p w14:paraId="39125724" w14:textId="21C5AEDD" w:rsidR="00435CDD" w:rsidRPr="00435CDD" w:rsidRDefault="00435CDD" w:rsidP="00435CDD">
      <w:pPr>
        <w:spacing w:after="200" w:line="300" w:lineRule="auto"/>
      </w:pPr>
      <w:r>
        <w:t>1.</w:t>
      </w:r>
      <w:r w:rsidRPr="00435CDD">
        <w:t xml:space="preserve"> Amazon Web Services — AWS Lambda Documentation. </w:t>
      </w:r>
      <w:hyperlink r:id="rId7" w:tgtFrame="_blank" w:history="1">
        <w:r w:rsidRPr="00435CDD">
          <w:rPr>
            <w:rStyle w:val="Hyperlink"/>
          </w:rPr>
          <w:t>https://docs.aws.amazon.com/lambda/</w:t>
        </w:r>
      </w:hyperlink>
    </w:p>
    <w:p w14:paraId="0FA5D474" w14:textId="69594C01" w:rsidR="00435CDD" w:rsidRPr="00435CDD" w:rsidRDefault="00435CDD" w:rsidP="00435CDD">
      <w:pPr>
        <w:spacing w:after="200" w:line="300" w:lineRule="auto"/>
      </w:pPr>
      <w:r>
        <w:t xml:space="preserve">2. </w:t>
      </w:r>
      <w:r w:rsidRPr="00435CDD">
        <w:t xml:space="preserve">Amazon Web Services — Amazon API Gateway Guide. </w:t>
      </w:r>
      <w:hyperlink r:id="rId8" w:tgtFrame="_blank" w:history="1">
        <w:r w:rsidRPr="00435CDD">
          <w:rPr>
            <w:rStyle w:val="Hyperlink"/>
          </w:rPr>
          <w:t>https://docs.aws.amazon.com/apigateway/</w:t>
        </w:r>
      </w:hyperlink>
    </w:p>
    <w:p w14:paraId="67D41E7C" w14:textId="6E1325FF" w:rsidR="00435CDD" w:rsidRPr="00435CDD" w:rsidRDefault="00435CDD" w:rsidP="00435CDD">
      <w:pPr>
        <w:spacing w:after="200" w:line="300" w:lineRule="auto"/>
      </w:pPr>
      <w:r>
        <w:t xml:space="preserve">3. </w:t>
      </w:r>
      <w:r w:rsidRPr="00435CDD">
        <w:t>Amazon Web Services — Amazon DynamoDB Developer</w:t>
      </w:r>
      <w:r>
        <w:t xml:space="preserve"> </w:t>
      </w:r>
      <w:r w:rsidRPr="00435CDD">
        <w:t>Guide.</w:t>
      </w:r>
      <w:r>
        <w:t xml:space="preserve">   </w:t>
      </w:r>
      <w:hyperlink r:id="rId9" w:history="1">
        <w:r w:rsidRPr="00565B53">
          <w:rPr>
            <w:rStyle w:val="Hyperlink"/>
          </w:rPr>
          <w:t>https://docs.aws.amazon.com/dynamodb/</w:t>
        </w:r>
      </w:hyperlink>
      <w:r>
        <w:t xml:space="preserve"> </w:t>
      </w:r>
    </w:p>
    <w:p w14:paraId="4FA26BAA" w14:textId="7637A8EC" w:rsidR="00435CDD" w:rsidRPr="00435CDD" w:rsidRDefault="00435CDD" w:rsidP="00435CDD">
      <w:pPr>
        <w:spacing w:after="200" w:line="300" w:lineRule="auto"/>
      </w:pPr>
      <w:r>
        <w:t>4.</w:t>
      </w:r>
      <w:r w:rsidRPr="00435CDD">
        <w:t xml:space="preserve"> Amazon Web Services — Amazon SNS Developer Guide. </w:t>
      </w:r>
      <w:hyperlink r:id="rId10" w:tgtFrame="_blank" w:history="1">
        <w:r w:rsidRPr="00435CDD">
          <w:rPr>
            <w:rStyle w:val="Hyperlink"/>
          </w:rPr>
          <w:t>https://docs.aws.amazon.com/sns/</w:t>
        </w:r>
      </w:hyperlink>
    </w:p>
    <w:p w14:paraId="250932D3" w14:textId="36E56EEF" w:rsidR="00435CDD" w:rsidRPr="00435CDD" w:rsidRDefault="00435CDD" w:rsidP="00435CDD">
      <w:pPr>
        <w:spacing w:after="200" w:line="300" w:lineRule="auto"/>
      </w:pPr>
      <w:r>
        <w:t xml:space="preserve">5. </w:t>
      </w:r>
      <w:r w:rsidRPr="00435CDD">
        <w:t xml:space="preserve">GitHub — Webhooks Documentation. </w:t>
      </w:r>
      <w:hyperlink r:id="rId11" w:tgtFrame="_blank" w:history="1">
        <w:r w:rsidRPr="00435CDD">
          <w:rPr>
            <w:rStyle w:val="Hyperlink"/>
          </w:rPr>
          <w:t>https://docs.github.com/webhooks/</w:t>
        </w:r>
      </w:hyperlink>
    </w:p>
    <w:p w14:paraId="3DF4B0B6" w14:textId="01FF454D" w:rsidR="00C76E87" w:rsidRDefault="00C76E87" w:rsidP="00435CDD">
      <w:pPr>
        <w:spacing w:after="200" w:line="300" w:lineRule="auto"/>
      </w:pPr>
    </w:p>
    <w:sectPr w:rsidR="00C76E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CA6"/>
    <w:multiLevelType w:val="multilevel"/>
    <w:tmpl w:val="609C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B628A"/>
    <w:multiLevelType w:val="hybridMultilevel"/>
    <w:tmpl w:val="596E646E"/>
    <w:lvl w:ilvl="0" w:tplc="4972250E">
      <w:start w:val="1"/>
      <w:numFmt w:val="bullet"/>
      <w:lvlText w:val="●"/>
      <w:lvlJc w:val="left"/>
      <w:pPr>
        <w:ind w:left="720" w:hanging="360"/>
      </w:pPr>
    </w:lvl>
    <w:lvl w:ilvl="1" w:tplc="E6A6346C">
      <w:start w:val="1"/>
      <w:numFmt w:val="bullet"/>
      <w:lvlText w:val="○"/>
      <w:lvlJc w:val="left"/>
      <w:pPr>
        <w:ind w:left="1440" w:hanging="360"/>
      </w:pPr>
    </w:lvl>
    <w:lvl w:ilvl="2" w:tplc="7364232C">
      <w:start w:val="1"/>
      <w:numFmt w:val="bullet"/>
      <w:lvlText w:val="■"/>
      <w:lvlJc w:val="left"/>
      <w:pPr>
        <w:ind w:left="2160" w:hanging="360"/>
      </w:pPr>
    </w:lvl>
    <w:lvl w:ilvl="3" w:tplc="B6428F6E">
      <w:start w:val="1"/>
      <w:numFmt w:val="bullet"/>
      <w:lvlText w:val="●"/>
      <w:lvlJc w:val="left"/>
      <w:pPr>
        <w:ind w:left="2880" w:hanging="360"/>
      </w:pPr>
    </w:lvl>
    <w:lvl w:ilvl="4" w:tplc="F07C8FC8">
      <w:start w:val="1"/>
      <w:numFmt w:val="bullet"/>
      <w:lvlText w:val="○"/>
      <w:lvlJc w:val="left"/>
      <w:pPr>
        <w:ind w:left="3600" w:hanging="360"/>
      </w:pPr>
    </w:lvl>
    <w:lvl w:ilvl="5" w:tplc="6F464E2A">
      <w:start w:val="1"/>
      <w:numFmt w:val="bullet"/>
      <w:lvlText w:val="■"/>
      <w:lvlJc w:val="left"/>
      <w:pPr>
        <w:ind w:left="4320" w:hanging="360"/>
      </w:pPr>
    </w:lvl>
    <w:lvl w:ilvl="6" w:tplc="0B366CF6">
      <w:start w:val="1"/>
      <w:numFmt w:val="bullet"/>
      <w:lvlText w:val="●"/>
      <w:lvlJc w:val="left"/>
      <w:pPr>
        <w:ind w:left="5040" w:hanging="360"/>
      </w:pPr>
    </w:lvl>
    <w:lvl w:ilvl="7" w:tplc="AC081C78">
      <w:start w:val="1"/>
      <w:numFmt w:val="bullet"/>
      <w:lvlText w:val="●"/>
      <w:lvlJc w:val="left"/>
      <w:pPr>
        <w:ind w:left="5760" w:hanging="360"/>
      </w:pPr>
    </w:lvl>
    <w:lvl w:ilvl="8" w:tplc="729C6E36">
      <w:start w:val="1"/>
      <w:numFmt w:val="bullet"/>
      <w:lvlText w:val="●"/>
      <w:lvlJc w:val="left"/>
      <w:pPr>
        <w:ind w:left="6480" w:hanging="360"/>
      </w:pPr>
    </w:lvl>
  </w:abstractNum>
  <w:abstractNum w:abstractNumId="2" w15:restartNumberingAfterBreak="0">
    <w:nsid w:val="5FD65F9B"/>
    <w:multiLevelType w:val="hybridMultilevel"/>
    <w:tmpl w:val="FC423E0A"/>
    <w:lvl w:ilvl="0" w:tplc="5C021930">
      <w:start w:val="1"/>
      <w:numFmt w:val="bullet"/>
      <w:lvlText w:val="•"/>
      <w:lvlJc w:val="left"/>
      <w:pPr>
        <w:ind w:left="480" w:hanging="260"/>
      </w:pPr>
    </w:lvl>
    <w:lvl w:ilvl="1" w:tplc="CEDEC6D2">
      <w:numFmt w:val="decimal"/>
      <w:lvlText w:val=""/>
      <w:lvlJc w:val="left"/>
    </w:lvl>
    <w:lvl w:ilvl="2" w:tplc="1C5C5CC4">
      <w:numFmt w:val="decimal"/>
      <w:lvlText w:val=""/>
      <w:lvlJc w:val="left"/>
    </w:lvl>
    <w:lvl w:ilvl="3" w:tplc="3724E8E4">
      <w:numFmt w:val="decimal"/>
      <w:lvlText w:val=""/>
      <w:lvlJc w:val="left"/>
    </w:lvl>
    <w:lvl w:ilvl="4" w:tplc="28EC6842">
      <w:numFmt w:val="decimal"/>
      <w:lvlText w:val=""/>
      <w:lvlJc w:val="left"/>
    </w:lvl>
    <w:lvl w:ilvl="5" w:tplc="01BE1C92">
      <w:numFmt w:val="decimal"/>
      <w:lvlText w:val=""/>
      <w:lvlJc w:val="left"/>
    </w:lvl>
    <w:lvl w:ilvl="6" w:tplc="62826CDA">
      <w:numFmt w:val="decimal"/>
      <w:lvlText w:val=""/>
      <w:lvlJc w:val="left"/>
    </w:lvl>
    <w:lvl w:ilvl="7" w:tplc="89446562">
      <w:numFmt w:val="decimal"/>
      <w:lvlText w:val=""/>
      <w:lvlJc w:val="left"/>
    </w:lvl>
    <w:lvl w:ilvl="8" w:tplc="F6909B2C">
      <w:numFmt w:val="decimal"/>
      <w:lvlText w:val=""/>
      <w:lvlJc w:val="left"/>
    </w:lvl>
  </w:abstractNum>
  <w:num w:numId="1" w16cid:durableId="610748849">
    <w:abstractNumId w:val="1"/>
    <w:lvlOverride w:ilvl="0">
      <w:startOverride w:val="1"/>
    </w:lvlOverride>
  </w:num>
  <w:num w:numId="2" w16cid:durableId="174997164">
    <w:abstractNumId w:val="2"/>
    <w:lvlOverride w:ilvl="0">
      <w:startOverride w:val="1"/>
    </w:lvlOverride>
  </w:num>
  <w:num w:numId="3" w16cid:durableId="127844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87"/>
    <w:rsid w:val="000E5250"/>
    <w:rsid w:val="00174419"/>
    <w:rsid w:val="002058C9"/>
    <w:rsid w:val="00317CFA"/>
    <w:rsid w:val="003E58EA"/>
    <w:rsid w:val="00435CDD"/>
    <w:rsid w:val="00624F36"/>
    <w:rsid w:val="0065418A"/>
    <w:rsid w:val="006A5098"/>
    <w:rsid w:val="00736B68"/>
    <w:rsid w:val="00956454"/>
    <w:rsid w:val="00A71BB8"/>
    <w:rsid w:val="00B20A9A"/>
    <w:rsid w:val="00B93403"/>
    <w:rsid w:val="00C76E87"/>
    <w:rsid w:val="00D514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38E9"/>
  <w15:docId w15:val="{2851BDFB-B92D-44A4-AE73-C4C808BC7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5CDD"/>
    <w:rPr>
      <w:color w:val="605E5C"/>
      <w:shd w:val="clear" w:color="auto" w:fill="E1DFDD"/>
    </w:rPr>
  </w:style>
  <w:style w:type="paragraph" w:styleId="NormalWeb">
    <w:name w:val="Normal (Web)"/>
    <w:basedOn w:val="Normal"/>
    <w:uiPriority w:val="99"/>
    <w:semiHidden/>
    <w:unhideWhenUsed/>
    <w:rsid w:val="000E52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aws.amazon.com/apigatewa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lambd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ithub.com/webhooks/" TargetMode="External"/><Relationship Id="rId5" Type="http://schemas.openxmlformats.org/officeDocument/2006/relationships/image" Target="media/image1.png"/><Relationship Id="rId10" Type="http://schemas.openxmlformats.org/officeDocument/2006/relationships/hyperlink" Target="https://docs.aws.amazon.com/sns/" TargetMode="External"/><Relationship Id="rId4" Type="http://schemas.openxmlformats.org/officeDocument/2006/relationships/webSettings" Target="webSettings.xml"/><Relationship Id="rId9" Type="http://schemas.openxmlformats.org/officeDocument/2006/relationships/hyperlink" Target="https://docs.aws.amazon.com/dynamo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15</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Mattaparthi</cp:lastModifiedBy>
  <cp:revision>8</cp:revision>
  <dcterms:created xsi:type="dcterms:W3CDTF">2026-07-13T01:09:00Z</dcterms:created>
  <dcterms:modified xsi:type="dcterms:W3CDTF">2026-07-16T09:19:00Z</dcterms:modified>
</cp:coreProperties>
</file>