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**AIM:** The aim of the program is to find the Greatest Common Divisor (GCD) of two numbers stored in memory locations 8000H and 8001H, and store the result in memory location 8050H.</w:t>
      </w:r>
    </w:p>
    <w:p>
      <w:pPr>
        <w:pStyle w:val="style0"/>
        <w:rPr/>
      </w:pPr>
    </w:p>
    <w:p>
      <w:pPr>
        <w:pStyle w:val="style0"/>
        <w:rPr/>
      </w:pPr>
      <w:r>
        <w:rPr>
          <w:lang w:val="en-US"/>
        </w:rPr>
        <w:t>**Program Code:**</w:t>
      </w:r>
    </w:p>
    <w:p>
      <w:pPr>
        <w:pStyle w:val="style0"/>
        <w:rPr/>
      </w:pPr>
      <w:r>
        <w:rPr>
          <w:lang w:val="en-US"/>
        </w:rPr>
        <w:t>```assembly</w:t>
      </w:r>
    </w:p>
    <w:p>
      <w:pPr>
        <w:pStyle w:val="style0"/>
        <w:rPr/>
      </w:pPr>
      <w:r>
        <w:rPr>
          <w:lang w:val="en-US"/>
        </w:rPr>
        <w:t>LXI H,8000H</w:t>
      </w:r>
    </w:p>
    <w:p>
      <w:pPr>
        <w:pStyle w:val="style0"/>
        <w:rPr/>
      </w:pPr>
      <w:r>
        <w:rPr>
          <w:lang w:val="en-US"/>
        </w:rPr>
        <w:t>MOV A, M</w:t>
      </w:r>
    </w:p>
    <w:p>
      <w:pPr>
        <w:pStyle w:val="style0"/>
        <w:rPr/>
      </w:pPr>
      <w:r>
        <w:rPr>
          <w:lang w:val="en-US"/>
        </w:rPr>
        <w:t>INX H</w:t>
      </w:r>
    </w:p>
    <w:p>
      <w:pPr>
        <w:pStyle w:val="style0"/>
        <w:rPr/>
      </w:pPr>
      <w:r>
        <w:rPr>
          <w:lang w:val="en-US"/>
        </w:rPr>
        <w:t>MOV B, M</w:t>
      </w:r>
    </w:p>
    <w:p>
      <w:pPr>
        <w:pStyle w:val="style0"/>
        <w:rPr/>
      </w:pPr>
      <w:r>
        <w:rPr>
          <w:lang w:val="en-US"/>
        </w:rPr>
        <w:t>LOOP: CMP B</w:t>
      </w:r>
    </w:p>
    <w:p>
      <w:pPr>
        <w:pStyle w:val="style0"/>
        <w:rPr/>
      </w:pPr>
      <w:r>
        <w:rPr>
          <w:lang w:val="en-US"/>
        </w:rPr>
        <w:t>JZ STORE</w:t>
      </w:r>
    </w:p>
    <w:p>
      <w:pPr>
        <w:pStyle w:val="style0"/>
        <w:rPr/>
      </w:pPr>
      <w:r>
        <w:rPr>
          <w:lang w:val="en-US"/>
        </w:rPr>
        <w:t>JC EXG</w:t>
      </w:r>
    </w:p>
    <w:p>
      <w:pPr>
        <w:pStyle w:val="style0"/>
        <w:rPr/>
      </w:pPr>
      <w:r>
        <w:rPr>
          <w:lang w:val="en-US"/>
        </w:rPr>
        <w:t>SUB B</w:t>
      </w:r>
    </w:p>
    <w:p>
      <w:pPr>
        <w:pStyle w:val="style0"/>
        <w:rPr/>
      </w:pPr>
      <w:r>
        <w:rPr>
          <w:lang w:val="en-US"/>
        </w:rPr>
        <w:t>JMP LOOP</w:t>
      </w:r>
    </w:p>
    <w:p>
      <w:pPr>
        <w:pStyle w:val="style0"/>
        <w:rPr/>
      </w:pPr>
      <w:r>
        <w:rPr>
          <w:lang w:val="en-US"/>
        </w:rPr>
        <w:t>EXG: MOV C,B</w:t>
      </w:r>
    </w:p>
    <w:p>
      <w:pPr>
        <w:pStyle w:val="style0"/>
        <w:rPr/>
      </w:pPr>
      <w:r>
        <w:rPr>
          <w:lang w:val="en-US"/>
        </w:rPr>
        <w:t>MOV B, A</w:t>
      </w:r>
    </w:p>
    <w:p>
      <w:pPr>
        <w:pStyle w:val="style0"/>
        <w:rPr/>
      </w:pPr>
      <w:r>
        <w:rPr>
          <w:lang w:val="en-US"/>
        </w:rPr>
        <w:t>MOV A, C</w:t>
      </w:r>
    </w:p>
    <w:p>
      <w:pPr>
        <w:pStyle w:val="style0"/>
        <w:rPr/>
      </w:pPr>
      <w:r>
        <w:rPr>
          <w:lang w:val="en-US"/>
        </w:rPr>
        <w:t>JMP LOOP</w:t>
      </w:r>
    </w:p>
    <w:p>
      <w:pPr>
        <w:pStyle w:val="style0"/>
        <w:rPr/>
      </w:pPr>
      <w:r>
        <w:rPr>
          <w:lang w:val="en-US"/>
        </w:rPr>
        <w:t>STORE: STA 8050H</w:t>
      </w:r>
    </w:p>
    <w:p>
      <w:pPr>
        <w:pStyle w:val="style0"/>
        <w:rPr/>
      </w:pPr>
      <w:r>
        <w:rPr>
          <w:lang w:val="en-US"/>
        </w:rPr>
        <w:t>HLT</w:t>
      </w:r>
    </w:p>
    <w:p>
      <w:pPr>
        <w:pStyle w:val="style0"/>
        <w:rPr/>
      </w:pPr>
      <w:r>
        <w:rPr>
          <w:lang w:val="en-US"/>
        </w:rPr>
        <w:t>```</w:t>
      </w:r>
    </w:p>
    <w:p>
      <w:pPr>
        <w:pStyle w:val="style0"/>
        <w:rPr/>
      </w:pPr>
    </w:p>
    <w:p>
      <w:pPr>
        <w:pStyle w:val="style0"/>
        <w:rPr/>
      </w:pPr>
      <w:r>
        <w:rPr>
          <w:lang w:val="en-US"/>
        </w:rPr>
        <w:t>**Algorithm:**</w:t>
      </w:r>
    </w:p>
    <w:p>
      <w:pPr>
        <w:pStyle w:val="style0"/>
        <w:rPr/>
      </w:pPr>
      <w:r>
        <w:rPr>
          <w:lang w:val="en-US"/>
        </w:rPr>
        <w:t>1. Load the memory location 8000H into register pair H-L.</w:t>
      </w:r>
    </w:p>
    <w:p>
      <w:pPr>
        <w:pStyle w:val="style0"/>
        <w:rPr/>
      </w:pPr>
      <w:r>
        <w:rPr>
          <w:lang w:val="en-US"/>
        </w:rPr>
        <w:t>2. Move the content of memory location pointed by HL (8000H) to accumulator A.</w:t>
      </w:r>
    </w:p>
    <w:p>
      <w:pPr>
        <w:pStyle w:val="style0"/>
        <w:rPr/>
      </w:pPr>
      <w:r>
        <w:rPr>
          <w:lang w:val="en-US"/>
        </w:rPr>
        <w:t>3. Increment the content of HL to point to the next memory location (8001H).</w:t>
      </w:r>
    </w:p>
    <w:p>
      <w:pPr>
        <w:pStyle w:val="style0"/>
        <w:rPr/>
      </w:pPr>
      <w:r>
        <w:rPr>
          <w:lang w:val="en-US"/>
        </w:rPr>
        <w:t>4. Move the content of the new memory location (8001H) to register B.</w:t>
      </w:r>
    </w:p>
    <w:p>
      <w:pPr>
        <w:pStyle w:val="style0"/>
        <w:rPr/>
      </w:pPr>
      <w:r>
        <w:rPr>
          <w:lang w:val="en-US"/>
        </w:rPr>
        <w:t>5. Compare the content of A with B.</w:t>
      </w:r>
    </w:p>
    <w:p>
      <w:pPr>
        <w:pStyle w:val="style0"/>
        <w:rPr/>
      </w:pPr>
      <w:r>
        <w:rPr>
          <w:lang w:val="en-US"/>
        </w:rPr>
        <w:t>6. Jump to the STORE label if A is equal to B.</w:t>
      </w:r>
    </w:p>
    <w:p>
      <w:pPr>
        <w:pStyle w:val="style0"/>
        <w:rPr/>
      </w:pPr>
      <w:r>
        <w:rPr>
          <w:lang w:val="en-US"/>
        </w:rPr>
        <w:t>7. Jump to the EXG label if A is less than B.</w:t>
      </w:r>
    </w:p>
    <w:p>
      <w:pPr>
        <w:pStyle w:val="style0"/>
        <w:rPr/>
      </w:pPr>
      <w:r>
        <w:rPr>
          <w:lang w:val="en-US"/>
        </w:rPr>
        <w:t>8. Subtract B from A.</w:t>
      </w:r>
    </w:p>
    <w:p>
      <w:pPr>
        <w:pStyle w:val="style0"/>
        <w:rPr/>
      </w:pPr>
      <w:r>
        <w:rPr>
          <w:lang w:val="en-US"/>
        </w:rPr>
        <w:t>9. Jump back to the LOOP label.</w:t>
      </w:r>
    </w:p>
    <w:p>
      <w:pPr>
        <w:pStyle w:val="style0"/>
        <w:rPr/>
      </w:pPr>
      <w:r>
        <w:rPr>
          <w:lang w:val="en-US"/>
        </w:rPr>
        <w:t>10. Exchange the values in registers A and B at the EXG label.</w:t>
      </w:r>
    </w:p>
    <w:p>
      <w:pPr>
        <w:pStyle w:val="style0"/>
        <w:rPr/>
      </w:pPr>
      <w:r>
        <w:rPr>
          <w:lang w:val="en-US"/>
        </w:rPr>
        <w:t>11. Continue the loop.</w:t>
      </w:r>
    </w:p>
    <w:p>
      <w:pPr>
        <w:pStyle w:val="style0"/>
        <w:rPr/>
      </w:pPr>
      <w:r>
        <w:rPr>
          <w:lang w:val="en-US"/>
        </w:rPr>
        <w:t>12. Store the GCD (which is now in A) in memory location 8050H.</w:t>
      </w:r>
    </w:p>
    <w:p>
      <w:pPr>
        <w:pStyle w:val="style0"/>
        <w:rPr/>
      </w:pPr>
      <w:r>
        <w:rPr>
          <w:lang w:val="en-US"/>
        </w:rPr>
        <w:t>13. Halt the program.</w:t>
      </w:r>
    </w:p>
    <w:p>
      <w:pPr>
        <w:pStyle w:val="style0"/>
        <w:rPr/>
      </w:pPr>
    </w:p>
    <w:p>
      <w:pPr>
        <w:pStyle w:val="style0"/>
        <w:rPr/>
      </w:pPr>
      <w:r>
        <w:rPr>
          <w:lang w:val="en-US"/>
        </w:rPr>
        <w:t>**Input:**</w:t>
      </w:r>
    </w:p>
    <w:p>
      <w:pPr>
        <w:pStyle w:val="style0"/>
        <w:rPr/>
      </w:pPr>
      <w:r>
        <w:rPr>
          <w:lang w:val="en-US"/>
        </w:rPr>
        <w:t>The input consists of two numbers stored in memory locations 8000H and 8001H.</w:t>
      </w:r>
    </w:p>
    <w:p>
      <w:pPr>
        <w:pStyle w:val="style0"/>
        <w:rPr/>
      </w:pPr>
      <w:r>
        <w:rPr/>
        <w:drawing>
          <wp:inline distL="114300" distT="0" distB="0" distR="114300">
            <wp:extent cx="2971800" cy="167163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1671637"/>
                    </a:xfrm>
                    <a:prstGeom prst="rect"/>
                  </pic:spPr>
                </pic:pic>
              </a:graphicData>
            </a:graphic>
          </wp:inline>
        </w:drawing>
      </w:r>
    </w:p>
    <w:p>
      <w:pPr>
        <w:pStyle w:val="style0"/>
        <w:rPr/>
      </w:pPr>
    </w:p>
    <w:p>
      <w:pPr>
        <w:pStyle w:val="style0"/>
        <w:rPr/>
      </w:pPr>
      <w:r>
        <w:rPr>
          <w:lang w:val="en-US"/>
        </w:rPr>
        <w:t>**Output:**</w:t>
      </w:r>
    </w:p>
    <w:p>
      <w:pPr>
        <w:pStyle w:val="style0"/>
        <w:rPr/>
      </w:pPr>
      <w:r>
        <w:rPr>
          <w:lang w:val="en-US"/>
        </w:rPr>
        <w:t>The output is the GCD of the two numbers, stored in memory location 8050H.</w:t>
      </w:r>
    </w:p>
    <w:p>
      <w:pPr>
        <w:pStyle w:val="style0"/>
        <w:rPr/>
      </w:pPr>
      <w:r>
        <w:rPr/>
        <w:drawing>
          <wp:inline distL="114300" distT="0" distB="0" distR="114300">
            <wp:extent cx="2971800" cy="2862543"/>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2862543"/>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r>
        <w:rPr>
          <w:lang w:val="en-US"/>
        </w:rPr>
        <w:t>**Result for GCD:**</w:t>
      </w:r>
    </w:p>
    <w:p>
      <w:pPr>
        <w:pStyle w:val="style0"/>
        <w:rPr/>
      </w:pPr>
      <w:r>
        <w:rPr>
          <w:lang w:val="en-US"/>
        </w:rPr>
        <w:t>The program will successfully calculate the GCD of the two numbers in memory locations 8000H and 8001H, storing the result in memory location 8050H.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258</Words>
  <Characters>1098</Characters>
  <Application>WPS Office</Application>
  <Paragraphs>50</Paragraphs>
  <CharactersWithSpaces>1317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2024-01-22T04:34:17Z</dcterms:created>
  <dc:creator>CPH2505</dc:creator>
  <lastModifiedBy>CPH2505</lastModifiedBy>
  <dcterms:modified xsi:type="dcterms:W3CDTF">2024-01-22T04:34:17Z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45bd6054c62e48d491d351876edd7356</vt:lpwstr>
  </property>
</Properties>
</file>