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A05" w:rsidRDefault="00AA5A05" w:rsidP="00AA5A05">
      <w:pPr>
        <w:widowControl w:val="0"/>
        <w:autoSpaceDE w:val="0"/>
        <w:autoSpaceDN w:val="0"/>
        <w:adjustRightInd w:val="0"/>
        <w:spacing w:after="0" w:line="240" w:lineRule="auto"/>
        <w:ind w:right="5"/>
        <w:jc w:val="center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4249420" cy="1204595"/>
            <wp:effectExtent l="19050" t="0" r="0" b="0"/>
            <wp:docPr id="1" name="Picture 1" descr="VTU -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-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 w:rsidRPr="00C2042C">
        <w:rPr>
          <w:rFonts w:ascii="Times New Roman" w:eastAsia="Calibri" w:hAnsi="Times New Roman"/>
          <w:b/>
          <w:sz w:val="24"/>
          <w:szCs w:val="24"/>
        </w:rPr>
        <w:t>DEPARTMENT OF ELECTRONICS AND COMMUNICATION ENGINEERING</w:t>
      </w:r>
    </w:p>
    <w:p w:rsidR="00B5420D" w:rsidRPr="00C2042C" w:rsidRDefault="00C970D4" w:rsidP="00B5420D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GATE QUESTION</w:t>
      </w:r>
      <w:r w:rsidR="00B5420D">
        <w:rPr>
          <w:rFonts w:ascii="Times New Roman" w:eastAsia="Calibri" w:hAnsi="Times New Roman"/>
          <w:b/>
          <w:sz w:val="24"/>
          <w:szCs w:val="24"/>
        </w:rPr>
        <w:t xml:space="preserve"> - BATCH 3</w:t>
      </w:r>
    </w:p>
    <w:p w:rsidR="00C970D4" w:rsidRPr="00C2042C" w:rsidRDefault="00C970D4" w:rsidP="00C970D4">
      <w:pPr>
        <w:spacing w:after="0" w:line="36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C970D4" w:rsidRDefault="00C970D4" w:rsidP="00C970D4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C2042C">
        <w:rPr>
          <w:rFonts w:ascii="Times New Roman" w:eastAsia="Calibri" w:hAnsi="Times New Roman"/>
          <w:sz w:val="24"/>
          <w:szCs w:val="24"/>
        </w:rPr>
        <w:t>Branch</w:t>
      </w:r>
      <w:r>
        <w:rPr>
          <w:rFonts w:ascii="Times New Roman" w:eastAsia="Calibri" w:hAnsi="Times New Roman"/>
          <w:sz w:val="24"/>
          <w:szCs w:val="24"/>
        </w:rPr>
        <w:t xml:space="preserve">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:   </w:t>
      </w:r>
      <w:r w:rsidRPr="00C2042C">
        <w:rPr>
          <w:rFonts w:ascii="Times New Roman" w:hAnsi="Times New Roman"/>
          <w:sz w:val="24"/>
          <w:szCs w:val="24"/>
        </w:rPr>
        <w:t>ECE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C2042C">
        <w:rPr>
          <w:rFonts w:ascii="Times New Roman" w:eastAsia="Calibri" w:hAnsi="Times New Roman"/>
          <w:sz w:val="24"/>
          <w:szCs w:val="24"/>
        </w:rPr>
        <w:t xml:space="preserve">Subject         </w:t>
      </w:r>
      <w:r>
        <w:rPr>
          <w:rFonts w:ascii="Times New Roman" w:eastAsia="Calibri" w:hAnsi="Times New Roman"/>
          <w:sz w:val="24"/>
          <w:szCs w:val="24"/>
        </w:rPr>
        <w:t xml:space="preserve">  </w:t>
      </w:r>
      <w:r w:rsidRPr="00C2042C">
        <w:rPr>
          <w:rFonts w:ascii="Times New Roman" w:eastAsia="Calibri" w:hAnsi="Times New Roman"/>
          <w:sz w:val="24"/>
          <w:szCs w:val="24"/>
        </w:rPr>
        <w:t xml:space="preserve"> :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Analog Electronic </w:t>
      </w:r>
    </w:p>
    <w:p w:rsidR="009B32BF" w:rsidRDefault="00C970D4" w:rsidP="00C970D4">
      <w:pPr>
        <w:spacing w:after="0" w:line="360" w:lineRule="auto"/>
        <w:contextualSpacing/>
        <w:jc w:val="both"/>
      </w:pPr>
      <w:r w:rsidRPr="00C2042C">
        <w:rPr>
          <w:rFonts w:ascii="Times New Roman" w:eastAsia="Calibri" w:hAnsi="Times New Roman"/>
          <w:sz w:val="24"/>
          <w:szCs w:val="24"/>
        </w:rPr>
        <w:t>Year</w:t>
      </w:r>
      <w:r>
        <w:rPr>
          <w:rFonts w:ascii="Times New Roman" w:eastAsia="Calibri" w:hAnsi="Times New Roman"/>
          <w:sz w:val="24"/>
          <w:szCs w:val="24"/>
        </w:rPr>
        <w:t>/Sem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:    II</w:t>
      </w:r>
      <w:r>
        <w:rPr>
          <w:rFonts w:ascii="Times New Roman" w:eastAsia="Calibri" w:hAnsi="Times New Roman"/>
          <w:sz w:val="24"/>
          <w:szCs w:val="24"/>
        </w:rPr>
        <w:t>/ III</w:t>
      </w:r>
      <w:r w:rsidRPr="00C2042C">
        <w:rPr>
          <w:rFonts w:ascii="Times New Roman" w:eastAsia="Calibri" w:hAnsi="Times New Roman"/>
          <w:sz w:val="24"/>
          <w:szCs w:val="24"/>
        </w:rPr>
        <w:t xml:space="preserve">                                             </w:t>
      </w:r>
      <w:r w:rsidRPr="00C2042C">
        <w:rPr>
          <w:rFonts w:ascii="Times New Roman" w:hAnsi="Times New Roman"/>
          <w:sz w:val="24"/>
          <w:szCs w:val="24"/>
        </w:rPr>
        <w:t xml:space="preserve">Subject code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C2042C">
        <w:rPr>
          <w:rFonts w:ascii="Times New Roman" w:hAnsi="Times New Roman"/>
          <w:sz w:val="24"/>
          <w:szCs w:val="24"/>
        </w:rPr>
        <w:t xml:space="preserve"> :  </w:t>
      </w:r>
      <w:r>
        <w:rPr>
          <w:rFonts w:ascii="Times New Roman" w:hAnsi="Times New Roman"/>
          <w:sz w:val="24"/>
          <w:szCs w:val="24"/>
        </w:rPr>
        <w:t>1151EC103</w:t>
      </w:r>
    </w:p>
    <w:p w:rsidR="00D328D8" w:rsidRDefault="00D328D8"/>
    <w:tbl>
      <w:tblPr>
        <w:tblStyle w:val="TableGrid"/>
        <w:tblW w:w="10604" w:type="dxa"/>
        <w:tblInd w:w="-613" w:type="dxa"/>
        <w:tblLook w:val="04A0"/>
      </w:tblPr>
      <w:tblGrid>
        <w:gridCol w:w="440"/>
        <w:gridCol w:w="9036"/>
        <w:gridCol w:w="1128"/>
      </w:tblGrid>
      <w:tr w:rsidR="004917F4" w:rsidTr="00186505">
        <w:tc>
          <w:tcPr>
            <w:tcW w:w="440" w:type="dxa"/>
          </w:tcPr>
          <w:p w:rsidR="004917F4" w:rsidRDefault="004917F4" w:rsidP="00FF1F88">
            <w:r>
              <w:t>1</w:t>
            </w:r>
          </w:p>
        </w:tc>
        <w:tc>
          <w:tcPr>
            <w:tcW w:w="9036" w:type="dxa"/>
          </w:tcPr>
          <w:p w:rsidR="004917F4" w:rsidRDefault="004917F4" w:rsidP="001B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The effect of current shunt feedback in an amplifier is to</w:t>
            </w:r>
          </w:p>
          <w:p w:rsidR="004917F4" w:rsidRDefault="004917F4" w:rsidP="001B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a. increase the input resistance and decrease the output resistance</w:t>
            </w:r>
          </w:p>
          <w:p w:rsidR="004917F4" w:rsidRDefault="004917F4" w:rsidP="001B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increase both input and output resistances </w:t>
            </w:r>
          </w:p>
          <w:p w:rsidR="004917F4" w:rsidRDefault="004917F4" w:rsidP="001B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decrease both input and output resistance </w:t>
            </w:r>
          </w:p>
          <w:p w:rsidR="004917F4" w:rsidRPr="00694177" w:rsidRDefault="004917F4" w:rsidP="001B4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decrease the input resistance and increase the output resistance</w:t>
            </w:r>
          </w:p>
          <w:p w:rsidR="004917F4" w:rsidRPr="00694177" w:rsidRDefault="004917F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4917F4" w:rsidRPr="006247DF" w:rsidRDefault="004917F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769E8" w:rsidTr="00F25B05">
        <w:tc>
          <w:tcPr>
            <w:tcW w:w="440" w:type="dxa"/>
          </w:tcPr>
          <w:p w:rsidR="008769E8" w:rsidRDefault="000D60EC" w:rsidP="00C75D64">
            <w:r>
              <w:t>2</w:t>
            </w:r>
          </w:p>
        </w:tc>
        <w:tc>
          <w:tcPr>
            <w:tcW w:w="9036" w:type="dxa"/>
          </w:tcPr>
          <w:p w:rsidR="008769E8" w:rsidRDefault="008769E8" w:rsidP="00F25B05">
            <w:pPr>
              <w:autoSpaceDE w:val="0"/>
              <w:autoSpaceDN w:val="0"/>
              <w:adjustRightInd w:val="0"/>
              <w:rPr>
                <w:rFonts w:ascii="Euclid" w:hAnsi="Euclid" w:cs="Euclid"/>
                <w:color w:val="000000"/>
                <w:sz w:val="24"/>
                <w:szCs w:val="24"/>
              </w:rPr>
            </w:pPr>
            <w:r>
              <w:rPr>
                <w:rFonts w:ascii="Euclid" w:hAnsi="Euclid" w:cs="Euclid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438775" cy="2981325"/>
                  <wp:effectExtent l="19050" t="0" r="9525" b="0"/>
                  <wp:docPr id="345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69E8" w:rsidRDefault="008769E8" w:rsidP="00F25B05">
            <w:pPr>
              <w:autoSpaceDE w:val="0"/>
              <w:autoSpaceDN w:val="0"/>
              <w:adjustRightInd w:val="0"/>
              <w:jc w:val="both"/>
              <w:rPr>
                <w:rFonts w:ascii="Euclid" w:hAnsi="Euclid" w:cs="Euclid"/>
                <w:sz w:val="24"/>
                <w:szCs w:val="24"/>
              </w:rPr>
            </w:pPr>
          </w:p>
        </w:tc>
        <w:tc>
          <w:tcPr>
            <w:tcW w:w="1128" w:type="dxa"/>
          </w:tcPr>
          <w:p w:rsidR="008769E8" w:rsidRDefault="008769E8" w:rsidP="00F25B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GATE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2004</w:t>
            </w:r>
          </w:p>
          <w:p w:rsidR="008769E8" w:rsidRDefault="008769E8" w:rsidP="00F25B05"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91DB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FF1F88">
            <w:r>
              <w:t>3</w:t>
            </w:r>
          </w:p>
        </w:tc>
        <w:tc>
          <w:tcPr>
            <w:tcW w:w="9036" w:type="dxa"/>
          </w:tcPr>
          <w:p w:rsidR="00C75D64" w:rsidRPr="00694177" w:rsidRDefault="00C75D64" w:rsidP="001C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The oscillator circuit shown in the figure has an ideal inverting amplifier. Its frequency of oscillation (in Hz) is</w:t>
            </w:r>
          </w:p>
          <w:p w:rsidR="00C75D64" w:rsidRPr="00694177" w:rsidRDefault="00C75D64" w:rsidP="001C3FC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020" w:dyaOrig="2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0.75pt;height:94pt" o:ole="">
                  <v:imagedata r:id="rId8" o:title=""/>
                </v:shape>
                <o:OLEObject Type="Embed" ProgID="PBrush" ShapeID="_x0000_i1028" DrawAspect="Content" ObjectID="_1537879947" r:id="rId9"/>
              </w:object>
            </w:r>
            <w:r>
              <w:object w:dxaOrig="7170" w:dyaOrig="1890">
                <v:shape id="_x0000_i1029" type="#_x0000_t75" style="width:358.3pt;height:94.85pt" o:ole="">
                  <v:imagedata r:id="rId10" o:title=""/>
                </v:shape>
                <o:OLEObject Type="Embed" ProgID="PBrush" ShapeID="_x0000_i1029" DrawAspect="Content" ObjectID="_1537879948" r:id="rId11"/>
              </w:object>
            </w:r>
          </w:p>
        </w:tc>
        <w:tc>
          <w:tcPr>
            <w:tcW w:w="1128" w:type="dxa"/>
          </w:tcPr>
          <w:p w:rsidR="00C75D64" w:rsidRPr="006247DF" w:rsidRDefault="00C75D64" w:rsidP="001C3F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- 2002(CO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FF1F88">
            <w:r>
              <w:lastRenderedPageBreak/>
              <w:t>4</w:t>
            </w:r>
          </w:p>
        </w:tc>
        <w:tc>
          <w:tcPr>
            <w:tcW w:w="9036" w:type="dxa"/>
          </w:tcPr>
          <w:p w:rsidR="00C75D64" w:rsidRPr="00694177" w:rsidRDefault="00C75D64" w:rsidP="00023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For an npn transistor connected as shown in the figure VBE = 0.7 volts. Given that reverse saturation current of the junction at room temperature 3000 K is 10-13 A, the emitter current is</w:t>
            </w:r>
          </w:p>
          <w:p w:rsidR="00C75D64" w:rsidRDefault="00C75D64" w:rsidP="00023BE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23B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72862" cy="1280160"/>
                  <wp:effectExtent l="1905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284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5D64" w:rsidRDefault="00C75D64" w:rsidP="00023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30 mA </w:t>
            </w:r>
          </w:p>
          <w:p w:rsidR="00C75D64" w:rsidRDefault="00C75D64" w:rsidP="00023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39 mA </w:t>
            </w:r>
          </w:p>
          <w:p w:rsidR="00C75D64" w:rsidRDefault="00C75D64" w:rsidP="00023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49 mA </w:t>
            </w:r>
          </w:p>
          <w:p w:rsidR="00C75D64" w:rsidRPr="00694177" w:rsidRDefault="00C75D64" w:rsidP="00023B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20 mA</w:t>
            </w:r>
          </w:p>
          <w:p w:rsidR="00C75D64" w:rsidRPr="00694177" w:rsidRDefault="00C75D64" w:rsidP="00023BE2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75D64" w:rsidRPr="006247DF" w:rsidRDefault="00C75D6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0D60EC">
            <w:r>
              <w:t>5</w:t>
            </w:r>
          </w:p>
        </w:tc>
        <w:tc>
          <w:tcPr>
            <w:tcW w:w="9036" w:type="dxa"/>
          </w:tcPr>
          <w:p w:rsidR="00C75D64" w:rsidRPr="00694177" w:rsidRDefault="00C75D64" w:rsidP="00CA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In an ideal differential amplifier shown in the figure, a large value of (RE)</w:t>
            </w:r>
          </w:p>
          <w:p w:rsidR="00C75D64" w:rsidRDefault="00C75D64" w:rsidP="00B97AFF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180" w:dyaOrig="4065">
                <v:shape id="_x0000_i1025" type="#_x0000_t75" style="width:159.25pt;height:152.45pt" o:ole="">
                  <v:imagedata r:id="rId13" o:title=""/>
                </v:shape>
                <o:OLEObject Type="Embed" ProgID="PBrush" ShapeID="_x0000_i1025" DrawAspect="Content" ObjectID="_1537879949" r:id="rId14"/>
              </w:object>
            </w:r>
          </w:p>
          <w:p w:rsidR="00C75D64" w:rsidRDefault="00C75D64" w:rsidP="00CA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increases both the differential and common mode gains.</w:t>
            </w:r>
          </w:p>
          <w:p w:rsidR="00C75D64" w:rsidRDefault="00C75D64" w:rsidP="00CA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increase the common-mode gain only.</w:t>
            </w:r>
          </w:p>
          <w:p w:rsidR="00C75D64" w:rsidRDefault="00C75D64" w:rsidP="00CA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decrease the differential-mode gain only </w:t>
            </w:r>
          </w:p>
          <w:p w:rsidR="00C75D64" w:rsidRPr="00694177" w:rsidRDefault="00C75D64" w:rsidP="00CA0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decrease the common-mode gain only</w:t>
            </w:r>
          </w:p>
          <w:p w:rsidR="00C75D64" w:rsidRPr="00694177" w:rsidRDefault="00C75D6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75D64" w:rsidRPr="006247DF" w:rsidRDefault="00C75D64" w:rsidP="00CA02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0D60EC">
            <w:r>
              <w:t>6</w:t>
            </w:r>
          </w:p>
        </w:tc>
        <w:tc>
          <w:tcPr>
            <w:tcW w:w="9036" w:type="dxa"/>
          </w:tcPr>
          <w:p w:rsidR="00C75D64" w:rsidRDefault="00C75D6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The circuit using a BJT with β = 50 and VBE = 0.7V is shown in the figure. The base current IB and collector voltage Vc are respectively</w:t>
            </w:r>
          </w:p>
          <w:p w:rsidR="00C75D64" w:rsidRDefault="00C75D64" w:rsidP="00B97AFF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4725" w:dyaOrig="3840">
                <v:shape id="_x0000_i1026" type="#_x0000_t75" style="width:236.35pt;height:133pt" o:ole="">
                  <v:imagedata r:id="rId15" o:title=""/>
                </v:shape>
                <o:OLEObject Type="Embed" ProgID="PBrush" ShapeID="_x0000_i1026" DrawAspect="Content" ObjectID="_1537879950" r:id="rId16"/>
              </w:object>
            </w:r>
          </w:p>
          <w:p w:rsidR="00C75D64" w:rsidRDefault="00C75D64" w:rsidP="002F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a. 43 μA and 11.4 Volts </w:t>
            </w:r>
          </w:p>
          <w:p w:rsidR="00C75D64" w:rsidRDefault="00C75D64" w:rsidP="002F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b. 40μA and 16 Volts</w:t>
            </w:r>
          </w:p>
          <w:p w:rsidR="00C75D64" w:rsidRDefault="00C75D64" w:rsidP="002F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c. 45μA and 11 Volts </w:t>
            </w:r>
          </w:p>
          <w:p w:rsidR="00C75D64" w:rsidRPr="00694177" w:rsidRDefault="00C75D64" w:rsidP="002F2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50μA and 10 Volts</w:t>
            </w:r>
          </w:p>
          <w:p w:rsidR="00C75D64" w:rsidRPr="00694177" w:rsidRDefault="00C75D64" w:rsidP="002F2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75D64" w:rsidRPr="006247DF" w:rsidRDefault="00C75D6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FF1F88">
            <w:r>
              <w:lastRenderedPageBreak/>
              <w:t>7</w:t>
            </w:r>
          </w:p>
        </w:tc>
        <w:tc>
          <w:tcPr>
            <w:tcW w:w="9036" w:type="dxa"/>
          </w:tcPr>
          <w:p w:rsidR="00C75D64" w:rsidRDefault="00C75D64" w:rsidP="00B1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The input impedance (Zi) and the output impedance (Z0) of an ideal transconductance (voltage controlled current source) amplifier are</w:t>
            </w:r>
          </w:p>
          <w:p w:rsidR="00C75D64" w:rsidRDefault="00C75D64" w:rsidP="00B1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a. Zi = 0, Z0 = 0 </w:t>
            </w:r>
          </w:p>
          <w:p w:rsidR="00C75D64" w:rsidRDefault="00C75D64" w:rsidP="00B1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b. Zi = 0, Z0 = ∞ </w:t>
            </w:r>
          </w:p>
          <w:p w:rsidR="00C75D64" w:rsidRDefault="00C75D64" w:rsidP="00B1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Zi =∞, Z0 = 0 </w:t>
            </w:r>
          </w:p>
          <w:p w:rsidR="00C75D64" w:rsidRPr="00694177" w:rsidRDefault="00C75D64" w:rsidP="00B1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Zi =∞, Z0 = ∞</w:t>
            </w:r>
          </w:p>
          <w:p w:rsidR="00C75D64" w:rsidRPr="00694177" w:rsidRDefault="00C75D6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75D64" w:rsidRPr="006247DF" w:rsidRDefault="00C75D6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FF1F88">
            <w:r>
              <w:t>8</w:t>
            </w:r>
          </w:p>
        </w:tc>
        <w:tc>
          <w:tcPr>
            <w:tcW w:w="9036" w:type="dxa"/>
          </w:tcPr>
          <w:p w:rsidR="00C75D64" w:rsidRPr="00694177" w:rsidRDefault="00C75D64" w:rsidP="00FC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An n-channel depletion MOSFET has following two points on its ID – VGS curve. (i) VGS = 0 at ID = 12 mA and (ii) VGS = - 6 Volts at Z0 = ∞ Which of the following Q-points will give the highest trans-conductance gain for small signals? </w:t>
            </w:r>
          </w:p>
          <w:p w:rsidR="00C75D64" w:rsidRDefault="00C75D64" w:rsidP="00FC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a. VGS = -6 Volts</w:t>
            </w:r>
          </w:p>
          <w:p w:rsidR="00C75D64" w:rsidRDefault="00C75D64" w:rsidP="00FC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 b. VGS = - 3 Volts </w:t>
            </w:r>
          </w:p>
          <w:p w:rsidR="00C75D64" w:rsidRDefault="00C75D64" w:rsidP="00FC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 xml:space="preserve">c. VGS = 0 Volts </w:t>
            </w:r>
          </w:p>
          <w:p w:rsidR="00C75D64" w:rsidRPr="00694177" w:rsidRDefault="00C75D64" w:rsidP="00FC36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4177">
              <w:rPr>
                <w:rFonts w:ascii="Times New Roman" w:hAnsi="Times New Roman" w:cs="Times New Roman"/>
                <w:sz w:val="24"/>
                <w:szCs w:val="24"/>
              </w:rPr>
              <w:t>d. VGS = 3 Volts</w:t>
            </w:r>
          </w:p>
          <w:p w:rsidR="00C75D64" w:rsidRPr="00694177" w:rsidRDefault="00C75D6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75D64" w:rsidRPr="006247DF" w:rsidRDefault="00C75D6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GATE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 xml:space="preserve"> 200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247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5D64" w:rsidTr="00186505">
        <w:tc>
          <w:tcPr>
            <w:tcW w:w="440" w:type="dxa"/>
          </w:tcPr>
          <w:p w:rsidR="00C75D64" w:rsidRDefault="00C75D64" w:rsidP="00FF1F88">
            <w:r>
              <w:t>9</w:t>
            </w:r>
          </w:p>
        </w:tc>
        <w:tc>
          <w:tcPr>
            <w:tcW w:w="9036" w:type="dxa"/>
          </w:tcPr>
          <w:p w:rsidR="00C75D64" w:rsidRPr="00416908" w:rsidRDefault="00C75D64" w:rsidP="00F07E53">
            <w:pPr>
              <w:rPr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t>β</w:t>
            </w:r>
            <w:r w:rsidRPr="00416908">
              <w:rPr>
                <w:sz w:val="16"/>
                <w:szCs w:val="16"/>
              </w:rPr>
              <w:t xml:space="preserve">DC </w:t>
            </w:r>
            <w:r w:rsidRPr="00416908">
              <w:rPr>
                <w:sz w:val="26"/>
                <w:szCs w:val="26"/>
              </w:rPr>
              <w:t>= 60, V</w:t>
            </w:r>
            <w:r w:rsidRPr="00416908">
              <w:rPr>
                <w:sz w:val="16"/>
                <w:szCs w:val="16"/>
              </w:rPr>
              <w:t xml:space="preserve">BE </w:t>
            </w:r>
            <w:r w:rsidRPr="00416908">
              <w:rPr>
                <w:sz w:val="26"/>
                <w:szCs w:val="26"/>
              </w:rPr>
              <w:t>= 0.7, h</w:t>
            </w:r>
            <w:r w:rsidRPr="00416908">
              <w:rPr>
                <w:sz w:val="16"/>
                <w:szCs w:val="16"/>
              </w:rPr>
              <w:t xml:space="preserve">ie </w:t>
            </w:r>
            <w:r w:rsidRPr="00416908">
              <w:rPr>
                <w:sz w:val="26"/>
                <w:szCs w:val="26"/>
              </w:rPr>
              <w:t>→∞, h</w:t>
            </w:r>
            <w:r w:rsidRPr="00416908">
              <w:rPr>
                <w:sz w:val="16"/>
                <w:szCs w:val="16"/>
              </w:rPr>
              <w:t xml:space="preserve">fe </w:t>
            </w:r>
            <w:r w:rsidRPr="00416908">
              <w:rPr>
                <w:sz w:val="26"/>
                <w:szCs w:val="26"/>
              </w:rPr>
              <w:t>→∞ The capacitance C</w:t>
            </w:r>
            <w:r w:rsidRPr="00416908">
              <w:rPr>
                <w:sz w:val="16"/>
                <w:szCs w:val="16"/>
              </w:rPr>
              <w:t xml:space="preserve">c </w:t>
            </w:r>
            <w:r w:rsidRPr="00416908">
              <w:rPr>
                <w:sz w:val="26"/>
                <w:szCs w:val="26"/>
              </w:rPr>
              <w:t>can be assumed to be infinite.</w:t>
            </w:r>
          </w:p>
          <w:p w:rsidR="00C75D64" w:rsidRPr="00416908" w:rsidRDefault="00C75D64" w:rsidP="005D4A0C">
            <w:pPr>
              <w:ind w:left="720"/>
              <w:rPr>
                <w:sz w:val="26"/>
                <w:szCs w:val="26"/>
              </w:rPr>
            </w:pPr>
            <w:r>
              <w:object w:dxaOrig="5535" w:dyaOrig="4350">
                <v:shape id="_x0000_i1027" type="#_x0000_t75" style="width:277pt;height:186.35pt" o:ole="">
                  <v:imagedata r:id="rId17" o:title=""/>
                </v:shape>
                <o:OLEObject Type="Embed" ProgID="PBrush" ShapeID="_x0000_i1027" DrawAspect="Content" ObjectID="_1537879951" r:id="rId18"/>
              </w:object>
            </w:r>
          </w:p>
          <w:p w:rsidR="00C75D64" w:rsidRPr="00416908" w:rsidRDefault="00C75D64" w:rsidP="00F07E53">
            <w:pPr>
              <w:rPr>
                <w:rFonts w:ascii="Arial" w:hAnsi="Arial" w:cs="Arial"/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t xml:space="preserve">In the figure above, the ground has been shown by the symbol </w:t>
            </w:r>
            <w:r w:rsidRPr="00416908">
              <w:rPr>
                <w:rFonts w:ascii="Arial" w:hAnsi="Arial" w:cs="Arial"/>
                <w:sz w:val="26"/>
                <w:szCs w:val="26"/>
              </w:rPr>
              <w:t>▼</w:t>
            </w:r>
          </w:p>
          <w:p w:rsidR="00C75D64" w:rsidRPr="00416908" w:rsidRDefault="00C75D64" w:rsidP="00F07E53">
            <w:pPr>
              <w:rPr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t xml:space="preserve">Under the DC conditions, the collect to-emitter voltage drop is </w:t>
            </w:r>
          </w:p>
          <w:p w:rsidR="00C75D64" w:rsidRPr="00416908" w:rsidRDefault="00C75D64" w:rsidP="00F07E53">
            <w:pPr>
              <w:rPr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t xml:space="preserve">a. 4.8 Volts </w:t>
            </w:r>
          </w:p>
          <w:p w:rsidR="00C75D64" w:rsidRPr="00416908" w:rsidRDefault="00C75D64" w:rsidP="00F07E53">
            <w:pPr>
              <w:rPr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lastRenderedPageBreak/>
              <w:t xml:space="preserve">b. 5.3 volts </w:t>
            </w:r>
          </w:p>
          <w:p w:rsidR="00C75D64" w:rsidRPr="00416908" w:rsidRDefault="00C75D64" w:rsidP="00F07E53">
            <w:pPr>
              <w:rPr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t xml:space="preserve">c. 6.0 volts </w:t>
            </w:r>
          </w:p>
          <w:p w:rsidR="00C75D64" w:rsidRPr="00416908" w:rsidRDefault="00C75D64" w:rsidP="00F07E53">
            <w:pPr>
              <w:rPr>
                <w:rFonts w:ascii="Arial" w:hAnsi="Arial" w:cs="Arial"/>
                <w:sz w:val="26"/>
                <w:szCs w:val="26"/>
              </w:rPr>
            </w:pPr>
            <w:r w:rsidRPr="00416908">
              <w:rPr>
                <w:sz w:val="26"/>
                <w:szCs w:val="26"/>
              </w:rPr>
              <w:t>d. 6.6 volts</w:t>
            </w:r>
          </w:p>
          <w:p w:rsidR="00C75D64" w:rsidRPr="00416908" w:rsidRDefault="00C75D64" w:rsidP="004F1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C75D64" w:rsidRPr="00416908" w:rsidRDefault="00C75D64" w:rsidP="00F07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69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GATE – 2006 (CO1)</w:t>
            </w:r>
          </w:p>
        </w:tc>
      </w:tr>
    </w:tbl>
    <w:p w:rsidR="00D328D8" w:rsidRDefault="00D328D8"/>
    <w:sectPr w:rsidR="00D328D8" w:rsidSect="00DD06B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0F42"/>
    <w:multiLevelType w:val="hybridMultilevel"/>
    <w:tmpl w:val="146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145DC"/>
    <w:multiLevelType w:val="hybridMultilevel"/>
    <w:tmpl w:val="B66C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9471A"/>
    <w:multiLevelType w:val="hybridMultilevel"/>
    <w:tmpl w:val="EAE4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08E6"/>
    <w:multiLevelType w:val="hybridMultilevel"/>
    <w:tmpl w:val="1794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328D8"/>
    <w:rsid w:val="00015351"/>
    <w:rsid w:val="00023BE2"/>
    <w:rsid w:val="000D00BA"/>
    <w:rsid w:val="000D04DE"/>
    <w:rsid w:val="000D60EC"/>
    <w:rsid w:val="00153426"/>
    <w:rsid w:val="00186505"/>
    <w:rsid w:val="00186F71"/>
    <w:rsid w:val="001B1A10"/>
    <w:rsid w:val="001B4C63"/>
    <w:rsid w:val="001E7E5D"/>
    <w:rsid w:val="00227E75"/>
    <w:rsid w:val="002F2156"/>
    <w:rsid w:val="00304CD2"/>
    <w:rsid w:val="00320A0B"/>
    <w:rsid w:val="00344E7E"/>
    <w:rsid w:val="00364E5B"/>
    <w:rsid w:val="003773AA"/>
    <w:rsid w:val="003D1073"/>
    <w:rsid w:val="003F39E2"/>
    <w:rsid w:val="00405138"/>
    <w:rsid w:val="00412AC2"/>
    <w:rsid w:val="00416908"/>
    <w:rsid w:val="004917F4"/>
    <w:rsid w:val="00497635"/>
    <w:rsid w:val="004C4AE8"/>
    <w:rsid w:val="004F1B06"/>
    <w:rsid w:val="005707BC"/>
    <w:rsid w:val="00573D09"/>
    <w:rsid w:val="00583CC6"/>
    <w:rsid w:val="005D4A0C"/>
    <w:rsid w:val="00607E45"/>
    <w:rsid w:val="00622A46"/>
    <w:rsid w:val="00670594"/>
    <w:rsid w:val="006938AF"/>
    <w:rsid w:val="006A3063"/>
    <w:rsid w:val="00733682"/>
    <w:rsid w:val="007742A0"/>
    <w:rsid w:val="00787274"/>
    <w:rsid w:val="007A23EE"/>
    <w:rsid w:val="007B6711"/>
    <w:rsid w:val="007C327D"/>
    <w:rsid w:val="00847012"/>
    <w:rsid w:val="008516E7"/>
    <w:rsid w:val="008769E8"/>
    <w:rsid w:val="009B32BF"/>
    <w:rsid w:val="00A24D45"/>
    <w:rsid w:val="00A272A6"/>
    <w:rsid w:val="00A719DF"/>
    <w:rsid w:val="00A73A70"/>
    <w:rsid w:val="00AA5A05"/>
    <w:rsid w:val="00B15864"/>
    <w:rsid w:val="00B5420D"/>
    <w:rsid w:val="00B6278C"/>
    <w:rsid w:val="00B97AFF"/>
    <w:rsid w:val="00BC09DF"/>
    <w:rsid w:val="00C16BBF"/>
    <w:rsid w:val="00C5309F"/>
    <w:rsid w:val="00C75D64"/>
    <w:rsid w:val="00C90E0E"/>
    <w:rsid w:val="00C970D4"/>
    <w:rsid w:val="00CA024B"/>
    <w:rsid w:val="00CB2E8F"/>
    <w:rsid w:val="00CD61E3"/>
    <w:rsid w:val="00D328D8"/>
    <w:rsid w:val="00DB54A6"/>
    <w:rsid w:val="00DD06B0"/>
    <w:rsid w:val="00DD537D"/>
    <w:rsid w:val="00EF0FF1"/>
    <w:rsid w:val="00F07E53"/>
    <w:rsid w:val="00F30B1E"/>
    <w:rsid w:val="00F77690"/>
    <w:rsid w:val="00F90264"/>
    <w:rsid w:val="00FC362E"/>
    <w:rsid w:val="00FF1F88"/>
    <w:rsid w:val="00FF2E39"/>
    <w:rsid w:val="00F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8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D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719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B244-A028-4DDB-931B-FA4B8607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2016-10-13T07:08:00Z</cp:lastPrinted>
  <dcterms:created xsi:type="dcterms:W3CDTF">2016-10-13T07:09:00Z</dcterms:created>
  <dcterms:modified xsi:type="dcterms:W3CDTF">2016-10-13T10:33:00Z</dcterms:modified>
</cp:coreProperties>
</file>