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A05" w:rsidRDefault="00AA5A05" w:rsidP="00AA5A05">
      <w:pPr>
        <w:widowControl w:val="0"/>
        <w:autoSpaceDE w:val="0"/>
        <w:autoSpaceDN w:val="0"/>
        <w:adjustRightInd w:val="0"/>
        <w:spacing w:after="0" w:line="240" w:lineRule="auto"/>
        <w:ind w:right="5"/>
        <w:jc w:val="center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>
            <wp:extent cx="4249420" cy="1204595"/>
            <wp:effectExtent l="19050" t="0" r="0" b="0"/>
            <wp:docPr id="1" name="Picture 1" descr="VTU -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 -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D4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</w:p>
    <w:p w:rsidR="00C970D4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 w:rsidRPr="00C2042C">
        <w:rPr>
          <w:rFonts w:ascii="Times New Roman" w:eastAsia="Calibri" w:hAnsi="Times New Roman"/>
          <w:b/>
          <w:sz w:val="24"/>
          <w:szCs w:val="24"/>
        </w:rPr>
        <w:t>DEPARTMENT OF ELECTRONICS AND COMMUNICATION ENGINEERING</w:t>
      </w:r>
    </w:p>
    <w:p w:rsidR="001E59AD" w:rsidRPr="00C2042C" w:rsidRDefault="00C970D4" w:rsidP="001E59AD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GATE QUESTION</w:t>
      </w:r>
      <w:r w:rsidR="001E59AD">
        <w:rPr>
          <w:rFonts w:ascii="Times New Roman" w:eastAsia="Calibri" w:hAnsi="Times New Roman"/>
          <w:b/>
          <w:sz w:val="24"/>
          <w:szCs w:val="24"/>
        </w:rPr>
        <w:t xml:space="preserve"> - BATCH 4</w:t>
      </w:r>
    </w:p>
    <w:p w:rsidR="00C970D4" w:rsidRPr="00C2042C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</w:p>
    <w:p w:rsidR="00C970D4" w:rsidRDefault="00C970D4" w:rsidP="00C970D4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2042C">
        <w:rPr>
          <w:rFonts w:ascii="Times New Roman" w:eastAsia="Calibri" w:hAnsi="Times New Roman"/>
          <w:sz w:val="24"/>
          <w:szCs w:val="24"/>
        </w:rPr>
        <w:t>Branch</w:t>
      </w:r>
      <w:r>
        <w:rPr>
          <w:rFonts w:ascii="Times New Roman" w:eastAsia="Calibri" w:hAnsi="Times New Roman"/>
          <w:sz w:val="24"/>
          <w:szCs w:val="24"/>
        </w:rPr>
        <w:t xml:space="preserve">          </w:t>
      </w:r>
      <w:r w:rsidRPr="00C2042C">
        <w:rPr>
          <w:rFonts w:ascii="Times New Roman" w:eastAsia="Calibri" w:hAnsi="Times New Roman"/>
          <w:sz w:val="24"/>
          <w:szCs w:val="24"/>
        </w:rPr>
        <w:t xml:space="preserve">:   </w:t>
      </w:r>
      <w:r w:rsidRPr="00C2042C">
        <w:rPr>
          <w:rFonts w:ascii="Times New Roman" w:hAnsi="Times New Roman"/>
          <w:sz w:val="24"/>
          <w:szCs w:val="24"/>
        </w:rPr>
        <w:t>ECE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Pr="00C2042C">
        <w:rPr>
          <w:rFonts w:ascii="Times New Roman" w:eastAsia="Calibri" w:hAnsi="Times New Roman"/>
          <w:sz w:val="24"/>
          <w:szCs w:val="24"/>
        </w:rPr>
        <w:t xml:space="preserve">Subject         </w:t>
      </w:r>
      <w:r>
        <w:rPr>
          <w:rFonts w:ascii="Times New Roman" w:eastAsia="Calibri" w:hAnsi="Times New Roman"/>
          <w:sz w:val="24"/>
          <w:szCs w:val="24"/>
        </w:rPr>
        <w:t xml:space="preserve">  </w:t>
      </w:r>
      <w:r w:rsidRPr="00C2042C">
        <w:rPr>
          <w:rFonts w:ascii="Times New Roman" w:eastAsia="Calibri" w:hAnsi="Times New Roman"/>
          <w:sz w:val="24"/>
          <w:szCs w:val="24"/>
        </w:rPr>
        <w:t xml:space="preserve"> : 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Analog Electronic </w:t>
      </w:r>
    </w:p>
    <w:p w:rsidR="009B32BF" w:rsidRDefault="00C970D4" w:rsidP="00C970D4">
      <w:pPr>
        <w:spacing w:after="0" w:line="360" w:lineRule="auto"/>
        <w:contextualSpacing/>
        <w:jc w:val="both"/>
      </w:pPr>
      <w:r w:rsidRPr="00C2042C">
        <w:rPr>
          <w:rFonts w:ascii="Times New Roman" w:eastAsia="Calibri" w:hAnsi="Times New Roman"/>
          <w:sz w:val="24"/>
          <w:szCs w:val="24"/>
        </w:rPr>
        <w:t>Year</w:t>
      </w:r>
      <w:r>
        <w:rPr>
          <w:rFonts w:ascii="Times New Roman" w:eastAsia="Calibri" w:hAnsi="Times New Roman"/>
          <w:sz w:val="24"/>
          <w:szCs w:val="24"/>
        </w:rPr>
        <w:t>/</w:t>
      </w:r>
      <w:proofErr w:type="spellStart"/>
      <w:r>
        <w:rPr>
          <w:rFonts w:ascii="Times New Roman" w:eastAsia="Calibri" w:hAnsi="Times New Roman"/>
          <w:sz w:val="24"/>
          <w:szCs w:val="24"/>
        </w:rPr>
        <w:t>Sem</w:t>
      </w:r>
      <w:proofErr w:type="spellEnd"/>
      <w:r w:rsidRPr="00C2042C">
        <w:rPr>
          <w:rFonts w:ascii="Times New Roman" w:eastAsia="Calibri" w:hAnsi="Times New Roman"/>
          <w:sz w:val="24"/>
          <w:szCs w:val="24"/>
        </w:rPr>
        <w:t xml:space="preserve">      :    II</w:t>
      </w:r>
      <w:r>
        <w:rPr>
          <w:rFonts w:ascii="Times New Roman" w:eastAsia="Calibri" w:hAnsi="Times New Roman"/>
          <w:sz w:val="24"/>
          <w:szCs w:val="24"/>
        </w:rPr>
        <w:t>/ III</w:t>
      </w:r>
      <w:r w:rsidRPr="00C2042C">
        <w:rPr>
          <w:rFonts w:ascii="Times New Roman" w:eastAsia="Calibri" w:hAnsi="Times New Roman"/>
          <w:sz w:val="24"/>
          <w:szCs w:val="24"/>
        </w:rPr>
        <w:t xml:space="preserve">                                             </w:t>
      </w:r>
      <w:r w:rsidRPr="00C2042C">
        <w:rPr>
          <w:rFonts w:ascii="Times New Roman" w:hAnsi="Times New Roman"/>
          <w:sz w:val="24"/>
          <w:szCs w:val="24"/>
        </w:rPr>
        <w:t xml:space="preserve">Subject code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C2042C">
        <w:rPr>
          <w:rFonts w:ascii="Times New Roman" w:hAnsi="Times New Roman"/>
          <w:sz w:val="24"/>
          <w:szCs w:val="24"/>
        </w:rPr>
        <w:t xml:space="preserve"> :  </w:t>
      </w:r>
      <w:r>
        <w:rPr>
          <w:rFonts w:ascii="Times New Roman" w:hAnsi="Times New Roman"/>
          <w:sz w:val="24"/>
          <w:szCs w:val="24"/>
        </w:rPr>
        <w:t>1151EC103</w:t>
      </w:r>
    </w:p>
    <w:p w:rsidR="00D328D8" w:rsidRDefault="00D328D8"/>
    <w:tbl>
      <w:tblPr>
        <w:tblStyle w:val="TableGrid"/>
        <w:tblW w:w="10604" w:type="dxa"/>
        <w:tblInd w:w="-613" w:type="dxa"/>
        <w:tblLook w:val="04A0"/>
      </w:tblPr>
      <w:tblGrid>
        <w:gridCol w:w="440"/>
        <w:gridCol w:w="9036"/>
        <w:gridCol w:w="1128"/>
      </w:tblGrid>
      <w:tr w:rsidR="00607E45" w:rsidTr="00186505">
        <w:tc>
          <w:tcPr>
            <w:tcW w:w="440" w:type="dxa"/>
          </w:tcPr>
          <w:p w:rsidR="00607E45" w:rsidRDefault="00914122" w:rsidP="00FF1F88">
            <w:r>
              <w:t>1</w:t>
            </w:r>
          </w:p>
        </w:tc>
        <w:tc>
          <w:tcPr>
            <w:tcW w:w="9036" w:type="dxa"/>
          </w:tcPr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The input impedance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(</w:t>
            </w:r>
            <w:proofErr w:type="spellStart"/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Z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>i</w:t>
            </w:r>
            <w:proofErr w:type="spellEnd"/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)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and the output impedance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(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Z</w:t>
            </w:r>
            <w:r>
              <w:rPr>
                <w:rFonts w:ascii="Euclid" w:hAnsi="Euclid" w:cs="Euclid"/>
                <w:color w:val="231F20"/>
                <w:sz w:val="16"/>
                <w:szCs w:val="16"/>
              </w:rPr>
              <w:t>0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)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>of an ideal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>trans-conductance (voltage controlled current source) amplifier are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MMEtc" w:hAnsi="MMEtc" w:cs="MMEtc"/>
                <w:color w:val="231F2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(A) </w:t>
            </w:r>
            <w:proofErr w:type="spellStart"/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Z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>i</w:t>
            </w:r>
            <w:proofErr w:type="spellEnd"/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0,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Z</w:t>
            </w:r>
            <w:r>
              <w:rPr>
                <w:rFonts w:ascii="Euclid" w:hAnsi="Euclid" w:cs="Euclid"/>
                <w:color w:val="231F20"/>
                <w:sz w:val="16"/>
                <w:szCs w:val="16"/>
              </w:rPr>
              <w:t xml:space="preserve">0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0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(B) </w:t>
            </w:r>
            <w:proofErr w:type="spellStart"/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Z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>i</w:t>
            </w:r>
            <w:proofErr w:type="spellEnd"/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0,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Z</w:t>
            </w:r>
            <w:r>
              <w:rPr>
                <w:rFonts w:ascii="Euclid" w:hAnsi="Euclid" w:cs="Euclid"/>
                <w:color w:val="231F20"/>
                <w:sz w:val="16"/>
                <w:szCs w:val="16"/>
              </w:rPr>
              <w:t xml:space="preserve">0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 </w:t>
            </w:r>
            <w:r w:rsidR="007C327D">
              <w:rPr>
                <w:rFonts w:ascii="EuclidSymbol" w:hAnsi="EuclidSymbol" w:cs="EuclidSymbol"/>
                <w:color w:val="231F20"/>
                <w:sz w:val="24"/>
                <w:szCs w:val="24"/>
              </w:rPr>
              <w:t>= α</w:t>
            </w:r>
          </w:p>
          <w:p w:rsidR="00607E45" w:rsidRDefault="00607E45" w:rsidP="007C327D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(C) </w:t>
            </w:r>
            <w:proofErr w:type="spellStart"/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Z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>i</w:t>
            </w:r>
            <w:proofErr w:type="spellEnd"/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 w:rsidR="007C327D">
              <w:rPr>
                <w:rFonts w:ascii="EuclidSymbol" w:hAnsi="EuclidSymbol" w:cs="EuclidSymbol"/>
                <w:color w:val="231F20"/>
                <w:sz w:val="24"/>
                <w:szCs w:val="24"/>
              </w:rPr>
              <w:t>α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,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Z</w:t>
            </w:r>
            <w:r>
              <w:rPr>
                <w:rFonts w:ascii="Euclid" w:hAnsi="Euclid" w:cs="Euclid"/>
                <w:color w:val="231F20"/>
                <w:sz w:val="16"/>
                <w:szCs w:val="16"/>
              </w:rPr>
              <w:t xml:space="preserve">0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0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(D) </w:t>
            </w:r>
            <w:proofErr w:type="spellStart"/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Z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>i</w:t>
            </w:r>
            <w:proofErr w:type="spellEnd"/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MMEtc" w:hAnsi="MMEtc" w:cs="MMEtc"/>
                <w:color w:val="231F20"/>
                <w:sz w:val="24"/>
                <w:szCs w:val="24"/>
              </w:rPr>
              <w:t>3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,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Z</w:t>
            </w:r>
            <w:r>
              <w:rPr>
                <w:rFonts w:ascii="Euclid" w:hAnsi="Euclid" w:cs="Euclid"/>
                <w:color w:val="231F20"/>
                <w:sz w:val="16"/>
                <w:szCs w:val="16"/>
              </w:rPr>
              <w:t xml:space="preserve">0 </w:t>
            </w:r>
            <w:r w:rsidR="007C327D">
              <w:rPr>
                <w:rFonts w:ascii="EuclidSymbol" w:hAnsi="EuclidSymbol" w:cs="EuclidSymbol"/>
                <w:color w:val="231F20"/>
                <w:sz w:val="24"/>
                <w:szCs w:val="24"/>
              </w:rPr>
              <w:t>= α</w:t>
            </w:r>
          </w:p>
        </w:tc>
        <w:tc>
          <w:tcPr>
            <w:tcW w:w="1128" w:type="dxa"/>
          </w:tcPr>
          <w:p w:rsidR="00607E45" w:rsidRDefault="00607E45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2006</w:t>
            </w:r>
          </w:p>
          <w:p w:rsidR="00607E45" w:rsidRDefault="00607E45" w:rsidP="00F25B05"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07E45" w:rsidTr="00186505">
        <w:tc>
          <w:tcPr>
            <w:tcW w:w="440" w:type="dxa"/>
          </w:tcPr>
          <w:p w:rsidR="00607E45" w:rsidRDefault="00914122" w:rsidP="00FF1F88">
            <w:r>
              <w:t>2</w:t>
            </w:r>
          </w:p>
        </w:tc>
        <w:tc>
          <w:tcPr>
            <w:tcW w:w="9036" w:type="dxa"/>
          </w:tcPr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>An n-channel depletion MOSFET has following two points on its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I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D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-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Gs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>curve: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Euclid" w:hAnsi="Euclid" w:cs="Euclid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GS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0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at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I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D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Euclid" w:hAnsi="Euclid" w:cs="Euclid"/>
                <w:color w:val="000000"/>
                <w:sz w:val="24"/>
                <w:szCs w:val="24"/>
              </w:rPr>
              <w:t>mA</w:t>
            </w:r>
            <w:proofErr w:type="spellEnd"/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 and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(ii)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GS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=-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6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Volts at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I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D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Euclid" w:hAnsi="Euclid" w:cs="Euclid"/>
                <w:color w:val="000000"/>
                <w:sz w:val="24"/>
                <w:szCs w:val="24"/>
              </w:rPr>
              <w:t>mA</w:t>
            </w:r>
            <w:proofErr w:type="spellEnd"/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Which of the following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 xml:space="preserve">Q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point will given the highest </w:t>
            </w:r>
            <w:proofErr w:type="spellStart"/>
            <w:r>
              <w:rPr>
                <w:rFonts w:ascii="Euclid" w:hAnsi="Euclid" w:cs="Euclid"/>
                <w:color w:val="000000"/>
                <w:sz w:val="24"/>
                <w:szCs w:val="24"/>
              </w:rPr>
              <w:t>transconductance</w:t>
            </w:r>
            <w:proofErr w:type="spellEnd"/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Euclid" w:hAnsi="Euclid" w:cs="Euclid"/>
                <w:color w:val="000000"/>
                <w:sz w:val="24"/>
                <w:szCs w:val="24"/>
              </w:rPr>
              <w:t>gain</w:t>
            </w:r>
            <w:proofErr w:type="gramEnd"/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 for small signals?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(A)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GS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-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6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Volts (B)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GS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-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3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>Volts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(C)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GS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0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Volts (D)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GS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3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>Volts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</w:p>
        </w:tc>
        <w:tc>
          <w:tcPr>
            <w:tcW w:w="1128" w:type="dxa"/>
          </w:tcPr>
          <w:p w:rsidR="00607E45" w:rsidRDefault="00607E45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2006</w:t>
            </w:r>
          </w:p>
          <w:p w:rsidR="00607E45" w:rsidRDefault="00607E45" w:rsidP="00F25B05"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07E45" w:rsidTr="00186505">
        <w:tc>
          <w:tcPr>
            <w:tcW w:w="440" w:type="dxa"/>
          </w:tcPr>
          <w:p w:rsidR="00607E45" w:rsidRDefault="007C327D" w:rsidP="00914122">
            <w:r>
              <w:t>3</w:t>
            </w:r>
          </w:p>
        </w:tc>
        <w:tc>
          <w:tcPr>
            <w:tcW w:w="9036" w:type="dxa"/>
          </w:tcPr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>In the transistor amplifier circuit shown in the figure below, the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>transistor has the following parameters: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MMEtc" w:hAnsi="MMEtc" w:cs="MMEtc"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>βDC</w:t>
            </w:r>
            <w:proofErr w:type="spellEnd"/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60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BE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0.7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,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h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ie </w:t>
            </w:r>
            <w:r>
              <w:rPr>
                <w:rFonts w:ascii="MMArrow" w:hAnsi="MMArrow" w:cs="MMArrow"/>
                <w:color w:val="231F20"/>
                <w:sz w:val="24"/>
                <w:szCs w:val="24"/>
              </w:rPr>
              <w:t xml:space="preserve">  =  </w:t>
            </w:r>
            <w:r>
              <w:rPr>
                <w:rFonts w:ascii="MMEtc" w:hAnsi="MMEtc" w:cs="MMEtc"/>
                <w:color w:val="231F20"/>
                <w:sz w:val="24"/>
                <w:szCs w:val="24"/>
              </w:rPr>
              <w:t>α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The capacitance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C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C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>can be assumed to be infinite.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847975" cy="1666875"/>
                  <wp:effectExtent l="19050" t="0" r="9525" b="0"/>
                  <wp:docPr id="381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>Under the DC conditions, the collector-or-emitter voltage drop is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>(A) 4.8 Volts (B) 5.3 Volts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lastRenderedPageBreak/>
              <w:t>(C) 6.0 Volts (D) 6.6 Volts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</w:p>
        </w:tc>
        <w:tc>
          <w:tcPr>
            <w:tcW w:w="1128" w:type="dxa"/>
          </w:tcPr>
          <w:p w:rsidR="00607E45" w:rsidRDefault="00607E45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1DB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2006</w:t>
            </w:r>
          </w:p>
          <w:p w:rsidR="00607E45" w:rsidRDefault="00607E45" w:rsidP="00F25B05"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07E45" w:rsidTr="00186505">
        <w:tc>
          <w:tcPr>
            <w:tcW w:w="440" w:type="dxa"/>
          </w:tcPr>
          <w:p w:rsidR="00607E45" w:rsidRDefault="00914122" w:rsidP="00FF1F88">
            <w:r>
              <w:lastRenderedPageBreak/>
              <w:t>4</w:t>
            </w:r>
          </w:p>
        </w:tc>
        <w:tc>
          <w:tcPr>
            <w:tcW w:w="9036" w:type="dxa"/>
          </w:tcPr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The effect of current shunt feedback in an amplifier is to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(A) increase the input resistance and decrease the output resistance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(B) increases both input and output resistance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(C) decrease both input and output resistance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(D) decrease the input resistance and increase the output resistance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</w:p>
        </w:tc>
        <w:tc>
          <w:tcPr>
            <w:tcW w:w="1128" w:type="dxa"/>
          </w:tcPr>
          <w:p w:rsidR="00607E45" w:rsidRDefault="00607E45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2006</w:t>
            </w:r>
          </w:p>
          <w:p w:rsidR="00607E45" w:rsidRDefault="00607E45" w:rsidP="00F25B05"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07E45" w:rsidTr="00186505">
        <w:tc>
          <w:tcPr>
            <w:tcW w:w="440" w:type="dxa"/>
          </w:tcPr>
          <w:p w:rsidR="00607E45" w:rsidRDefault="00914122" w:rsidP="00FF1F88">
            <w:r>
              <w:t>5</w:t>
            </w:r>
          </w:p>
        </w:tc>
        <w:tc>
          <w:tcPr>
            <w:tcW w:w="9036" w:type="dxa"/>
          </w:tcPr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362575" cy="3152775"/>
                  <wp:effectExtent l="19050" t="0" r="9525" b="0"/>
                  <wp:docPr id="382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</w:p>
        </w:tc>
        <w:tc>
          <w:tcPr>
            <w:tcW w:w="1128" w:type="dxa"/>
          </w:tcPr>
          <w:p w:rsidR="00607E45" w:rsidRDefault="00607E45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2006</w:t>
            </w:r>
          </w:p>
          <w:p w:rsidR="00607E45" w:rsidRDefault="00607E45" w:rsidP="00F25B05"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07E45" w:rsidTr="00186505">
        <w:tc>
          <w:tcPr>
            <w:tcW w:w="440" w:type="dxa"/>
          </w:tcPr>
          <w:p w:rsidR="00607E45" w:rsidRDefault="00914122" w:rsidP="00FF1F88">
            <w:r>
              <w:t>6</w:t>
            </w:r>
          </w:p>
        </w:tc>
        <w:tc>
          <w:tcPr>
            <w:tcW w:w="9036" w:type="dxa"/>
          </w:tcPr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Voltage series feedback (also called series-shunt feedback) results in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(A) increase in both input and output impedances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(B) decrease in both input and output impedances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(C) increase in input impedance and decrease in output impedance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(D) decrease in input impedance and increase in output impedance</w:t>
            </w:r>
          </w:p>
          <w:p w:rsidR="00607E45" w:rsidRDefault="00607E45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</w:p>
          <w:p w:rsidR="00607E45" w:rsidRDefault="00607E45" w:rsidP="00F25B05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</w:p>
        </w:tc>
        <w:tc>
          <w:tcPr>
            <w:tcW w:w="1128" w:type="dxa"/>
          </w:tcPr>
          <w:p w:rsidR="00607E45" w:rsidRDefault="00607E45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2006</w:t>
            </w:r>
          </w:p>
          <w:p w:rsidR="00607E45" w:rsidRDefault="00607E45" w:rsidP="00F25B05"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07E45" w:rsidTr="00186505">
        <w:tc>
          <w:tcPr>
            <w:tcW w:w="440" w:type="dxa"/>
          </w:tcPr>
          <w:p w:rsidR="00607E45" w:rsidRDefault="00914122" w:rsidP="00FF1F88">
            <w:r>
              <w:t>7</w:t>
            </w:r>
          </w:p>
        </w:tc>
        <w:tc>
          <w:tcPr>
            <w:tcW w:w="9036" w:type="dxa"/>
          </w:tcPr>
          <w:p w:rsidR="00607E45" w:rsidRDefault="00607E45" w:rsidP="00227E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DC current gain (β) of a BJT is 50. Assuming that the emitter injection efficiency is 0.995, the base transport factor is</w:t>
            </w:r>
          </w:p>
          <w:p w:rsidR="00607E45" w:rsidRDefault="00607E45" w:rsidP="00227E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0.980 </w:t>
            </w:r>
          </w:p>
          <w:p w:rsidR="00607E45" w:rsidRDefault="00607E45" w:rsidP="00227E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 0.985</w:t>
            </w:r>
          </w:p>
          <w:p w:rsidR="00607E45" w:rsidRDefault="00607E45" w:rsidP="00227E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c. 0.990</w:t>
            </w:r>
          </w:p>
          <w:p w:rsidR="00607E45" w:rsidRDefault="00607E45" w:rsidP="00227E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d. 0.995</w:t>
            </w:r>
          </w:p>
          <w:p w:rsidR="00607E45" w:rsidRPr="00F07E53" w:rsidRDefault="00607E45" w:rsidP="00F07E53">
            <w:pPr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128" w:type="dxa"/>
          </w:tcPr>
          <w:p w:rsidR="00607E45" w:rsidRPr="006247DF" w:rsidRDefault="00607E45" w:rsidP="00F07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GATE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 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07E45" w:rsidTr="00F77690">
        <w:trPr>
          <w:trHeight w:val="6038"/>
        </w:trPr>
        <w:tc>
          <w:tcPr>
            <w:tcW w:w="440" w:type="dxa"/>
          </w:tcPr>
          <w:p w:rsidR="00607E45" w:rsidRDefault="00914122" w:rsidP="00FF1F88">
            <w:r>
              <w:lastRenderedPageBreak/>
              <w:t>8</w:t>
            </w:r>
          </w:p>
        </w:tc>
        <w:tc>
          <w:tcPr>
            <w:tcW w:w="9036" w:type="dxa"/>
          </w:tcPr>
          <w:p w:rsidR="00607E45" w:rsidRDefault="00607E45" w:rsidP="00227E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 the BJT circuit shown, assume that the β of the transistor is very large and V</w:t>
            </w:r>
            <w:r>
              <w:rPr>
                <w:sz w:val="16"/>
                <w:szCs w:val="16"/>
              </w:rPr>
              <w:t xml:space="preserve">BE </w:t>
            </w:r>
            <w:r>
              <w:rPr>
                <w:sz w:val="26"/>
                <w:szCs w:val="26"/>
              </w:rPr>
              <w:t>= 0.7 V. The mode of operation of the BJT is</w:t>
            </w:r>
          </w:p>
          <w:p w:rsidR="00607E45" w:rsidRDefault="00F90264" w:rsidP="00227E75">
            <w:pPr>
              <w:rPr>
                <w:sz w:val="26"/>
                <w:szCs w:val="26"/>
              </w:rPr>
            </w:pPr>
            <w:r>
              <w:object w:dxaOrig="469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65pt;height:198.2pt" o:ole="">
                  <v:imagedata r:id="rId9" o:title=""/>
                </v:shape>
                <o:OLEObject Type="Embed" ProgID="PBrush" ShapeID="_x0000_i1025" DrawAspect="Content" ObjectID="_1537880094" r:id="rId10"/>
              </w:object>
            </w:r>
          </w:p>
          <w:p w:rsidR="00607E45" w:rsidRDefault="00607E45" w:rsidP="00227E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cut-off </w:t>
            </w:r>
          </w:p>
          <w:p w:rsidR="00607E45" w:rsidRDefault="00607E45" w:rsidP="00227E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b. saturation </w:t>
            </w:r>
          </w:p>
          <w:p w:rsidR="00607E45" w:rsidRDefault="00607E45" w:rsidP="00227E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normal active </w:t>
            </w:r>
          </w:p>
          <w:p w:rsidR="00607E45" w:rsidRPr="00F07E53" w:rsidRDefault="00607E45" w:rsidP="00F77690">
            <w:pPr>
              <w:rPr>
                <w:b/>
                <w:bCs/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d. reverse active</w:t>
            </w:r>
          </w:p>
        </w:tc>
        <w:tc>
          <w:tcPr>
            <w:tcW w:w="1128" w:type="dxa"/>
          </w:tcPr>
          <w:p w:rsidR="00607E45" w:rsidRDefault="00607E45">
            <w:r w:rsidRPr="002C2B9D">
              <w:rPr>
                <w:rFonts w:ascii="Times New Roman" w:hAnsi="Times New Roman" w:cs="Times New Roman"/>
                <w:sz w:val="20"/>
                <w:szCs w:val="20"/>
              </w:rPr>
              <w:t>GATE – 2007 (CO1)</w:t>
            </w:r>
          </w:p>
        </w:tc>
      </w:tr>
      <w:tr w:rsidR="00871203" w:rsidTr="001C3FCC">
        <w:tc>
          <w:tcPr>
            <w:tcW w:w="440" w:type="dxa"/>
          </w:tcPr>
          <w:p w:rsidR="00871203" w:rsidRDefault="00871203" w:rsidP="001C3FCC">
            <w:r>
              <w:t>9</w:t>
            </w:r>
          </w:p>
        </w:tc>
        <w:tc>
          <w:tcPr>
            <w:tcW w:w="9036" w:type="dxa"/>
          </w:tcPr>
          <w:p w:rsidR="00871203" w:rsidRDefault="00871203" w:rsidP="001C3FC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In the circuit shown below, capacitors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C</w:t>
            </w:r>
            <w:r>
              <w:rPr>
                <w:rFonts w:ascii="Euclid" w:hAnsi="Euclid" w:cs="Euclid"/>
                <w:sz w:val="14"/>
                <w:szCs w:val="14"/>
              </w:rPr>
              <w:t xml:space="preserve">1 </w:t>
            </w:r>
            <w:r>
              <w:rPr>
                <w:rFonts w:ascii="Euclid" w:hAnsi="Euclid" w:cs="Euclid"/>
                <w:sz w:val="24"/>
                <w:szCs w:val="24"/>
              </w:rPr>
              <w:t xml:space="preserve">and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C</w:t>
            </w:r>
            <w:r>
              <w:rPr>
                <w:rFonts w:ascii="Euclid" w:hAnsi="Euclid" w:cs="Euclid"/>
                <w:sz w:val="14"/>
                <w:szCs w:val="14"/>
              </w:rPr>
              <w:t xml:space="preserve">2 </w:t>
            </w:r>
            <w:r>
              <w:rPr>
                <w:rFonts w:ascii="Euclid" w:hAnsi="Euclid" w:cs="Euclid"/>
                <w:sz w:val="24"/>
                <w:szCs w:val="24"/>
              </w:rPr>
              <w:t xml:space="preserve">are very large and are shorts at the input frequency. </w:t>
            </w:r>
            <w:proofErr w:type="gramStart"/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v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>i</w:t>
            </w:r>
            <w:proofErr w:type="gramEnd"/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Euclid" w:hAnsi="Euclid" w:cs="Euclid"/>
                <w:sz w:val="24"/>
                <w:szCs w:val="24"/>
              </w:rPr>
              <w:t xml:space="preserve">is a small signal input. The gain magnitude </w:t>
            </w:r>
            <w:r>
              <w:rPr>
                <w:rFonts w:ascii="Euclid" w:hAnsi="Euclid" w:cs="Euclid"/>
                <w:noProof/>
                <w:sz w:val="24"/>
                <w:szCs w:val="24"/>
              </w:rPr>
              <w:t xml:space="preserve">V0/Vin 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Euclid" w:hAnsi="Euclid" w:cs="Euclid"/>
                <w:sz w:val="24"/>
                <w:szCs w:val="24"/>
              </w:rPr>
              <w:t xml:space="preserve">at 10 M </w:t>
            </w:r>
            <w:proofErr w:type="spellStart"/>
            <w:r>
              <w:rPr>
                <w:rFonts w:ascii="Euclid" w:hAnsi="Euclid" w:cs="Euclid"/>
                <w:sz w:val="24"/>
                <w:szCs w:val="24"/>
              </w:rPr>
              <w:t>rad</w:t>
            </w:r>
            <w:proofErr w:type="spellEnd"/>
            <w:r>
              <w:rPr>
                <w:rFonts w:ascii="Euclid" w:hAnsi="Euclid" w:cs="Euclid"/>
                <w:sz w:val="24"/>
                <w:szCs w:val="24"/>
              </w:rPr>
              <w:t>/s is</w:t>
            </w:r>
          </w:p>
          <w:p w:rsidR="00871203" w:rsidRDefault="00871203" w:rsidP="001C3FCC">
            <w:pPr>
              <w:ind w:left="1440"/>
            </w:pPr>
            <w:r>
              <w:rPr>
                <w:noProof/>
              </w:rPr>
              <w:drawing>
                <wp:inline distT="0" distB="0" distL="0" distR="0">
                  <wp:extent cx="3933825" cy="3133725"/>
                  <wp:effectExtent l="19050" t="0" r="9525" b="0"/>
                  <wp:docPr id="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313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1203" w:rsidRPr="00F07E53" w:rsidRDefault="00871203" w:rsidP="001C3FCC">
            <w:pPr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128" w:type="dxa"/>
          </w:tcPr>
          <w:p w:rsidR="00871203" w:rsidRDefault="00871203" w:rsidP="001C3FCC">
            <w:r w:rsidRPr="008C3D98">
              <w:rPr>
                <w:rFonts w:ascii="Times New Roman" w:hAnsi="Times New Roman" w:cs="Times New Roman"/>
                <w:sz w:val="20"/>
                <w:szCs w:val="20"/>
              </w:rPr>
              <w:t>GATE – 2013 (CO3)</w:t>
            </w:r>
          </w:p>
        </w:tc>
      </w:tr>
    </w:tbl>
    <w:p w:rsidR="00D328D8" w:rsidRDefault="00D328D8"/>
    <w:sectPr w:rsidR="00D328D8" w:rsidSect="00DD06B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ucli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MEt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uclid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M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20F42"/>
    <w:multiLevelType w:val="hybridMultilevel"/>
    <w:tmpl w:val="146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145DC"/>
    <w:multiLevelType w:val="hybridMultilevel"/>
    <w:tmpl w:val="B66C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9471A"/>
    <w:multiLevelType w:val="hybridMultilevel"/>
    <w:tmpl w:val="EAE4E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908E6"/>
    <w:multiLevelType w:val="hybridMultilevel"/>
    <w:tmpl w:val="1794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328D8"/>
    <w:rsid w:val="00015351"/>
    <w:rsid w:val="00023BE2"/>
    <w:rsid w:val="000D00BA"/>
    <w:rsid w:val="000D04DE"/>
    <w:rsid w:val="000D60EC"/>
    <w:rsid w:val="00153426"/>
    <w:rsid w:val="00186505"/>
    <w:rsid w:val="00186F71"/>
    <w:rsid w:val="001B1A10"/>
    <w:rsid w:val="001B4C63"/>
    <w:rsid w:val="001E59AD"/>
    <w:rsid w:val="001E7E5D"/>
    <w:rsid w:val="00227E75"/>
    <w:rsid w:val="002F2156"/>
    <w:rsid w:val="00304CD2"/>
    <w:rsid w:val="00320A0B"/>
    <w:rsid w:val="00344E7E"/>
    <w:rsid w:val="003773AA"/>
    <w:rsid w:val="003D1073"/>
    <w:rsid w:val="00405138"/>
    <w:rsid w:val="00412AC2"/>
    <w:rsid w:val="00416908"/>
    <w:rsid w:val="004917F4"/>
    <w:rsid w:val="00497635"/>
    <w:rsid w:val="004C4AE8"/>
    <w:rsid w:val="004F1B06"/>
    <w:rsid w:val="005707BC"/>
    <w:rsid w:val="00573D09"/>
    <w:rsid w:val="00583CC6"/>
    <w:rsid w:val="005D4A0C"/>
    <w:rsid w:val="00607E45"/>
    <w:rsid w:val="00622A46"/>
    <w:rsid w:val="00670594"/>
    <w:rsid w:val="006938AF"/>
    <w:rsid w:val="006A3063"/>
    <w:rsid w:val="00733682"/>
    <w:rsid w:val="007742A0"/>
    <w:rsid w:val="00787274"/>
    <w:rsid w:val="007A23EE"/>
    <w:rsid w:val="007B6711"/>
    <w:rsid w:val="007C327D"/>
    <w:rsid w:val="0080649F"/>
    <w:rsid w:val="00847012"/>
    <w:rsid w:val="008516E7"/>
    <w:rsid w:val="00871203"/>
    <w:rsid w:val="008769E8"/>
    <w:rsid w:val="00914122"/>
    <w:rsid w:val="00957BF2"/>
    <w:rsid w:val="009B32BF"/>
    <w:rsid w:val="00A24D45"/>
    <w:rsid w:val="00A272A6"/>
    <w:rsid w:val="00A719DF"/>
    <w:rsid w:val="00A73A70"/>
    <w:rsid w:val="00AA5A05"/>
    <w:rsid w:val="00B15864"/>
    <w:rsid w:val="00B6278C"/>
    <w:rsid w:val="00B97AFF"/>
    <w:rsid w:val="00BC09DF"/>
    <w:rsid w:val="00C16BBF"/>
    <w:rsid w:val="00C5309F"/>
    <w:rsid w:val="00C90E0E"/>
    <w:rsid w:val="00C970D4"/>
    <w:rsid w:val="00CA024B"/>
    <w:rsid w:val="00CB2E8F"/>
    <w:rsid w:val="00CD61E3"/>
    <w:rsid w:val="00D01D44"/>
    <w:rsid w:val="00D328D8"/>
    <w:rsid w:val="00DB54A6"/>
    <w:rsid w:val="00DD06B0"/>
    <w:rsid w:val="00DD537D"/>
    <w:rsid w:val="00EF0FF1"/>
    <w:rsid w:val="00F07E53"/>
    <w:rsid w:val="00F30B1E"/>
    <w:rsid w:val="00F77690"/>
    <w:rsid w:val="00F90264"/>
    <w:rsid w:val="00FC362E"/>
    <w:rsid w:val="00FF1F88"/>
    <w:rsid w:val="00FF2E39"/>
    <w:rsid w:val="00FF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8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D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1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042E6-8111-4B85-B321-67D2A68A7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2016-10-13T07:08:00Z</cp:lastPrinted>
  <dcterms:created xsi:type="dcterms:W3CDTF">2016-10-13T07:09:00Z</dcterms:created>
  <dcterms:modified xsi:type="dcterms:W3CDTF">2016-10-13T10:35:00Z</dcterms:modified>
</cp:coreProperties>
</file>