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72"/>
        <w:gridCol w:w="3402"/>
        <w:gridCol w:w="3680"/>
      </w:tblGrid>
      <w:tr w:rsidR="008355EB" w:rsidRPr="002F7689" w14:paraId="568F0596" w14:textId="77777777" w:rsidTr="00F67ACA">
        <w:tc>
          <w:tcPr>
            <w:tcW w:w="5000" w:type="pct"/>
            <w:gridSpan w:val="3"/>
          </w:tcPr>
          <w:p w14:paraId="100EA950" w14:textId="2954FB00" w:rsidR="008355EB" w:rsidRPr="008355EB" w:rsidRDefault="009F5D17" w:rsidP="009F5D17">
            <w:pPr>
              <w:spacing w:after="0"/>
              <w:jc w:val="center"/>
              <w:rPr>
                <w:rFonts w:ascii="Times New Roman" w:eastAsia="Times New Roman" w:hAnsi="Times New Roman" w:cs="Times New Roman"/>
                <w:b/>
                <w:bCs/>
                <w:color w:val="000000" w:themeColor="text1"/>
                <w:sz w:val="24"/>
                <w:szCs w:val="24"/>
              </w:rPr>
            </w:pPr>
            <w:bookmarkStart w:id="0" w:name="_Hlk96188283"/>
            <w:r>
              <w:rPr>
                <w:rFonts w:ascii="Times New Roman" w:eastAsia="Times New Roman" w:hAnsi="Times New Roman" w:cs="Times New Roman"/>
                <w:b/>
                <w:bCs/>
                <w:color w:val="000000"/>
                <w:sz w:val="24"/>
                <w:szCs w:val="24"/>
              </w:rPr>
              <w:t xml:space="preserve">CIE </w:t>
            </w:r>
            <w:r w:rsidR="000E160B">
              <w:rPr>
                <w:rFonts w:ascii="Times New Roman" w:eastAsia="Times New Roman" w:hAnsi="Times New Roman" w:cs="Times New Roman"/>
                <w:b/>
                <w:bCs/>
                <w:color w:val="000000" w:themeColor="text1"/>
                <w:sz w:val="24"/>
                <w:szCs w:val="24"/>
              </w:rPr>
              <w:t xml:space="preserve">– </w:t>
            </w:r>
            <w:r w:rsidR="00252B92">
              <w:rPr>
                <w:rFonts w:ascii="Times New Roman" w:eastAsia="Times New Roman" w:hAnsi="Times New Roman" w:cs="Times New Roman"/>
                <w:b/>
                <w:bCs/>
                <w:color w:val="000000" w:themeColor="text1"/>
                <w:sz w:val="24"/>
                <w:szCs w:val="24"/>
              </w:rPr>
              <w:t>1</w:t>
            </w:r>
          </w:p>
          <w:p w14:paraId="1D821B76" w14:textId="77777777" w:rsidR="008355EB" w:rsidRPr="008355EB" w:rsidRDefault="008355EB" w:rsidP="002C33D7">
            <w:pPr>
              <w:spacing w:after="0"/>
              <w:jc w:val="center"/>
              <w:rPr>
                <w:rFonts w:ascii="Times New Roman" w:eastAsia="Times New Roman" w:hAnsi="Times New Roman" w:cs="Times New Roman"/>
                <w:b/>
                <w:bCs/>
                <w:color w:val="000000" w:themeColor="text1"/>
                <w:sz w:val="24"/>
                <w:szCs w:val="24"/>
              </w:rPr>
            </w:pPr>
            <w:r w:rsidRPr="008355EB">
              <w:rPr>
                <w:rFonts w:ascii="Times New Roman" w:eastAsia="Times New Roman" w:hAnsi="Times New Roman" w:cs="Times New Roman"/>
                <w:b/>
                <w:bCs/>
                <w:color w:val="000000" w:themeColor="text1"/>
                <w:sz w:val="24"/>
                <w:szCs w:val="24"/>
              </w:rPr>
              <w:t xml:space="preserve">Ramaiah Institute of Technology </w:t>
            </w:r>
            <w:r w:rsidRPr="008355EB">
              <w:rPr>
                <w:rFonts w:ascii="Times New Roman" w:eastAsia="Times New Roman" w:hAnsi="Times New Roman" w:cs="Times New Roman"/>
                <w:b/>
                <w:bCs/>
                <w:i/>
                <w:color w:val="000000" w:themeColor="text1"/>
                <w:sz w:val="24"/>
                <w:szCs w:val="24"/>
              </w:rPr>
              <w:t>(Autonomous Institute, Affiliated to VTU)</w:t>
            </w:r>
          </w:p>
          <w:p w14:paraId="23643697" w14:textId="742E4810" w:rsidR="008355EB" w:rsidRPr="008355EB" w:rsidRDefault="008355EB" w:rsidP="002C33D7">
            <w:pPr>
              <w:spacing w:after="0"/>
              <w:jc w:val="center"/>
              <w:rPr>
                <w:rFonts w:ascii="Times New Roman" w:eastAsia="Times New Roman" w:hAnsi="Times New Roman" w:cs="Times New Roman"/>
                <w:b/>
                <w:bCs/>
                <w:color w:val="000000"/>
                <w:sz w:val="24"/>
                <w:szCs w:val="24"/>
              </w:rPr>
            </w:pPr>
            <w:r w:rsidRPr="008355EB">
              <w:rPr>
                <w:rFonts w:ascii="Times New Roman" w:eastAsia="Times New Roman" w:hAnsi="Times New Roman" w:cs="Times New Roman"/>
                <w:b/>
                <w:bCs/>
                <w:color w:val="000000" w:themeColor="text1"/>
                <w:sz w:val="24"/>
                <w:szCs w:val="24"/>
              </w:rPr>
              <w:t>Programme: B.E</w:t>
            </w:r>
          </w:p>
        </w:tc>
      </w:tr>
      <w:tr w:rsidR="008355EB" w:rsidRPr="002F7689" w14:paraId="63208EEC" w14:textId="77777777" w:rsidTr="00AD4849">
        <w:trPr>
          <w:trHeight w:val="260"/>
        </w:trPr>
        <w:tc>
          <w:tcPr>
            <w:tcW w:w="1478" w:type="pct"/>
          </w:tcPr>
          <w:p w14:paraId="47D63750" w14:textId="59ADA8F7" w:rsidR="008355EB" w:rsidRPr="008355EB" w:rsidRDefault="008355EB" w:rsidP="00784F55">
            <w:pPr>
              <w:spacing w:after="0"/>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 xml:space="preserve">Sem: </w:t>
            </w:r>
            <w:r w:rsidR="00784F55">
              <w:rPr>
                <w:rFonts w:ascii="Times New Roman" w:eastAsia="Times New Roman" w:hAnsi="Times New Roman" w:cs="Times New Roman"/>
                <w:color w:val="000000" w:themeColor="text1"/>
                <w:sz w:val="24"/>
                <w:szCs w:val="24"/>
              </w:rPr>
              <w:t>1</w:t>
            </w:r>
            <w:r w:rsidR="00784F55" w:rsidRPr="00784F55">
              <w:rPr>
                <w:rFonts w:ascii="Times New Roman" w:eastAsia="Times New Roman" w:hAnsi="Times New Roman" w:cs="Times New Roman"/>
                <w:color w:val="000000" w:themeColor="text1"/>
                <w:sz w:val="24"/>
                <w:szCs w:val="24"/>
                <w:vertAlign w:val="superscript"/>
              </w:rPr>
              <w:t>st</w:t>
            </w:r>
            <w:r w:rsidR="00784F55">
              <w:rPr>
                <w:rFonts w:ascii="Times New Roman" w:eastAsia="Times New Roman" w:hAnsi="Times New Roman" w:cs="Times New Roman"/>
                <w:color w:val="000000" w:themeColor="text1"/>
                <w:sz w:val="24"/>
                <w:szCs w:val="24"/>
              </w:rPr>
              <w:t xml:space="preserve"> </w:t>
            </w:r>
            <w:r w:rsidR="00885B32">
              <w:rPr>
                <w:rFonts w:ascii="Times New Roman" w:eastAsia="Times New Roman" w:hAnsi="Times New Roman" w:cs="Times New Roman"/>
                <w:color w:val="000000" w:themeColor="text1"/>
                <w:sz w:val="24"/>
                <w:szCs w:val="24"/>
              </w:rPr>
              <w:t xml:space="preserve"> </w:t>
            </w:r>
            <w:r w:rsidR="002169DA">
              <w:rPr>
                <w:rFonts w:ascii="Times New Roman" w:eastAsia="Times New Roman" w:hAnsi="Times New Roman" w:cs="Times New Roman"/>
                <w:color w:val="000000" w:themeColor="text1"/>
                <w:sz w:val="24"/>
                <w:szCs w:val="24"/>
              </w:rPr>
              <w:t xml:space="preserve"> </w:t>
            </w:r>
            <w:r w:rsidR="00404B2C">
              <w:rPr>
                <w:rFonts w:ascii="Times New Roman" w:eastAsia="Times New Roman" w:hAnsi="Times New Roman" w:cs="Times New Roman"/>
                <w:color w:val="000000" w:themeColor="text1"/>
                <w:sz w:val="24"/>
                <w:szCs w:val="24"/>
              </w:rPr>
              <w:t xml:space="preserve"> </w:t>
            </w:r>
          </w:p>
        </w:tc>
        <w:tc>
          <w:tcPr>
            <w:tcW w:w="1692" w:type="pct"/>
          </w:tcPr>
          <w:p w14:paraId="0014E084" w14:textId="38FBCBE8" w:rsidR="008355EB" w:rsidRPr="008355EB" w:rsidRDefault="008355EB" w:rsidP="00784F55">
            <w:pPr>
              <w:spacing w:after="0"/>
              <w:jc w:val="center"/>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 xml:space="preserve">Course: </w:t>
            </w:r>
            <w:r w:rsidR="00784F55">
              <w:rPr>
                <w:rFonts w:ascii="Times New Roman" w:eastAsia="Times New Roman" w:hAnsi="Times New Roman" w:cs="Times New Roman"/>
                <w:color w:val="000000" w:themeColor="text1"/>
                <w:sz w:val="24"/>
                <w:szCs w:val="24"/>
              </w:rPr>
              <w:t>Design thinking</w:t>
            </w:r>
          </w:p>
        </w:tc>
        <w:tc>
          <w:tcPr>
            <w:tcW w:w="1830" w:type="pct"/>
          </w:tcPr>
          <w:p w14:paraId="3BF5E35F" w14:textId="3CCB2AD7" w:rsidR="008355EB" w:rsidRPr="008355EB" w:rsidRDefault="008355EB" w:rsidP="00784F55">
            <w:pPr>
              <w:spacing w:after="0"/>
              <w:jc w:val="right"/>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Course Code:</w:t>
            </w:r>
            <w:r w:rsidR="000E160B">
              <w:rPr>
                <w:rFonts w:ascii="Times New Roman" w:eastAsia="Times New Roman" w:hAnsi="Times New Roman" w:cs="Times New Roman"/>
                <w:color w:val="000000" w:themeColor="text1"/>
                <w:sz w:val="24"/>
                <w:szCs w:val="24"/>
              </w:rPr>
              <w:t xml:space="preserve"> </w:t>
            </w:r>
            <w:r w:rsidR="00AD4849" w:rsidRPr="00AD4849">
              <w:rPr>
                <w:rFonts w:ascii="Times New Roman" w:eastAsia="Times New Roman" w:hAnsi="Times New Roman" w:cs="Times New Roman"/>
                <w:color w:val="000000" w:themeColor="text1"/>
                <w:sz w:val="24"/>
                <w:szCs w:val="24"/>
              </w:rPr>
              <w:t>AECM17/ AECE17</w:t>
            </w:r>
          </w:p>
        </w:tc>
      </w:tr>
      <w:tr w:rsidR="008355EB" w:rsidRPr="002F7689" w14:paraId="52799AE7" w14:textId="77777777" w:rsidTr="00AD4849">
        <w:tc>
          <w:tcPr>
            <w:tcW w:w="1478" w:type="pct"/>
          </w:tcPr>
          <w:p w14:paraId="7317F249" w14:textId="5F5DD6B6" w:rsidR="008355EB" w:rsidRPr="008355EB" w:rsidRDefault="000E160B" w:rsidP="007C0888">
            <w:pP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CIE: Test </w:t>
            </w:r>
            <w:r w:rsidR="007D4D85">
              <w:rPr>
                <w:rFonts w:ascii="Times New Roman" w:eastAsia="Times New Roman" w:hAnsi="Times New Roman" w:cs="Times New Roman"/>
                <w:color w:val="000000" w:themeColor="text1"/>
                <w:sz w:val="24"/>
                <w:szCs w:val="24"/>
              </w:rPr>
              <w:t>1</w:t>
            </w:r>
          </w:p>
        </w:tc>
        <w:tc>
          <w:tcPr>
            <w:tcW w:w="1692" w:type="pct"/>
          </w:tcPr>
          <w:p w14:paraId="78B6D2B4" w14:textId="1DA27650" w:rsidR="008355EB" w:rsidRPr="008355EB" w:rsidRDefault="008355EB" w:rsidP="00AD4849">
            <w:pPr>
              <w:spacing w:after="0"/>
              <w:jc w:val="center"/>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Term:</w:t>
            </w:r>
            <w:r w:rsidR="00FD2504">
              <w:rPr>
                <w:rFonts w:ascii="Times New Roman" w:eastAsia="Times New Roman" w:hAnsi="Times New Roman" w:cs="Times New Roman"/>
                <w:color w:val="000000" w:themeColor="text1"/>
                <w:sz w:val="24"/>
                <w:szCs w:val="24"/>
              </w:rPr>
              <w:t xml:space="preserve"> </w:t>
            </w:r>
            <w:r w:rsidR="00AD4849">
              <w:rPr>
                <w:rFonts w:ascii="Times New Roman" w:eastAsia="Times New Roman" w:hAnsi="Times New Roman" w:cs="Times New Roman"/>
                <w:color w:val="000000" w:themeColor="text1"/>
                <w:sz w:val="24"/>
                <w:szCs w:val="24"/>
              </w:rPr>
              <w:t>1.12.22</w:t>
            </w:r>
            <w:r w:rsidR="00885B32">
              <w:rPr>
                <w:rFonts w:ascii="Times New Roman" w:eastAsia="Times New Roman" w:hAnsi="Times New Roman" w:cs="Times New Roman"/>
                <w:color w:val="000000" w:themeColor="text1"/>
                <w:sz w:val="24"/>
                <w:szCs w:val="24"/>
              </w:rPr>
              <w:t xml:space="preserve"> to</w:t>
            </w:r>
            <w:r w:rsidR="00AD4849">
              <w:rPr>
                <w:rFonts w:ascii="Times New Roman" w:eastAsia="Times New Roman" w:hAnsi="Times New Roman" w:cs="Times New Roman"/>
                <w:color w:val="000000" w:themeColor="text1"/>
                <w:sz w:val="24"/>
                <w:szCs w:val="24"/>
              </w:rPr>
              <w:t xml:space="preserve"> 10.03.23</w:t>
            </w:r>
            <w:r w:rsidRPr="008355EB">
              <w:rPr>
                <w:rFonts w:ascii="Times New Roman" w:eastAsia="Times New Roman" w:hAnsi="Times New Roman" w:cs="Times New Roman"/>
                <w:color w:val="000000" w:themeColor="text1"/>
                <w:sz w:val="24"/>
                <w:szCs w:val="24"/>
              </w:rPr>
              <w:t xml:space="preserve">                              </w:t>
            </w:r>
            <w:r w:rsidR="00885B32">
              <w:rPr>
                <w:rFonts w:ascii="Times New Roman" w:eastAsia="Times New Roman" w:hAnsi="Times New Roman" w:cs="Times New Roman"/>
                <w:color w:val="000000" w:themeColor="text1"/>
                <w:sz w:val="24"/>
                <w:szCs w:val="24"/>
              </w:rPr>
              <w:t xml:space="preserve"> </w:t>
            </w:r>
          </w:p>
        </w:tc>
        <w:tc>
          <w:tcPr>
            <w:tcW w:w="1830" w:type="pct"/>
          </w:tcPr>
          <w:p w14:paraId="18BE2AB8" w14:textId="78BEDA50" w:rsidR="008355EB" w:rsidRPr="008355EB" w:rsidRDefault="008355EB" w:rsidP="00AD4849">
            <w:pPr>
              <w:spacing w:after="0"/>
              <w:jc w:val="right"/>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 xml:space="preserve">Sec: </w:t>
            </w:r>
            <w:r w:rsidR="00AD4849">
              <w:rPr>
                <w:rFonts w:ascii="Times New Roman" w:eastAsia="Times New Roman" w:hAnsi="Times New Roman" w:cs="Times New Roman"/>
                <w:color w:val="000000" w:themeColor="text1"/>
                <w:sz w:val="24"/>
                <w:szCs w:val="24"/>
              </w:rPr>
              <w:t>M,N,O,P,Q,R,S,T,U,V</w:t>
            </w:r>
          </w:p>
        </w:tc>
      </w:tr>
      <w:tr w:rsidR="008355EB" w:rsidRPr="002F7689" w14:paraId="2A763B28" w14:textId="77777777" w:rsidTr="00AD4849">
        <w:tc>
          <w:tcPr>
            <w:tcW w:w="1478" w:type="pct"/>
          </w:tcPr>
          <w:p w14:paraId="1E386364" w14:textId="77777777" w:rsidR="008355EB" w:rsidRPr="008355EB" w:rsidRDefault="008355EB" w:rsidP="007C0888">
            <w:pPr>
              <w:spacing w:after="0"/>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 xml:space="preserve">Max Marks: 30    </w:t>
            </w:r>
          </w:p>
        </w:tc>
        <w:tc>
          <w:tcPr>
            <w:tcW w:w="1692" w:type="pct"/>
          </w:tcPr>
          <w:p w14:paraId="7449B423" w14:textId="77777777" w:rsidR="008355EB" w:rsidRPr="008355EB" w:rsidRDefault="008355EB" w:rsidP="007C0888">
            <w:pPr>
              <w:spacing w:after="0"/>
              <w:jc w:val="center"/>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Duration: 1Hr</w:t>
            </w:r>
          </w:p>
        </w:tc>
        <w:tc>
          <w:tcPr>
            <w:tcW w:w="1830" w:type="pct"/>
          </w:tcPr>
          <w:p w14:paraId="4A90A77D" w14:textId="6454ECC1" w:rsidR="008355EB" w:rsidRPr="008355EB" w:rsidRDefault="008355EB" w:rsidP="00AD4849">
            <w:pPr>
              <w:spacing w:after="0"/>
              <w:jc w:val="right"/>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 xml:space="preserve">Time: </w:t>
            </w:r>
            <w:r w:rsidR="00AD4849">
              <w:rPr>
                <w:rFonts w:ascii="Times New Roman" w:eastAsia="Times New Roman" w:hAnsi="Times New Roman" w:cs="Times New Roman"/>
                <w:color w:val="000000" w:themeColor="text1"/>
                <w:sz w:val="24"/>
                <w:szCs w:val="24"/>
              </w:rPr>
              <w:t>12.3</w:t>
            </w:r>
            <w:r w:rsidR="00784F55">
              <w:rPr>
                <w:rFonts w:ascii="Times New Roman" w:eastAsia="Times New Roman" w:hAnsi="Times New Roman" w:cs="Times New Roman"/>
                <w:color w:val="000000" w:themeColor="text1"/>
                <w:sz w:val="24"/>
                <w:szCs w:val="24"/>
              </w:rPr>
              <w:t>0</w:t>
            </w:r>
            <w:r w:rsidR="00AD4849">
              <w:rPr>
                <w:rFonts w:ascii="Times New Roman" w:eastAsia="Times New Roman" w:hAnsi="Times New Roman" w:cs="Times New Roman"/>
                <w:color w:val="000000" w:themeColor="text1"/>
                <w:sz w:val="24"/>
                <w:szCs w:val="24"/>
              </w:rPr>
              <w:t xml:space="preserve"> AM</w:t>
            </w:r>
            <w:r w:rsidRPr="008355EB">
              <w:rPr>
                <w:rFonts w:ascii="Times New Roman" w:eastAsia="Times New Roman" w:hAnsi="Times New Roman" w:cs="Times New Roman"/>
                <w:color w:val="000000" w:themeColor="text1"/>
                <w:sz w:val="24"/>
                <w:szCs w:val="24"/>
              </w:rPr>
              <w:t xml:space="preserve"> to </w:t>
            </w:r>
            <w:r w:rsidR="00AD4849">
              <w:rPr>
                <w:rFonts w:ascii="Times New Roman" w:eastAsia="Times New Roman" w:hAnsi="Times New Roman" w:cs="Times New Roman"/>
                <w:color w:val="000000" w:themeColor="text1"/>
                <w:sz w:val="24"/>
                <w:szCs w:val="24"/>
              </w:rPr>
              <w:t>01</w:t>
            </w:r>
            <w:r w:rsidR="00784F55">
              <w:rPr>
                <w:rFonts w:ascii="Times New Roman" w:eastAsia="Times New Roman" w:hAnsi="Times New Roman" w:cs="Times New Roman"/>
                <w:color w:val="000000" w:themeColor="text1"/>
                <w:sz w:val="24"/>
                <w:szCs w:val="24"/>
              </w:rPr>
              <w:t>.</w:t>
            </w:r>
            <w:r w:rsidR="00AD4849">
              <w:rPr>
                <w:rFonts w:ascii="Times New Roman" w:eastAsia="Times New Roman" w:hAnsi="Times New Roman" w:cs="Times New Roman"/>
                <w:color w:val="000000" w:themeColor="text1"/>
                <w:sz w:val="24"/>
                <w:szCs w:val="24"/>
              </w:rPr>
              <w:t>3</w:t>
            </w:r>
            <w:r w:rsidR="00784F55">
              <w:rPr>
                <w:rFonts w:ascii="Times New Roman" w:eastAsia="Times New Roman" w:hAnsi="Times New Roman" w:cs="Times New Roman"/>
                <w:color w:val="000000" w:themeColor="text1"/>
                <w:sz w:val="24"/>
                <w:szCs w:val="24"/>
              </w:rPr>
              <w:t>0</w:t>
            </w:r>
            <w:r w:rsidR="00451CEC">
              <w:rPr>
                <w:rFonts w:ascii="Times New Roman" w:eastAsia="Times New Roman" w:hAnsi="Times New Roman" w:cs="Times New Roman"/>
                <w:color w:val="000000" w:themeColor="text1"/>
                <w:sz w:val="24"/>
                <w:szCs w:val="24"/>
              </w:rPr>
              <w:t xml:space="preserve"> </w:t>
            </w:r>
            <w:r w:rsidR="00784F55">
              <w:rPr>
                <w:rFonts w:ascii="Times New Roman" w:eastAsia="Times New Roman" w:hAnsi="Times New Roman" w:cs="Times New Roman"/>
                <w:color w:val="000000" w:themeColor="text1"/>
                <w:sz w:val="24"/>
                <w:szCs w:val="24"/>
              </w:rPr>
              <w:t>P</w:t>
            </w:r>
            <w:r w:rsidRPr="008355EB">
              <w:rPr>
                <w:rFonts w:ascii="Times New Roman" w:eastAsia="Times New Roman" w:hAnsi="Times New Roman" w:cs="Times New Roman"/>
                <w:color w:val="000000" w:themeColor="text1"/>
                <w:sz w:val="24"/>
                <w:szCs w:val="24"/>
              </w:rPr>
              <w:t xml:space="preserve">M                           </w:t>
            </w:r>
          </w:p>
        </w:tc>
      </w:tr>
      <w:tr w:rsidR="008355EB" w:rsidRPr="002F7689" w14:paraId="43FF4DDB" w14:textId="77777777" w:rsidTr="00AD4849">
        <w:tc>
          <w:tcPr>
            <w:tcW w:w="1478" w:type="pct"/>
          </w:tcPr>
          <w:p w14:paraId="14C831B8" w14:textId="09E40676" w:rsidR="008355EB" w:rsidRPr="008355EB" w:rsidRDefault="008355EB" w:rsidP="00AD4849">
            <w:pPr>
              <w:spacing w:after="0"/>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 xml:space="preserve">Credit: </w:t>
            </w:r>
            <w:r w:rsidR="00AD4849">
              <w:rPr>
                <w:rFonts w:ascii="Times New Roman" w:eastAsia="Times New Roman" w:hAnsi="Times New Roman" w:cs="Times New Roman"/>
                <w:color w:val="000000" w:themeColor="text1"/>
                <w:sz w:val="24"/>
                <w:szCs w:val="24"/>
              </w:rPr>
              <w:t>2</w:t>
            </w:r>
            <w:r>
              <w:rPr>
                <w:rFonts w:ascii="Times New Roman" w:eastAsia="Times New Roman" w:hAnsi="Times New Roman" w:cs="Times New Roman"/>
                <w:color w:val="000000" w:themeColor="text1"/>
                <w:sz w:val="24"/>
                <w:szCs w:val="24"/>
              </w:rPr>
              <w:t>:0:0</w:t>
            </w:r>
          </w:p>
        </w:tc>
        <w:tc>
          <w:tcPr>
            <w:tcW w:w="1692" w:type="pct"/>
          </w:tcPr>
          <w:p w14:paraId="5F281E8F" w14:textId="5A03E3CB" w:rsidR="008355EB" w:rsidRPr="008355EB" w:rsidRDefault="008355EB" w:rsidP="007C0888">
            <w:pPr>
              <w:spacing w:after="0"/>
              <w:jc w:val="center"/>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Test Portions:</w:t>
            </w:r>
            <w:r w:rsidR="00456A9A">
              <w:rPr>
                <w:rFonts w:ascii="Times New Roman" w:eastAsia="Times New Roman" w:hAnsi="Times New Roman" w:cs="Times New Roman"/>
                <w:color w:val="000000" w:themeColor="text1"/>
                <w:sz w:val="24"/>
                <w:szCs w:val="24"/>
              </w:rPr>
              <w:t xml:space="preserve"> LP-</w:t>
            </w:r>
            <w:r w:rsidR="007D4D85">
              <w:rPr>
                <w:rFonts w:ascii="Times New Roman" w:eastAsia="Times New Roman" w:hAnsi="Times New Roman" w:cs="Times New Roman"/>
                <w:color w:val="000000" w:themeColor="text1"/>
                <w:sz w:val="24"/>
                <w:szCs w:val="24"/>
              </w:rPr>
              <w:t>01</w:t>
            </w:r>
            <w:r w:rsidR="00456A9A">
              <w:rPr>
                <w:rFonts w:ascii="Times New Roman" w:eastAsia="Times New Roman" w:hAnsi="Times New Roman" w:cs="Times New Roman"/>
                <w:color w:val="000000" w:themeColor="text1"/>
                <w:sz w:val="24"/>
                <w:szCs w:val="24"/>
              </w:rPr>
              <w:t xml:space="preserve"> to </w:t>
            </w:r>
            <w:r w:rsidR="00AD4849">
              <w:rPr>
                <w:rFonts w:ascii="Times New Roman" w:eastAsia="Times New Roman" w:hAnsi="Times New Roman" w:cs="Times New Roman"/>
                <w:color w:val="000000" w:themeColor="text1"/>
                <w:sz w:val="24"/>
                <w:szCs w:val="24"/>
              </w:rPr>
              <w:t>10</w:t>
            </w:r>
          </w:p>
        </w:tc>
        <w:tc>
          <w:tcPr>
            <w:tcW w:w="1830" w:type="pct"/>
          </w:tcPr>
          <w:p w14:paraId="21292F10" w14:textId="3B869495" w:rsidR="008355EB" w:rsidRPr="008355EB" w:rsidRDefault="008355EB" w:rsidP="00EA074F">
            <w:pPr>
              <w:spacing w:after="0"/>
              <w:jc w:val="right"/>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Date:</w:t>
            </w:r>
            <w:r w:rsidR="00DF0BA3">
              <w:t xml:space="preserve"> </w:t>
            </w:r>
            <w:r w:rsidR="00EA074F">
              <w:rPr>
                <w:rFonts w:ascii="Times New Roman" w:eastAsia="Times New Roman" w:hAnsi="Times New Roman" w:cs="Times New Roman"/>
                <w:color w:val="000000" w:themeColor="text1"/>
                <w:sz w:val="24"/>
                <w:szCs w:val="24"/>
              </w:rPr>
              <w:t>19</w:t>
            </w:r>
            <w:r w:rsidR="00FD2504">
              <w:rPr>
                <w:rFonts w:ascii="Times New Roman" w:eastAsia="Times New Roman" w:hAnsi="Times New Roman" w:cs="Times New Roman"/>
                <w:color w:val="000000" w:themeColor="text1"/>
                <w:sz w:val="24"/>
                <w:szCs w:val="24"/>
              </w:rPr>
              <w:t>.</w:t>
            </w:r>
            <w:r w:rsidR="00EB49ED">
              <w:rPr>
                <w:rFonts w:ascii="Times New Roman" w:eastAsia="Times New Roman" w:hAnsi="Times New Roman" w:cs="Times New Roman"/>
                <w:color w:val="000000" w:themeColor="text1"/>
                <w:sz w:val="24"/>
                <w:szCs w:val="24"/>
              </w:rPr>
              <w:t>0</w:t>
            </w:r>
            <w:r w:rsidR="00845C4A">
              <w:rPr>
                <w:rFonts w:ascii="Times New Roman" w:eastAsia="Times New Roman" w:hAnsi="Times New Roman" w:cs="Times New Roman"/>
                <w:color w:val="000000" w:themeColor="text1"/>
                <w:sz w:val="24"/>
                <w:szCs w:val="24"/>
              </w:rPr>
              <w:t>1</w:t>
            </w:r>
            <w:r w:rsidR="00FD2504">
              <w:rPr>
                <w:rFonts w:ascii="Times New Roman" w:eastAsia="Times New Roman" w:hAnsi="Times New Roman" w:cs="Times New Roman"/>
                <w:color w:val="000000" w:themeColor="text1"/>
                <w:sz w:val="24"/>
                <w:szCs w:val="24"/>
              </w:rPr>
              <w:t>.</w:t>
            </w:r>
            <w:r w:rsidR="00E03859">
              <w:rPr>
                <w:rFonts w:ascii="Times New Roman" w:eastAsia="Times New Roman" w:hAnsi="Times New Roman" w:cs="Times New Roman"/>
                <w:color w:val="000000" w:themeColor="text1"/>
                <w:sz w:val="24"/>
                <w:szCs w:val="24"/>
              </w:rPr>
              <w:t>2023</w:t>
            </w:r>
          </w:p>
        </w:tc>
      </w:tr>
    </w:tbl>
    <w:p w14:paraId="12BA5D3B" w14:textId="0DD09A9F" w:rsidR="006C22F2" w:rsidRPr="000B2636" w:rsidRDefault="006C22F2" w:rsidP="00974B88">
      <w:pPr>
        <w:spacing w:after="0" w:line="240" w:lineRule="auto"/>
        <w:rPr>
          <w:rFonts w:ascii="Times New Roman" w:hAnsi="Times New Roman" w:cs="Times New Roman"/>
          <w:color w:val="000000"/>
          <w:sz w:val="14"/>
          <w:szCs w:val="14"/>
        </w:rPr>
      </w:pPr>
    </w:p>
    <w:bookmarkEnd w:id="0"/>
    <w:p w14:paraId="779B1484" w14:textId="28C45C94" w:rsidR="008D71F9" w:rsidRDefault="008D71F9" w:rsidP="00452113">
      <w:pPr>
        <w:spacing w:after="0"/>
        <w:jc w:val="center"/>
        <w:rPr>
          <w:rFonts w:ascii="Times New Roman" w:hAnsi="Times New Roman"/>
          <w:bCs/>
          <w:color w:val="000000"/>
          <w:sz w:val="24"/>
          <w:szCs w:val="24"/>
        </w:rPr>
      </w:pPr>
      <w:r>
        <w:rPr>
          <w:rFonts w:ascii="Times New Roman" w:hAnsi="Times New Roman"/>
          <w:b/>
          <w:color w:val="000000"/>
          <w:sz w:val="24"/>
          <w:szCs w:val="24"/>
        </w:rPr>
        <w:t xml:space="preserve">Instructions to students: </w:t>
      </w:r>
      <w:r w:rsidR="00A955EE" w:rsidRPr="00A955EE">
        <w:rPr>
          <w:rFonts w:ascii="Times New Roman" w:hAnsi="Times New Roman"/>
          <w:bCs/>
          <w:color w:val="000000"/>
          <w:sz w:val="24"/>
          <w:szCs w:val="24"/>
        </w:rPr>
        <w:t>Answer any two full questions out of the three given questions</w:t>
      </w:r>
      <w:r w:rsidR="00A955EE">
        <w:rPr>
          <w:rFonts w:ascii="Times New Roman" w:hAnsi="Times New Roman"/>
          <w:bCs/>
          <w:color w:val="000000"/>
          <w:sz w:val="24"/>
          <w:szCs w:val="24"/>
        </w:rPr>
        <w:t>.</w:t>
      </w:r>
    </w:p>
    <w:p w14:paraId="10207508" w14:textId="48367086" w:rsidR="000C089B" w:rsidRPr="000B2636" w:rsidRDefault="000C089B" w:rsidP="00452113">
      <w:pPr>
        <w:spacing w:after="0"/>
        <w:jc w:val="center"/>
        <w:rPr>
          <w:rFonts w:ascii="Times New Roman" w:hAnsi="Times New Roman"/>
          <w:bCs/>
          <w:color w:val="000000"/>
          <w:sz w:val="14"/>
          <w:szCs w:val="14"/>
        </w:rPr>
      </w:pPr>
    </w:p>
    <w:tbl>
      <w:tblPr>
        <w:tblW w:w="10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1"/>
        <w:gridCol w:w="7169"/>
        <w:gridCol w:w="896"/>
        <w:gridCol w:w="1070"/>
        <w:gridCol w:w="670"/>
      </w:tblGrid>
      <w:tr w:rsidR="000C089B" w:rsidRPr="002C33D7" w14:paraId="1FE781E3" w14:textId="77777777" w:rsidTr="004E176E">
        <w:trPr>
          <w:jc w:val="center"/>
        </w:trPr>
        <w:tc>
          <w:tcPr>
            <w:tcW w:w="541" w:type="dxa"/>
            <w:shd w:val="clear" w:color="auto" w:fill="E5DFEC"/>
          </w:tcPr>
          <w:p w14:paraId="4C8B897B" w14:textId="77777777" w:rsidR="000C089B" w:rsidRPr="000C089B" w:rsidRDefault="000C089B" w:rsidP="00C90039">
            <w:pPr>
              <w:spacing w:after="0" w:line="240" w:lineRule="auto"/>
              <w:contextualSpacing/>
              <w:rPr>
                <w:rFonts w:ascii="Times New Roman" w:hAnsi="Times New Roman"/>
                <w:b/>
                <w:color w:val="000000"/>
                <w:sz w:val="24"/>
                <w:szCs w:val="24"/>
              </w:rPr>
            </w:pPr>
            <w:proofErr w:type="spellStart"/>
            <w:r w:rsidRPr="000C089B">
              <w:rPr>
                <w:rFonts w:ascii="Times New Roman" w:hAnsi="Times New Roman"/>
                <w:b/>
                <w:color w:val="000000"/>
                <w:sz w:val="24"/>
                <w:szCs w:val="24"/>
              </w:rPr>
              <w:t>Sl</w:t>
            </w:r>
            <w:proofErr w:type="spellEnd"/>
            <w:r w:rsidRPr="000C089B">
              <w:rPr>
                <w:rFonts w:ascii="Times New Roman" w:hAnsi="Times New Roman"/>
                <w:b/>
                <w:color w:val="000000"/>
                <w:sz w:val="24"/>
                <w:szCs w:val="24"/>
              </w:rPr>
              <w:t>#</w:t>
            </w:r>
          </w:p>
        </w:tc>
        <w:tc>
          <w:tcPr>
            <w:tcW w:w="7251" w:type="dxa"/>
            <w:shd w:val="clear" w:color="auto" w:fill="E5DFEC"/>
          </w:tcPr>
          <w:p w14:paraId="20260954" w14:textId="77777777" w:rsidR="000C089B" w:rsidRPr="000C089B" w:rsidRDefault="000C089B" w:rsidP="00636EDB">
            <w:pPr>
              <w:spacing w:after="0" w:line="240" w:lineRule="auto"/>
              <w:contextualSpacing/>
              <w:jc w:val="both"/>
              <w:rPr>
                <w:rFonts w:ascii="Times New Roman" w:hAnsi="Times New Roman"/>
                <w:b/>
                <w:color w:val="000000"/>
                <w:sz w:val="24"/>
                <w:szCs w:val="24"/>
              </w:rPr>
            </w:pPr>
            <w:r w:rsidRPr="000C089B">
              <w:rPr>
                <w:rFonts w:ascii="Times New Roman" w:hAnsi="Times New Roman"/>
                <w:b/>
                <w:color w:val="000000"/>
                <w:sz w:val="24"/>
                <w:szCs w:val="24"/>
              </w:rPr>
              <w:t xml:space="preserve">Question  </w:t>
            </w:r>
          </w:p>
          <w:p w14:paraId="6E40A697" w14:textId="77777777" w:rsidR="000C089B" w:rsidRPr="000C089B" w:rsidRDefault="000C089B" w:rsidP="00636EDB">
            <w:pPr>
              <w:spacing w:after="0" w:line="240" w:lineRule="auto"/>
              <w:contextualSpacing/>
              <w:jc w:val="both"/>
              <w:rPr>
                <w:rFonts w:ascii="Times New Roman" w:hAnsi="Times New Roman"/>
                <w:b/>
                <w:color w:val="000000"/>
                <w:sz w:val="24"/>
                <w:szCs w:val="24"/>
              </w:rPr>
            </w:pPr>
          </w:p>
        </w:tc>
        <w:tc>
          <w:tcPr>
            <w:tcW w:w="814" w:type="dxa"/>
            <w:shd w:val="clear" w:color="auto" w:fill="E5DFEC"/>
          </w:tcPr>
          <w:p w14:paraId="4143EF35" w14:textId="77777777" w:rsidR="000C089B" w:rsidRPr="000C089B" w:rsidRDefault="000C089B" w:rsidP="00C90039">
            <w:pPr>
              <w:spacing w:after="0" w:line="240" w:lineRule="auto"/>
              <w:contextualSpacing/>
              <w:jc w:val="center"/>
              <w:rPr>
                <w:rFonts w:ascii="Times New Roman" w:hAnsi="Times New Roman"/>
                <w:b/>
                <w:color w:val="000000"/>
                <w:sz w:val="24"/>
                <w:szCs w:val="24"/>
              </w:rPr>
            </w:pPr>
            <w:r w:rsidRPr="000C089B">
              <w:rPr>
                <w:rFonts w:ascii="Times New Roman" w:hAnsi="Times New Roman"/>
                <w:b/>
                <w:color w:val="000000"/>
                <w:sz w:val="24"/>
                <w:szCs w:val="24"/>
              </w:rPr>
              <w:t>Marks</w:t>
            </w:r>
          </w:p>
        </w:tc>
        <w:tc>
          <w:tcPr>
            <w:tcW w:w="1070" w:type="dxa"/>
            <w:shd w:val="clear" w:color="auto" w:fill="E5DFEC"/>
          </w:tcPr>
          <w:p w14:paraId="663CA3EF" w14:textId="77777777" w:rsidR="000C089B" w:rsidRPr="000C089B" w:rsidRDefault="000C089B" w:rsidP="00C90039">
            <w:pPr>
              <w:spacing w:after="0" w:line="240" w:lineRule="auto"/>
              <w:contextualSpacing/>
              <w:jc w:val="center"/>
              <w:rPr>
                <w:rFonts w:ascii="Times New Roman" w:hAnsi="Times New Roman"/>
                <w:b/>
                <w:color w:val="000000"/>
                <w:sz w:val="24"/>
                <w:szCs w:val="24"/>
              </w:rPr>
            </w:pPr>
            <w:r w:rsidRPr="000C089B">
              <w:rPr>
                <w:rFonts w:ascii="Times New Roman" w:hAnsi="Times New Roman"/>
                <w:b/>
                <w:color w:val="000000"/>
                <w:sz w:val="24"/>
                <w:szCs w:val="24"/>
              </w:rPr>
              <w:t>Bloom’s</w:t>
            </w:r>
          </w:p>
          <w:p w14:paraId="3F6A064E" w14:textId="77777777" w:rsidR="000C089B" w:rsidRPr="000C089B" w:rsidRDefault="000C089B" w:rsidP="00C90039">
            <w:pPr>
              <w:spacing w:after="0" w:line="240" w:lineRule="auto"/>
              <w:contextualSpacing/>
              <w:jc w:val="center"/>
              <w:rPr>
                <w:rFonts w:ascii="Times New Roman" w:hAnsi="Times New Roman"/>
                <w:b/>
                <w:color w:val="000000"/>
                <w:sz w:val="24"/>
                <w:szCs w:val="24"/>
              </w:rPr>
            </w:pPr>
            <w:r w:rsidRPr="000C089B">
              <w:rPr>
                <w:rFonts w:ascii="Times New Roman" w:hAnsi="Times New Roman"/>
                <w:b/>
                <w:color w:val="000000"/>
                <w:sz w:val="24"/>
                <w:szCs w:val="24"/>
              </w:rPr>
              <w:t xml:space="preserve"> Level</w:t>
            </w:r>
          </w:p>
        </w:tc>
        <w:tc>
          <w:tcPr>
            <w:tcW w:w="670" w:type="dxa"/>
            <w:shd w:val="clear" w:color="auto" w:fill="E5DFEC"/>
          </w:tcPr>
          <w:p w14:paraId="6180A930" w14:textId="77777777" w:rsidR="000C089B" w:rsidRPr="000C089B" w:rsidRDefault="000C089B" w:rsidP="00C90039">
            <w:pPr>
              <w:spacing w:after="0" w:line="240" w:lineRule="auto"/>
              <w:contextualSpacing/>
              <w:jc w:val="center"/>
              <w:rPr>
                <w:rFonts w:ascii="Times New Roman" w:hAnsi="Times New Roman"/>
                <w:b/>
                <w:color w:val="000000"/>
                <w:sz w:val="24"/>
                <w:szCs w:val="24"/>
              </w:rPr>
            </w:pPr>
            <w:r w:rsidRPr="000C089B">
              <w:rPr>
                <w:rFonts w:ascii="Times New Roman" w:hAnsi="Times New Roman"/>
                <w:b/>
                <w:color w:val="000000"/>
                <w:sz w:val="24"/>
                <w:szCs w:val="24"/>
              </w:rPr>
              <w:t>COs</w:t>
            </w:r>
          </w:p>
        </w:tc>
      </w:tr>
      <w:tr w:rsidR="00D8071B" w:rsidRPr="002C33D7" w14:paraId="3996137A" w14:textId="77777777" w:rsidTr="0048372F">
        <w:trPr>
          <w:trHeight w:val="1063"/>
          <w:jc w:val="center"/>
        </w:trPr>
        <w:tc>
          <w:tcPr>
            <w:tcW w:w="541" w:type="dxa"/>
          </w:tcPr>
          <w:p w14:paraId="0F6EA714" w14:textId="77777777" w:rsidR="00D8071B" w:rsidRPr="000C089B" w:rsidRDefault="00D8071B" w:rsidP="00D8071B">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1a</w:t>
            </w:r>
          </w:p>
        </w:tc>
        <w:tc>
          <w:tcPr>
            <w:tcW w:w="7251" w:type="dxa"/>
          </w:tcPr>
          <w:p w14:paraId="230C53EE" w14:textId="71439F1C" w:rsidR="00D8071B" w:rsidRPr="000C089B" w:rsidRDefault="00B140AB" w:rsidP="00636EDB">
            <w:pPr>
              <w:spacing w:after="0" w:line="240" w:lineRule="auto"/>
              <w:contextualSpacing/>
              <w:jc w:val="both"/>
              <w:rPr>
                <w:rFonts w:ascii="Times New Roman" w:hAnsi="Times New Roman"/>
                <w:bCs/>
                <w:color w:val="000000"/>
                <w:sz w:val="24"/>
                <w:szCs w:val="24"/>
              </w:rPr>
            </w:pPr>
            <w:r>
              <w:rPr>
                <w:rFonts w:ascii="Times New Roman" w:hAnsi="Times New Roman"/>
                <w:bCs/>
                <w:color w:val="000000"/>
                <w:sz w:val="24"/>
                <w:szCs w:val="24"/>
              </w:rPr>
              <w:t xml:space="preserve">Frame </w:t>
            </w:r>
            <w:r w:rsidR="00CE0627">
              <w:rPr>
                <w:rFonts w:ascii="Times New Roman" w:hAnsi="Times New Roman"/>
                <w:bCs/>
                <w:color w:val="000000"/>
                <w:sz w:val="24"/>
                <w:szCs w:val="24"/>
              </w:rPr>
              <w:t>Explorative,  Affective,  Reflective</w:t>
            </w:r>
            <w:r w:rsidR="003F6CB8" w:rsidRPr="00CD446B">
              <w:rPr>
                <w:rFonts w:ascii="Times New Roman" w:hAnsi="Times New Roman"/>
                <w:bCs/>
                <w:color w:val="000000"/>
                <w:sz w:val="24"/>
                <w:szCs w:val="24"/>
              </w:rPr>
              <w:t>, Probing and Analytical questions to interview the target group of children aged between 1</w:t>
            </w:r>
            <w:r w:rsidR="003F6CB8">
              <w:rPr>
                <w:rFonts w:ascii="Times New Roman" w:hAnsi="Times New Roman"/>
                <w:bCs/>
                <w:color w:val="000000"/>
                <w:sz w:val="24"/>
                <w:szCs w:val="24"/>
              </w:rPr>
              <w:t>2</w:t>
            </w:r>
            <w:r w:rsidR="003F6CB8" w:rsidRPr="00CD446B">
              <w:rPr>
                <w:rFonts w:ascii="Times New Roman" w:hAnsi="Times New Roman"/>
                <w:bCs/>
                <w:color w:val="000000"/>
                <w:sz w:val="24"/>
                <w:szCs w:val="24"/>
              </w:rPr>
              <w:t xml:space="preserve"> and 15 towards use of gaming toys.</w:t>
            </w:r>
          </w:p>
        </w:tc>
        <w:tc>
          <w:tcPr>
            <w:tcW w:w="814" w:type="dxa"/>
          </w:tcPr>
          <w:p w14:paraId="2AFC84A3" w14:textId="77777777" w:rsidR="00D8071B" w:rsidRPr="000C089B" w:rsidRDefault="00D8071B" w:rsidP="00D8071B">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6</w:t>
            </w:r>
          </w:p>
        </w:tc>
        <w:tc>
          <w:tcPr>
            <w:tcW w:w="1070" w:type="dxa"/>
          </w:tcPr>
          <w:p w14:paraId="34793D61" w14:textId="30A8073C" w:rsidR="00D8071B" w:rsidRPr="000C089B" w:rsidRDefault="00FB3428" w:rsidP="00D8071B">
            <w:pPr>
              <w:spacing w:after="0" w:line="240" w:lineRule="auto"/>
              <w:contextualSpacing/>
              <w:jc w:val="center"/>
              <w:rPr>
                <w:rFonts w:ascii="Times New Roman" w:hAnsi="Times New Roman"/>
                <w:bCs/>
                <w:color w:val="000000"/>
                <w:sz w:val="24"/>
                <w:szCs w:val="24"/>
              </w:rPr>
            </w:pPr>
            <w:r>
              <w:rPr>
                <w:rFonts w:ascii="Times New Roman" w:hAnsi="Times New Roman"/>
                <w:bCs/>
                <w:color w:val="000000"/>
                <w:sz w:val="24"/>
                <w:szCs w:val="24"/>
              </w:rPr>
              <w:t>L3</w:t>
            </w:r>
          </w:p>
        </w:tc>
        <w:tc>
          <w:tcPr>
            <w:tcW w:w="670" w:type="dxa"/>
          </w:tcPr>
          <w:p w14:paraId="2A3475C0" w14:textId="79947174" w:rsidR="00D8071B" w:rsidRPr="000C089B" w:rsidRDefault="00D8071B" w:rsidP="00D8071B">
            <w:pPr>
              <w:spacing w:after="0" w:line="240" w:lineRule="auto"/>
              <w:contextualSpacing/>
              <w:rPr>
                <w:rFonts w:ascii="Times New Roman" w:hAnsi="Times New Roman"/>
                <w:bCs/>
                <w:color w:val="000000"/>
                <w:sz w:val="24"/>
                <w:szCs w:val="24"/>
              </w:rPr>
            </w:pPr>
            <w:r>
              <w:rPr>
                <w:rFonts w:ascii="Times New Roman" w:hAnsi="Times New Roman"/>
                <w:bCs/>
                <w:color w:val="000000"/>
                <w:sz w:val="24"/>
                <w:szCs w:val="24"/>
              </w:rPr>
              <w:t>CO2</w:t>
            </w:r>
          </w:p>
        </w:tc>
      </w:tr>
      <w:tr w:rsidR="00D8071B" w:rsidRPr="002C33D7" w14:paraId="653A8BF6" w14:textId="77777777" w:rsidTr="0048372F">
        <w:trPr>
          <w:trHeight w:val="1121"/>
          <w:jc w:val="center"/>
        </w:trPr>
        <w:tc>
          <w:tcPr>
            <w:tcW w:w="541" w:type="dxa"/>
          </w:tcPr>
          <w:p w14:paraId="4D760929" w14:textId="77777777" w:rsidR="00D8071B" w:rsidRPr="000C089B" w:rsidRDefault="00D8071B" w:rsidP="00D8071B">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1b</w:t>
            </w:r>
          </w:p>
        </w:tc>
        <w:tc>
          <w:tcPr>
            <w:tcW w:w="7251" w:type="dxa"/>
          </w:tcPr>
          <w:p w14:paraId="444A3B91" w14:textId="0DBAF13C" w:rsidR="00D8071B" w:rsidRPr="000C089B" w:rsidRDefault="00A03EBB" w:rsidP="00636EDB">
            <w:pPr>
              <w:spacing w:after="0"/>
              <w:jc w:val="both"/>
              <w:rPr>
                <w:rFonts w:ascii="Times New Roman" w:hAnsi="Times New Roman"/>
                <w:bCs/>
                <w:color w:val="000000"/>
                <w:sz w:val="24"/>
                <w:szCs w:val="24"/>
              </w:rPr>
            </w:pPr>
            <w:r w:rsidRPr="00A03EBB">
              <w:rPr>
                <w:rFonts w:ascii="Times New Roman" w:hAnsi="Times New Roman"/>
                <w:bCs/>
                <w:color w:val="000000"/>
                <w:sz w:val="24"/>
                <w:szCs w:val="24"/>
                <w:lang w:val="en-US"/>
              </w:rPr>
              <w:t>‘</w:t>
            </w:r>
            <w:r w:rsidRPr="00B4680C">
              <w:rPr>
                <w:rFonts w:ascii="Times New Roman" w:hAnsi="Times New Roman"/>
                <w:bCs/>
                <w:color w:val="000000"/>
                <w:sz w:val="24"/>
                <w:szCs w:val="24"/>
              </w:rPr>
              <w:t>Having a human centered mindset and being mindful of process help designers to use DT to its maximum potential.’ Substantiate this statement with relevant explanation and examples.</w:t>
            </w:r>
          </w:p>
        </w:tc>
        <w:tc>
          <w:tcPr>
            <w:tcW w:w="814" w:type="dxa"/>
          </w:tcPr>
          <w:p w14:paraId="6EDC0310" w14:textId="77777777" w:rsidR="00D8071B" w:rsidRPr="000C089B" w:rsidRDefault="00D8071B" w:rsidP="00D8071B">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6</w:t>
            </w:r>
          </w:p>
        </w:tc>
        <w:tc>
          <w:tcPr>
            <w:tcW w:w="1070" w:type="dxa"/>
          </w:tcPr>
          <w:p w14:paraId="096E7168" w14:textId="4E21516B" w:rsidR="00D8071B" w:rsidRPr="000C089B" w:rsidRDefault="00A105C1" w:rsidP="00D8071B">
            <w:pPr>
              <w:spacing w:after="0" w:line="240" w:lineRule="auto"/>
              <w:contextualSpacing/>
              <w:jc w:val="center"/>
              <w:rPr>
                <w:rFonts w:ascii="Times New Roman" w:hAnsi="Times New Roman"/>
                <w:bCs/>
                <w:color w:val="000000"/>
                <w:sz w:val="24"/>
                <w:szCs w:val="24"/>
              </w:rPr>
            </w:pPr>
            <w:r>
              <w:rPr>
                <w:rFonts w:ascii="Times New Roman" w:hAnsi="Times New Roman"/>
                <w:bCs/>
                <w:color w:val="000000"/>
                <w:sz w:val="24"/>
                <w:szCs w:val="24"/>
              </w:rPr>
              <w:t>L2</w:t>
            </w:r>
          </w:p>
        </w:tc>
        <w:tc>
          <w:tcPr>
            <w:tcW w:w="670" w:type="dxa"/>
          </w:tcPr>
          <w:p w14:paraId="6D01482B" w14:textId="4ED1581D" w:rsidR="00D8071B" w:rsidRPr="000C089B" w:rsidRDefault="00D8071B" w:rsidP="00D8071B">
            <w:pPr>
              <w:spacing w:after="0" w:line="240" w:lineRule="auto"/>
              <w:contextualSpacing/>
              <w:rPr>
                <w:rFonts w:ascii="Times New Roman" w:hAnsi="Times New Roman"/>
                <w:bCs/>
                <w:color w:val="000000"/>
                <w:sz w:val="24"/>
                <w:szCs w:val="24"/>
              </w:rPr>
            </w:pPr>
            <w:r>
              <w:rPr>
                <w:rFonts w:ascii="Times New Roman" w:hAnsi="Times New Roman"/>
                <w:bCs/>
                <w:color w:val="000000"/>
                <w:sz w:val="24"/>
                <w:szCs w:val="24"/>
              </w:rPr>
              <w:t>CO1</w:t>
            </w:r>
          </w:p>
        </w:tc>
      </w:tr>
      <w:tr w:rsidR="00D8071B" w:rsidRPr="002C33D7" w14:paraId="58F42717" w14:textId="77777777" w:rsidTr="0048372F">
        <w:trPr>
          <w:trHeight w:val="414"/>
          <w:jc w:val="center"/>
        </w:trPr>
        <w:tc>
          <w:tcPr>
            <w:tcW w:w="541" w:type="dxa"/>
          </w:tcPr>
          <w:p w14:paraId="12183D67" w14:textId="77777777" w:rsidR="00D8071B" w:rsidRPr="000C089B" w:rsidRDefault="00D8071B" w:rsidP="00D8071B">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1c</w:t>
            </w:r>
          </w:p>
        </w:tc>
        <w:tc>
          <w:tcPr>
            <w:tcW w:w="7251" w:type="dxa"/>
          </w:tcPr>
          <w:p w14:paraId="46F85483" w14:textId="5CDAE6D0" w:rsidR="00D8071B" w:rsidRPr="000C089B" w:rsidRDefault="00DB7DD1" w:rsidP="00636EDB">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W</w:t>
            </w:r>
            <w:r w:rsidR="005F58BE">
              <w:rPr>
                <w:rFonts w:ascii="Times New Roman" w:hAnsi="Times New Roman"/>
                <w:bCs/>
                <w:color w:val="000000"/>
                <w:sz w:val="24"/>
                <w:szCs w:val="24"/>
              </w:rPr>
              <w:t>hat sort of research is necessary during empathy phase</w:t>
            </w:r>
            <w:r>
              <w:rPr>
                <w:rFonts w:ascii="Times New Roman" w:hAnsi="Times New Roman"/>
                <w:bCs/>
                <w:color w:val="000000"/>
                <w:sz w:val="24"/>
                <w:szCs w:val="24"/>
              </w:rPr>
              <w:t>, and why</w:t>
            </w:r>
            <w:r w:rsidR="005F58BE">
              <w:rPr>
                <w:rFonts w:ascii="Times New Roman" w:hAnsi="Times New Roman"/>
                <w:bCs/>
                <w:color w:val="000000"/>
                <w:sz w:val="24"/>
                <w:szCs w:val="24"/>
              </w:rPr>
              <w:t>?</w:t>
            </w:r>
          </w:p>
        </w:tc>
        <w:tc>
          <w:tcPr>
            <w:tcW w:w="814" w:type="dxa"/>
          </w:tcPr>
          <w:p w14:paraId="3FCEF2FE" w14:textId="77777777" w:rsidR="00D8071B" w:rsidRPr="000C089B" w:rsidRDefault="00D8071B" w:rsidP="00D8071B">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3</w:t>
            </w:r>
          </w:p>
        </w:tc>
        <w:tc>
          <w:tcPr>
            <w:tcW w:w="1070" w:type="dxa"/>
          </w:tcPr>
          <w:p w14:paraId="014CC61B" w14:textId="34C2B5E1" w:rsidR="00D8071B" w:rsidRPr="000C089B" w:rsidRDefault="004E176E" w:rsidP="00D8071B">
            <w:pPr>
              <w:spacing w:after="0" w:line="240" w:lineRule="auto"/>
              <w:contextualSpacing/>
              <w:jc w:val="center"/>
              <w:rPr>
                <w:rFonts w:ascii="Times New Roman" w:hAnsi="Times New Roman"/>
                <w:bCs/>
                <w:color w:val="000000"/>
                <w:sz w:val="24"/>
                <w:szCs w:val="24"/>
              </w:rPr>
            </w:pPr>
            <w:r>
              <w:rPr>
                <w:rFonts w:ascii="Times New Roman" w:hAnsi="Times New Roman"/>
                <w:bCs/>
                <w:color w:val="000000"/>
                <w:sz w:val="24"/>
                <w:szCs w:val="24"/>
              </w:rPr>
              <w:t>L1</w:t>
            </w:r>
          </w:p>
        </w:tc>
        <w:tc>
          <w:tcPr>
            <w:tcW w:w="670" w:type="dxa"/>
          </w:tcPr>
          <w:p w14:paraId="7958A663" w14:textId="15AD6FF7" w:rsidR="00D8071B" w:rsidRPr="000C089B" w:rsidRDefault="00D8071B" w:rsidP="004E176E">
            <w:pPr>
              <w:spacing w:after="0" w:line="240" w:lineRule="auto"/>
              <w:contextualSpacing/>
              <w:rPr>
                <w:rFonts w:ascii="Times New Roman" w:hAnsi="Times New Roman"/>
                <w:bCs/>
                <w:color w:val="000000"/>
                <w:sz w:val="24"/>
                <w:szCs w:val="24"/>
              </w:rPr>
            </w:pPr>
            <w:r>
              <w:rPr>
                <w:rFonts w:ascii="Times New Roman" w:hAnsi="Times New Roman"/>
                <w:bCs/>
                <w:color w:val="000000"/>
                <w:sz w:val="24"/>
                <w:szCs w:val="24"/>
              </w:rPr>
              <w:t>CO</w:t>
            </w:r>
            <w:r w:rsidR="00DF4507">
              <w:rPr>
                <w:rFonts w:ascii="Times New Roman" w:hAnsi="Times New Roman"/>
                <w:bCs/>
                <w:color w:val="000000"/>
                <w:sz w:val="24"/>
                <w:szCs w:val="24"/>
              </w:rPr>
              <w:t>2</w:t>
            </w:r>
          </w:p>
        </w:tc>
      </w:tr>
      <w:tr w:rsidR="00D8071B" w:rsidRPr="002C33D7" w14:paraId="15120610" w14:textId="77777777" w:rsidTr="0048372F">
        <w:trPr>
          <w:trHeight w:val="973"/>
          <w:jc w:val="center"/>
        </w:trPr>
        <w:tc>
          <w:tcPr>
            <w:tcW w:w="541" w:type="dxa"/>
          </w:tcPr>
          <w:p w14:paraId="298C7DCA" w14:textId="77777777" w:rsidR="00D8071B" w:rsidRPr="000C089B" w:rsidRDefault="00D8071B" w:rsidP="00D8071B">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2a</w:t>
            </w:r>
          </w:p>
        </w:tc>
        <w:tc>
          <w:tcPr>
            <w:tcW w:w="7251" w:type="dxa"/>
          </w:tcPr>
          <w:p w14:paraId="0DC27F75" w14:textId="0C765CC6" w:rsidR="00D8071B" w:rsidRPr="000C089B" w:rsidRDefault="00E0768F" w:rsidP="00246E5F">
            <w:pPr>
              <w:spacing w:after="0" w:line="240" w:lineRule="auto"/>
              <w:contextualSpacing/>
              <w:jc w:val="both"/>
              <w:rPr>
                <w:rFonts w:ascii="Times New Roman" w:hAnsi="Times New Roman"/>
                <w:bCs/>
                <w:color w:val="000000"/>
                <w:sz w:val="24"/>
                <w:szCs w:val="24"/>
              </w:rPr>
            </w:pPr>
            <w:r w:rsidRPr="00E0768F">
              <w:rPr>
                <w:rFonts w:ascii="Times New Roman" w:hAnsi="Times New Roman"/>
                <w:bCs/>
                <w:color w:val="000000"/>
                <w:sz w:val="24"/>
                <w:szCs w:val="24"/>
              </w:rPr>
              <w:t>You are given the task of conducting empathy interview for a group of new mother</w:t>
            </w:r>
            <w:r w:rsidR="003B1EF7">
              <w:rPr>
                <w:rFonts w:ascii="Times New Roman" w:hAnsi="Times New Roman"/>
                <w:bCs/>
                <w:color w:val="000000"/>
                <w:sz w:val="24"/>
                <w:szCs w:val="24"/>
              </w:rPr>
              <w:t>s</w:t>
            </w:r>
            <w:r w:rsidRPr="00E0768F">
              <w:rPr>
                <w:rFonts w:ascii="Times New Roman" w:hAnsi="Times New Roman"/>
                <w:bCs/>
                <w:color w:val="000000"/>
                <w:sz w:val="24"/>
                <w:szCs w:val="24"/>
              </w:rPr>
              <w:t xml:space="preserve"> regarding design of a baby cradle.</w:t>
            </w:r>
            <w:r>
              <w:rPr>
                <w:rFonts w:ascii="Times New Roman" w:hAnsi="Times New Roman"/>
                <w:bCs/>
                <w:color w:val="000000"/>
                <w:sz w:val="24"/>
                <w:szCs w:val="24"/>
              </w:rPr>
              <w:t xml:space="preserve"> F</w:t>
            </w:r>
            <w:r w:rsidRPr="00E0768F">
              <w:rPr>
                <w:rFonts w:ascii="Times New Roman" w:hAnsi="Times New Roman"/>
                <w:bCs/>
                <w:color w:val="000000"/>
                <w:sz w:val="24"/>
                <w:szCs w:val="24"/>
              </w:rPr>
              <w:t xml:space="preserve">orm two empathy questions for each block of the </w:t>
            </w:r>
            <w:r w:rsidR="00876D5F">
              <w:rPr>
                <w:rFonts w:ascii="Times New Roman" w:hAnsi="Times New Roman"/>
                <w:bCs/>
                <w:color w:val="000000"/>
                <w:sz w:val="24"/>
                <w:szCs w:val="24"/>
              </w:rPr>
              <w:t>empathy map</w:t>
            </w:r>
            <w:r w:rsidR="003B1EF7">
              <w:rPr>
                <w:rFonts w:ascii="Times New Roman" w:hAnsi="Times New Roman"/>
                <w:bCs/>
                <w:color w:val="000000"/>
                <w:sz w:val="24"/>
                <w:szCs w:val="24"/>
              </w:rPr>
              <w:t>,</w:t>
            </w:r>
            <w:r w:rsidR="00246E5F">
              <w:rPr>
                <w:rFonts w:ascii="Times New Roman" w:hAnsi="Times New Roman"/>
                <w:bCs/>
                <w:color w:val="000000"/>
                <w:sz w:val="24"/>
                <w:szCs w:val="24"/>
              </w:rPr>
              <w:t xml:space="preserve"> and </w:t>
            </w:r>
            <w:r w:rsidRPr="00E0768F">
              <w:rPr>
                <w:rFonts w:ascii="Times New Roman" w:hAnsi="Times New Roman"/>
                <w:bCs/>
                <w:color w:val="000000"/>
                <w:sz w:val="24"/>
                <w:szCs w:val="24"/>
              </w:rPr>
              <w:t>create an empathy map.</w:t>
            </w:r>
          </w:p>
        </w:tc>
        <w:tc>
          <w:tcPr>
            <w:tcW w:w="814" w:type="dxa"/>
          </w:tcPr>
          <w:p w14:paraId="79A07382" w14:textId="77777777" w:rsidR="00D8071B" w:rsidRPr="000C089B" w:rsidRDefault="00D8071B" w:rsidP="00D8071B">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6</w:t>
            </w:r>
          </w:p>
        </w:tc>
        <w:tc>
          <w:tcPr>
            <w:tcW w:w="1070" w:type="dxa"/>
          </w:tcPr>
          <w:p w14:paraId="1B7C316C" w14:textId="5C121F31" w:rsidR="00D8071B" w:rsidRPr="000C089B" w:rsidRDefault="00FB3428" w:rsidP="00CE4B15">
            <w:pPr>
              <w:spacing w:after="0" w:line="240" w:lineRule="auto"/>
              <w:contextualSpacing/>
              <w:jc w:val="center"/>
              <w:rPr>
                <w:rFonts w:ascii="Times New Roman" w:hAnsi="Times New Roman"/>
                <w:bCs/>
                <w:color w:val="000000"/>
                <w:sz w:val="24"/>
                <w:szCs w:val="24"/>
              </w:rPr>
            </w:pPr>
            <w:r>
              <w:rPr>
                <w:rFonts w:ascii="Times New Roman" w:hAnsi="Times New Roman"/>
                <w:bCs/>
                <w:color w:val="000000"/>
                <w:sz w:val="24"/>
                <w:szCs w:val="24"/>
              </w:rPr>
              <w:t>L</w:t>
            </w:r>
            <w:r w:rsidR="00CE4B15">
              <w:rPr>
                <w:rFonts w:ascii="Times New Roman" w:hAnsi="Times New Roman"/>
                <w:bCs/>
                <w:color w:val="000000"/>
                <w:sz w:val="24"/>
                <w:szCs w:val="24"/>
              </w:rPr>
              <w:t>3</w:t>
            </w:r>
          </w:p>
        </w:tc>
        <w:tc>
          <w:tcPr>
            <w:tcW w:w="670" w:type="dxa"/>
          </w:tcPr>
          <w:p w14:paraId="0680C4FE" w14:textId="081976F7" w:rsidR="00D8071B" w:rsidRPr="000C089B" w:rsidRDefault="00D8071B" w:rsidP="00CE4B15">
            <w:pPr>
              <w:spacing w:after="0" w:line="240" w:lineRule="auto"/>
              <w:contextualSpacing/>
              <w:rPr>
                <w:rFonts w:ascii="Times New Roman" w:hAnsi="Times New Roman"/>
                <w:bCs/>
                <w:color w:val="000000"/>
                <w:sz w:val="24"/>
                <w:szCs w:val="24"/>
              </w:rPr>
            </w:pPr>
            <w:r>
              <w:rPr>
                <w:rFonts w:ascii="Times New Roman" w:hAnsi="Times New Roman"/>
                <w:bCs/>
                <w:color w:val="000000"/>
                <w:sz w:val="24"/>
                <w:szCs w:val="24"/>
              </w:rPr>
              <w:t>CO</w:t>
            </w:r>
            <w:r w:rsidR="00CE4B15">
              <w:rPr>
                <w:rFonts w:ascii="Times New Roman" w:hAnsi="Times New Roman"/>
                <w:bCs/>
                <w:color w:val="000000"/>
                <w:sz w:val="24"/>
                <w:szCs w:val="24"/>
              </w:rPr>
              <w:t>2</w:t>
            </w:r>
          </w:p>
        </w:tc>
      </w:tr>
      <w:tr w:rsidR="00D8071B" w:rsidRPr="002C33D7" w14:paraId="267D8AF8" w14:textId="77777777" w:rsidTr="0048372F">
        <w:trPr>
          <w:trHeight w:val="704"/>
          <w:jc w:val="center"/>
        </w:trPr>
        <w:tc>
          <w:tcPr>
            <w:tcW w:w="541" w:type="dxa"/>
          </w:tcPr>
          <w:p w14:paraId="6F7F59B8" w14:textId="77777777" w:rsidR="00D8071B" w:rsidRPr="000C089B" w:rsidRDefault="00D8071B" w:rsidP="00D8071B">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2b</w:t>
            </w:r>
          </w:p>
        </w:tc>
        <w:tc>
          <w:tcPr>
            <w:tcW w:w="7251" w:type="dxa"/>
          </w:tcPr>
          <w:p w14:paraId="39BB3D09" w14:textId="24994255" w:rsidR="00D8071B" w:rsidRPr="000C089B" w:rsidRDefault="00CE4B15" w:rsidP="00636EDB">
            <w:pPr>
              <w:spacing w:after="0" w:line="240" w:lineRule="auto"/>
              <w:jc w:val="both"/>
              <w:rPr>
                <w:rFonts w:ascii="Times New Roman" w:hAnsi="Times New Roman"/>
                <w:bCs/>
                <w:color w:val="000000"/>
                <w:sz w:val="24"/>
                <w:szCs w:val="24"/>
              </w:rPr>
            </w:pPr>
            <w:r w:rsidRPr="003A5A8D">
              <w:rPr>
                <w:rFonts w:ascii="Times New Roman" w:hAnsi="Times New Roman"/>
                <w:bCs/>
                <w:color w:val="000000"/>
                <w:sz w:val="24"/>
                <w:szCs w:val="24"/>
              </w:rPr>
              <w:t>Define Design Thinking</w:t>
            </w:r>
            <w:r>
              <w:rPr>
                <w:rFonts w:ascii="Times New Roman" w:hAnsi="Times New Roman"/>
                <w:bCs/>
                <w:color w:val="000000"/>
                <w:sz w:val="24"/>
                <w:szCs w:val="24"/>
              </w:rPr>
              <w:t>.</w:t>
            </w:r>
            <w:r w:rsidRPr="003A5A8D">
              <w:rPr>
                <w:rFonts w:ascii="Times New Roman" w:hAnsi="Times New Roman"/>
                <w:bCs/>
                <w:color w:val="000000"/>
                <w:sz w:val="24"/>
                <w:szCs w:val="24"/>
              </w:rPr>
              <w:t xml:space="preserve"> </w:t>
            </w:r>
            <w:r w:rsidRPr="007760B5">
              <w:rPr>
                <w:rFonts w:ascii="Times New Roman" w:hAnsi="Times New Roman"/>
                <w:bCs/>
                <w:color w:val="000000"/>
                <w:sz w:val="24"/>
                <w:szCs w:val="24"/>
              </w:rPr>
              <w:t>List the phases of design thinking</w:t>
            </w:r>
            <w:r>
              <w:rPr>
                <w:rFonts w:ascii="Times New Roman" w:hAnsi="Times New Roman"/>
                <w:bCs/>
                <w:color w:val="000000"/>
                <w:sz w:val="24"/>
                <w:szCs w:val="24"/>
              </w:rPr>
              <w:t>. Why is it called ‘phases’ of design thinking, instead of ‘stages’?</w:t>
            </w:r>
          </w:p>
        </w:tc>
        <w:tc>
          <w:tcPr>
            <w:tcW w:w="814" w:type="dxa"/>
          </w:tcPr>
          <w:p w14:paraId="5F21573D" w14:textId="77777777" w:rsidR="00D8071B" w:rsidRPr="000C089B" w:rsidRDefault="00D8071B" w:rsidP="00D8071B">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6</w:t>
            </w:r>
          </w:p>
        </w:tc>
        <w:tc>
          <w:tcPr>
            <w:tcW w:w="1070" w:type="dxa"/>
          </w:tcPr>
          <w:p w14:paraId="1D1C9841" w14:textId="200EFBD8" w:rsidR="00D8071B" w:rsidRPr="000C089B" w:rsidRDefault="00FB3428" w:rsidP="00D8071B">
            <w:pPr>
              <w:spacing w:after="0" w:line="240" w:lineRule="auto"/>
              <w:contextualSpacing/>
              <w:jc w:val="center"/>
              <w:rPr>
                <w:rFonts w:ascii="Times New Roman" w:hAnsi="Times New Roman"/>
                <w:bCs/>
                <w:color w:val="000000"/>
                <w:sz w:val="24"/>
                <w:szCs w:val="24"/>
              </w:rPr>
            </w:pPr>
            <w:r>
              <w:rPr>
                <w:rFonts w:ascii="Times New Roman" w:hAnsi="Times New Roman"/>
                <w:bCs/>
                <w:color w:val="000000"/>
                <w:sz w:val="24"/>
                <w:szCs w:val="24"/>
              </w:rPr>
              <w:t>L2</w:t>
            </w:r>
          </w:p>
        </w:tc>
        <w:tc>
          <w:tcPr>
            <w:tcW w:w="670" w:type="dxa"/>
          </w:tcPr>
          <w:p w14:paraId="6D09A7F6" w14:textId="1201E60E" w:rsidR="00D8071B" w:rsidRPr="000C089B" w:rsidRDefault="00D8071B" w:rsidP="00CE4B15">
            <w:pPr>
              <w:spacing w:after="0" w:line="240" w:lineRule="auto"/>
              <w:contextualSpacing/>
              <w:rPr>
                <w:rFonts w:ascii="Times New Roman" w:hAnsi="Times New Roman"/>
                <w:bCs/>
                <w:color w:val="000000"/>
                <w:sz w:val="24"/>
                <w:szCs w:val="24"/>
              </w:rPr>
            </w:pPr>
            <w:r>
              <w:rPr>
                <w:rFonts w:ascii="Times New Roman" w:hAnsi="Times New Roman"/>
                <w:bCs/>
                <w:color w:val="000000"/>
                <w:sz w:val="24"/>
                <w:szCs w:val="24"/>
              </w:rPr>
              <w:t>CO</w:t>
            </w:r>
            <w:r w:rsidR="00CE4B15">
              <w:rPr>
                <w:rFonts w:ascii="Times New Roman" w:hAnsi="Times New Roman"/>
                <w:bCs/>
                <w:color w:val="000000"/>
                <w:sz w:val="24"/>
                <w:szCs w:val="24"/>
              </w:rPr>
              <w:t>1</w:t>
            </w:r>
          </w:p>
        </w:tc>
      </w:tr>
      <w:tr w:rsidR="00D8071B" w:rsidRPr="002C33D7" w14:paraId="63E4466D" w14:textId="77777777" w:rsidTr="0048372F">
        <w:trPr>
          <w:trHeight w:val="416"/>
          <w:jc w:val="center"/>
        </w:trPr>
        <w:tc>
          <w:tcPr>
            <w:tcW w:w="541" w:type="dxa"/>
          </w:tcPr>
          <w:p w14:paraId="394916A6" w14:textId="77777777" w:rsidR="00D8071B" w:rsidRPr="000C089B" w:rsidRDefault="00D8071B" w:rsidP="00D8071B">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2c</w:t>
            </w:r>
          </w:p>
        </w:tc>
        <w:tc>
          <w:tcPr>
            <w:tcW w:w="7251" w:type="dxa"/>
          </w:tcPr>
          <w:p w14:paraId="43F6ADE1" w14:textId="68834D67" w:rsidR="00D8071B" w:rsidRPr="000C089B" w:rsidRDefault="00D8071B" w:rsidP="00636EDB">
            <w:pPr>
              <w:spacing w:after="0" w:line="240" w:lineRule="auto"/>
              <w:jc w:val="both"/>
              <w:rPr>
                <w:rFonts w:ascii="Times New Roman" w:hAnsi="Times New Roman"/>
                <w:bCs/>
                <w:color w:val="000000"/>
                <w:sz w:val="24"/>
                <w:szCs w:val="24"/>
              </w:rPr>
            </w:pPr>
            <w:r w:rsidRPr="00C82BAF">
              <w:rPr>
                <w:rFonts w:ascii="Times New Roman" w:hAnsi="Times New Roman"/>
                <w:bCs/>
                <w:color w:val="000000"/>
                <w:sz w:val="24"/>
                <w:szCs w:val="24"/>
              </w:rPr>
              <w:t>List the key rules and principles to be followed by an interviewer.</w:t>
            </w:r>
          </w:p>
        </w:tc>
        <w:tc>
          <w:tcPr>
            <w:tcW w:w="814" w:type="dxa"/>
          </w:tcPr>
          <w:p w14:paraId="697966D4" w14:textId="77777777" w:rsidR="00D8071B" w:rsidRPr="000C089B" w:rsidRDefault="00D8071B" w:rsidP="00D8071B">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3</w:t>
            </w:r>
          </w:p>
        </w:tc>
        <w:tc>
          <w:tcPr>
            <w:tcW w:w="1070" w:type="dxa"/>
          </w:tcPr>
          <w:p w14:paraId="716AC7E7" w14:textId="1C1A8D82" w:rsidR="00D8071B" w:rsidRPr="000C089B" w:rsidRDefault="00D8071B" w:rsidP="00D8071B">
            <w:pPr>
              <w:spacing w:after="0" w:line="240" w:lineRule="auto"/>
              <w:contextualSpacing/>
              <w:jc w:val="center"/>
              <w:rPr>
                <w:rFonts w:ascii="Times New Roman" w:hAnsi="Times New Roman"/>
                <w:bCs/>
                <w:color w:val="000000"/>
                <w:sz w:val="24"/>
                <w:szCs w:val="24"/>
              </w:rPr>
            </w:pPr>
            <w:r>
              <w:rPr>
                <w:rFonts w:ascii="Times New Roman" w:hAnsi="Times New Roman"/>
                <w:bCs/>
                <w:color w:val="000000"/>
                <w:sz w:val="24"/>
                <w:szCs w:val="24"/>
              </w:rPr>
              <w:t>L1</w:t>
            </w:r>
          </w:p>
        </w:tc>
        <w:tc>
          <w:tcPr>
            <w:tcW w:w="670" w:type="dxa"/>
          </w:tcPr>
          <w:p w14:paraId="2883D08C" w14:textId="771E0DFE" w:rsidR="00D8071B" w:rsidRPr="000C089B" w:rsidRDefault="00D8071B" w:rsidP="00D8071B">
            <w:pPr>
              <w:spacing w:after="0" w:line="240" w:lineRule="auto"/>
              <w:contextualSpacing/>
              <w:rPr>
                <w:rFonts w:ascii="Times New Roman" w:hAnsi="Times New Roman"/>
                <w:bCs/>
                <w:color w:val="000000"/>
                <w:sz w:val="24"/>
                <w:szCs w:val="24"/>
              </w:rPr>
            </w:pPr>
            <w:r>
              <w:rPr>
                <w:rFonts w:ascii="Times New Roman" w:hAnsi="Times New Roman"/>
                <w:bCs/>
                <w:color w:val="000000"/>
                <w:sz w:val="24"/>
                <w:szCs w:val="24"/>
              </w:rPr>
              <w:t>CO2</w:t>
            </w:r>
          </w:p>
        </w:tc>
      </w:tr>
      <w:tr w:rsidR="00D8071B" w:rsidRPr="002C33D7" w14:paraId="37320F54" w14:textId="77777777" w:rsidTr="0048372F">
        <w:trPr>
          <w:trHeight w:val="565"/>
          <w:jc w:val="center"/>
        </w:trPr>
        <w:tc>
          <w:tcPr>
            <w:tcW w:w="541" w:type="dxa"/>
          </w:tcPr>
          <w:p w14:paraId="476EACF2" w14:textId="77777777" w:rsidR="00D8071B" w:rsidRPr="000C089B" w:rsidRDefault="00D8071B" w:rsidP="00D8071B">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3a</w:t>
            </w:r>
          </w:p>
        </w:tc>
        <w:tc>
          <w:tcPr>
            <w:tcW w:w="7251" w:type="dxa"/>
          </w:tcPr>
          <w:p w14:paraId="1251BA2F" w14:textId="77777777" w:rsidR="0048372F" w:rsidRPr="0048372F" w:rsidRDefault="0048372F" w:rsidP="00636EDB">
            <w:pPr>
              <w:spacing w:after="0"/>
              <w:jc w:val="both"/>
              <w:rPr>
                <w:rFonts w:ascii="Times New Roman" w:hAnsi="Times New Roman"/>
                <w:bCs/>
                <w:color w:val="000000"/>
                <w:sz w:val="24"/>
                <w:szCs w:val="24"/>
              </w:rPr>
            </w:pPr>
            <w:r w:rsidRPr="0048372F">
              <w:rPr>
                <w:rFonts w:ascii="Times New Roman" w:hAnsi="Times New Roman"/>
                <w:bCs/>
                <w:color w:val="000000"/>
                <w:sz w:val="24"/>
                <w:szCs w:val="24"/>
              </w:rPr>
              <w:t xml:space="preserve">Pottery industry of </w:t>
            </w:r>
            <w:proofErr w:type="spellStart"/>
            <w:r w:rsidRPr="0048372F">
              <w:rPr>
                <w:rFonts w:ascii="Times New Roman" w:hAnsi="Times New Roman"/>
                <w:bCs/>
                <w:color w:val="000000"/>
                <w:sz w:val="24"/>
                <w:szCs w:val="24"/>
              </w:rPr>
              <w:t>Majuli</w:t>
            </w:r>
            <w:proofErr w:type="spellEnd"/>
            <w:r w:rsidRPr="0048372F">
              <w:rPr>
                <w:rFonts w:ascii="Times New Roman" w:hAnsi="Times New Roman"/>
                <w:bCs/>
                <w:color w:val="000000"/>
                <w:sz w:val="24"/>
                <w:szCs w:val="24"/>
              </w:rPr>
              <w:t xml:space="preserve"> is characterized by small size of units, family based operation, use </w:t>
            </w:r>
            <w:r>
              <w:rPr>
                <w:rFonts w:ascii="Times New Roman" w:hAnsi="Times New Roman"/>
                <w:bCs/>
                <w:color w:val="000000"/>
                <w:sz w:val="24"/>
                <w:szCs w:val="24"/>
              </w:rPr>
              <w:t xml:space="preserve">of </w:t>
            </w:r>
            <w:r w:rsidRPr="0048372F">
              <w:rPr>
                <w:rFonts w:ascii="Times New Roman" w:hAnsi="Times New Roman"/>
                <w:bCs/>
                <w:color w:val="000000"/>
                <w:sz w:val="24"/>
                <w:szCs w:val="24"/>
              </w:rPr>
              <w:t xml:space="preserve">traditional tools equipment, landless people and illiteracy among the artist. The </w:t>
            </w:r>
            <w:r>
              <w:rPr>
                <w:rFonts w:ascii="Times New Roman" w:hAnsi="Times New Roman"/>
                <w:bCs/>
                <w:color w:val="000000"/>
                <w:sz w:val="24"/>
                <w:szCs w:val="24"/>
              </w:rPr>
              <w:t>survey</w:t>
            </w:r>
            <w:r w:rsidRPr="0048372F">
              <w:rPr>
                <w:rFonts w:ascii="Times New Roman" w:hAnsi="Times New Roman"/>
                <w:bCs/>
                <w:color w:val="000000"/>
                <w:sz w:val="24"/>
                <w:szCs w:val="24"/>
              </w:rPr>
              <w:t xml:space="preserve"> reveals that the pottery industry in </w:t>
            </w:r>
            <w:proofErr w:type="spellStart"/>
            <w:r w:rsidRPr="0048372F">
              <w:rPr>
                <w:rFonts w:ascii="Times New Roman" w:hAnsi="Times New Roman"/>
                <w:bCs/>
                <w:color w:val="000000"/>
                <w:sz w:val="24"/>
                <w:szCs w:val="24"/>
              </w:rPr>
              <w:t>Majuli</w:t>
            </w:r>
            <w:proofErr w:type="spellEnd"/>
            <w:r w:rsidRPr="0048372F">
              <w:rPr>
                <w:rFonts w:ascii="Times New Roman" w:hAnsi="Times New Roman"/>
                <w:bCs/>
                <w:color w:val="000000"/>
                <w:sz w:val="24"/>
                <w:szCs w:val="24"/>
              </w:rPr>
              <w:t xml:space="preserve"> suffered lots of problems due to irregular supply and absence of raw materials, financial support, out dated tools and equipment, competition from the large scale sector, poor transport and lack of advertisement, absence of training workshop and lack of resource and development efforts. Promotion of pottery industry is essential for development of economic as well as cultural preservation. The intermediaries get good profits but they face the problem of getting the products damaged, demand dependent on the festive occasion, problem of transportation, etc. Study shows that there is a huge demand for </w:t>
            </w:r>
            <w:proofErr w:type="spellStart"/>
            <w:r w:rsidRPr="0048372F">
              <w:rPr>
                <w:rFonts w:ascii="Times New Roman" w:hAnsi="Times New Roman"/>
                <w:bCs/>
                <w:color w:val="000000"/>
                <w:sz w:val="24"/>
                <w:szCs w:val="24"/>
              </w:rPr>
              <w:t>Majuli</w:t>
            </w:r>
            <w:proofErr w:type="spellEnd"/>
            <w:r w:rsidRPr="0048372F">
              <w:rPr>
                <w:rFonts w:ascii="Times New Roman" w:hAnsi="Times New Roman"/>
                <w:bCs/>
                <w:color w:val="000000"/>
                <w:sz w:val="24"/>
                <w:szCs w:val="24"/>
              </w:rPr>
              <w:t xml:space="preserve"> pottery products in the international market. Buyers are willing to pay a premium for handmade goods, but the potters don’t know how to initiate exports.</w:t>
            </w:r>
          </w:p>
          <w:p w14:paraId="7BEDA896" w14:textId="753F48ED" w:rsidR="00D8071B" w:rsidRPr="000C089B" w:rsidRDefault="000B2636" w:rsidP="00636EDB">
            <w:pPr>
              <w:spacing w:after="0" w:line="240" w:lineRule="auto"/>
              <w:contextualSpacing/>
              <w:jc w:val="both"/>
              <w:rPr>
                <w:rFonts w:ascii="Times New Roman" w:hAnsi="Times New Roman"/>
                <w:bCs/>
                <w:color w:val="000000"/>
                <w:sz w:val="24"/>
                <w:szCs w:val="24"/>
              </w:rPr>
            </w:pPr>
            <w:r>
              <w:rPr>
                <w:rFonts w:ascii="Times New Roman" w:hAnsi="Times New Roman"/>
                <w:bCs/>
                <w:color w:val="000000"/>
                <w:sz w:val="24"/>
                <w:szCs w:val="24"/>
              </w:rPr>
              <w:t>Write one problem statement based on the above observation, and change it into a ‘How Might We’ question.</w:t>
            </w:r>
          </w:p>
        </w:tc>
        <w:tc>
          <w:tcPr>
            <w:tcW w:w="814" w:type="dxa"/>
          </w:tcPr>
          <w:p w14:paraId="6769792D" w14:textId="77777777" w:rsidR="00D8071B" w:rsidRPr="000C089B" w:rsidRDefault="00D8071B" w:rsidP="00D8071B">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6</w:t>
            </w:r>
          </w:p>
        </w:tc>
        <w:tc>
          <w:tcPr>
            <w:tcW w:w="1070" w:type="dxa"/>
          </w:tcPr>
          <w:p w14:paraId="545AA8C2" w14:textId="3101D2F8" w:rsidR="00D8071B" w:rsidRPr="000C089B" w:rsidRDefault="004800BC" w:rsidP="00D8071B">
            <w:pPr>
              <w:spacing w:after="0" w:line="240" w:lineRule="auto"/>
              <w:contextualSpacing/>
              <w:jc w:val="center"/>
              <w:rPr>
                <w:rFonts w:ascii="Times New Roman" w:hAnsi="Times New Roman"/>
                <w:bCs/>
                <w:color w:val="000000"/>
                <w:sz w:val="24"/>
                <w:szCs w:val="24"/>
              </w:rPr>
            </w:pPr>
            <w:r>
              <w:rPr>
                <w:rFonts w:ascii="Times New Roman" w:hAnsi="Times New Roman"/>
                <w:bCs/>
                <w:color w:val="000000"/>
                <w:sz w:val="24"/>
                <w:szCs w:val="24"/>
              </w:rPr>
              <w:t>L3</w:t>
            </w:r>
          </w:p>
        </w:tc>
        <w:tc>
          <w:tcPr>
            <w:tcW w:w="670" w:type="dxa"/>
          </w:tcPr>
          <w:p w14:paraId="35090C85" w14:textId="20605ED7" w:rsidR="00D8071B" w:rsidRPr="000C089B" w:rsidRDefault="00D8071B" w:rsidP="00D8071B">
            <w:pPr>
              <w:spacing w:after="0" w:line="240" w:lineRule="auto"/>
              <w:contextualSpacing/>
              <w:rPr>
                <w:rFonts w:ascii="Times New Roman" w:hAnsi="Times New Roman"/>
                <w:bCs/>
                <w:color w:val="000000"/>
                <w:sz w:val="24"/>
                <w:szCs w:val="24"/>
              </w:rPr>
            </w:pPr>
            <w:r>
              <w:rPr>
                <w:rFonts w:ascii="Times New Roman" w:hAnsi="Times New Roman"/>
                <w:bCs/>
                <w:color w:val="000000"/>
                <w:sz w:val="24"/>
                <w:szCs w:val="24"/>
              </w:rPr>
              <w:t>CO2</w:t>
            </w:r>
          </w:p>
        </w:tc>
      </w:tr>
      <w:tr w:rsidR="00D8071B" w:rsidRPr="002C33D7" w14:paraId="4D586537" w14:textId="77777777" w:rsidTr="0048372F">
        <w:trPr>
          <w:trHeight w:val="686"/>
          <w:jc w:val="center"/>
        </w:trPr>
        <w:tc>
          <w:tcPr>
            <w:tcW w:w="541" w:type="dxa"/>
          </w:tcPr>
          <w:p w14:paraId="1682C829" w14:textId="77777777" w:rsidR="00D8071B" w:rsidRPr="000C089B" w:rsidRDefault="00D8071B" w:rsidP="00D8071B">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3b</w:t>
            </w:r>
          </w:p>
        </w:tc>
        <w:tc>
          <w:tcPr>
            <w:tcW w:w="7251" w:type="dxa"/>
          </w:tcPr>
          <w:p w14:paraId="32457AAD" w14:textId="18BA557D" w:rsidR="00D8071B" w:rsidRPr="000C089B" w:rsidRDefault="00D8071B" w:rsidP="00636EDB">
            <w:pPr>
              <w:spacing w:after="0" w:line="240" w:lineRule="auto"/>
              <w:jc w:val="both"/>
              <w:rPr>
                <w:rFonts w:ascii="Times New Roman" w:hAnsi="Times New Roman"/>
                <w:bCs/>
                <w:color w:val="000000"/>
                <w:sz w:val="24"/>
                <w:szCs w:val="24"/>
              </w:rPr>
            </w:pPr>
            <w:r w:rsidRPr="00FD079A">
              <w:rPr>
                <w:rFonts w:ascii="Times New Roman" w:hAnsi="Times New Roman"/>
                <w:bCs/>
                <w:color w:val="000000"/>
                <w:sz w:val="24"/>
                <w:szCs w:val="24"/>
              </w:rPr>
              <w:t>Compare the design thinking approach for education and for business. Give suitable examples for both.</w:t>
            </w:r>
          </w:p>
        </w:tc>
        <w:tc>
          <w:tcPr>
            <w:tcW w:w="814" w:type="dxa"/>
          </w:tcPr>
          <w:p w14:paraId="2E801804" w14:textId="77777777" w:rsidR="00D8071B" w:rsidRPr="000C089B" w:rsidRDefault="00D8071B" w:rsidP="00D8071B">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6</w:t>
            </w:r>
          </w:p>
        </w:tc>
        <w:tc>
          <w:tcPr>
            <w:tcW w:w="1070" w:type="dxa"/>
          </w:tcPr>
          <w:p w14:paraId="03260AC7" w14:textId="3FF3E6B6" w:rsidR="00D8071B" w:rsidRPr="000C089B" w:rsidRDefault="00B90DA8" w:rsidP="00D8071B">
            <w:pPr>
              <w:spacing w:after="0" w:line="240" w:lineRule="auto"/>
              <w:contextualSpacing/>
              <w:jc w:val="center"/>
              <w:rPr>
                <w:rFonts w:ascii="Times New Roman" w:hAnsi="Times New Roman"/>
                <w:bCs/>
                <w:color w:val="000000"/>
                <w:sz w:val="24"/>
                <w:szCs w:val="24"/>
              </w:rPr>
            </w:pPr>
            <w:r>
              <w:rPr>
                <w:rFonts w:ascii="Times New Roman" w:hAnsi="Times New Roman"/>
                <w:bCs/>
                <w:color w:val="000000"/>
                <w:sz w:val="24"/>
                <w:szCs w:val="24"/>
              </w:rPr>
              <w:t>L2</w:t>
            </w:r>
          </w:p>
        </w:tc>
        <w:tc>
          <w:tcPr>
            <w:tcW w:w="670" w:type="dxa"/>
          </w:tcPr>
          <w:p w14:paraId="6578260B" w14:textId="3908B137" w:rsidR="00D8071B" w:rsidRPr="000C089B" w:rsidRDefault="00D8071B" w:rsidP="00D8071B">
            <w:pPr>
              <w:spacing w:after="0" w:line="240" w:lineRule="auto"/>
              <w:contextualSpacing/>
              <w:rPr>
                <w:rFonts w:ascii="Times New Roman" w:hAnsi="Times New Roman"/>
                <w:bCs/>
                <w:color w:val="000000"/>
                <w:sz w:val="24"/>
                <w:szCs w:val="24"/>
              </w:rPr>
            </w:pPr>
            <w:r>
              <w:rPr>
                <w:rFonts w:ascii="Times New Roman" w:hAnsi="Times New Roman"/>
                <w:bCs/>
                <w:color w:val="000000"/>
                <w:sz w:val="24"/>
                <w:szCs w:val="24"/>
              </w:rPr>
              <w:t>CO1</w:t>
            </w:r>
          </w:p>
        </w:tc>
      </w:tr>
      <w:tr w:rsidR="00D8071B" w:rsidRPr="002C33D7" w14:paraId="33115881" w14:textId="77777777" w:rsidTr="0048372F">
        <w:trPr>
          <w:trHeight w:val="412"/>
          <w:jc w:val="center"/>
        </w:trPr>
        <w:tc>
          <w:tcPr>
            <w:tcW w:w="541" w:type="dxa"/>
          </w:tcPr>
          <w:p w14:paraId="532FCB11" w14:textId="77777777" w:rsidR="00D8071B" w:rsidRPr="000C089B" w:rsidRDefault="00D8071B" w:rsidP="00D8071B">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3c</w:t>
            </w:r>
          </w:p>
        </w:tc>
        <w:tc>
          <w:tcPr>
            <w:tcW w:w="7251" w:type="dxa"/>
          </w:tcPr>
          <w:p w14:paraId="6B8E2E14" w14:textId="473703F3" w:rsidR="00D8071B" w:rsidRPr="000C089B" w:rsidRDefault="00D8071B" w:rsidP="00636EDB">
            <w:pPr>
              <w:spacing w:after="0" w:line="240" w:lineRule="auto"/>
              <w:contextualSpacing/>
              <w:jc w:val="both"/>
              <w:rPr>
                <w:rFonts w:ascii="Times New Roman" w:hAnsi="Times New Roman"/>
                <w:bCs/>
                <w:color w:val="000000"/>
                <w:sz w:val="24"/>
                <w:szCs w:val="24"/>
              </w:rPr>
            </w:pPr>
            <w:r w:rsidRPr="007034E0">
              <w:rPr>
                <w:rFonts w:ascii="Times New Roman" w:hAnsi="Times New Roman"/>
                <w:bCs/>
                <w:color w:val="000000"/>
                <w:sz w:val="24"/>
                <w:szCs w:val="24"/>
              </w:rPr>
              <w:t>What are the three elements of a problem statement? Give an example.</w:t>
            </w:r>
          </w:p>
        </w:tc>
        <w:tc>
          <w:tcPr>
            <w:tcW w:w="814" w:type="dxa"/>
          </w:tcPr>
          <w:p w14:paraId="488AAC7A" w14:textId="77777777" w:rsidR="00D8071B" w:rsidRPr="000C089B" w:rsidRDefault="00D8071B" w:rsidP="00D8071B">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3</w:t>
            </w:r>
          </w:p>
        </w:tc>
        <w:tc>
          <w:tcPr>
            <w:tcW w:w="1070" w:type="dxa"/>
          </w:tcPr>
          <w:p w14:paraId="0B079DDD" w14:textId="317F78C3" w:rsidR="00D8071B" w:rsidRPr="000C089B" w:rsidRDefault="00D8071B" w:rsidP="00D8071B">
            <w:pPr>
              <w:spacing w:after="0" w:line="240" w:lineRule="auto"/>
              <w:contextualSpacing/>
              <w:jc w:val="center"/>
              <w:rPr>
                <w:rFonts w:ascii="Times New Roman" w:hAnsi="Times New Roman"/>
                <w:bCs/>
                <w:color w:val="000000"/>
                <w:sz w:val="24"/>
                <w:szCs w:val="24"/>
              </w:rPr>
            </w:pPr>
            <w:r>
              <w:rPr>
                <w:rFonts w:ascii="Times New Roman" w:hAnsi="Times New Roman"/>
                <w:bCs/>
                <w:color w:val="000000"/>
                <w:sz w:val="24"/>
                <w:szCs w:val="24"/>
              </w:rPr>
              <w:t>L1</w:t>
            </w:r>
          </w:p>
        </w:tc>
        <w:tc>
          <w:tcPr>
            <w:tcW w:w="670" w:type="dxa"/>
          </w:tcPr>
          <w:p w14:paraId="3E3FDD16" w14:textId="56232DDD" w:rsidR="00D8071B" w:rsidRPr="000C089B" w:rsidRDefault="00D8071B" w:rsidP="00D8071B">
            <w:pPr>
              <w:spacing w:after="0" w:line="240" w:lineRule="auto"/>
              <w:contextualSpacing/>
              <w:rPr>
                <w:rFonts w:ascii="Times New Roman" w:hAnsi="Times New Roman"/>
                <w:bCs/>
                <w:color w:val="000000"/>
                <w:sz w:val="24"/>
                <w:szCs w:val="24"/>
              </w:rPr>
            </w:pPr>
            <w:r>
              <w:rPr>
                <w:rFonts w:ascii="Times New Roman" w:hAnsi="Times New Roman"/>
                <w:bCs/>
                <w:color w:val="000000"/>
                <w:sz w:val="24"/>
                <w:szCs w:val="24"/>
              </w:rPr>
              <w:t>CO2</w:t>
            </w:r>
          </w:p>
        </w:tc>
      </w:tr>
    </w:tbl>
    <w:p w14:paraId="6B879C7E" w14:textId="5562B0DB" w:rsidR="000C089B" w:rsidRDefault="000C089B" w:rsidP="00452113">
      <w:pPr>
        <w:spacing w:after="0"/>
        <w:jc w:val="center"/>
        <w:rPr>
          <w:rFonts w:ascii="Times New Roman" w:hAnsi="Times New Roman"/>
          <w:b/>
          <w:color w:val="000000"/>
          <w:sz w:val="24"/>
          <w:szCs w:val="24"/>
        </w:rPr>
      </w:pPr>
    </w:p>
    <w:p w14:paraId="159A3EA9" w14:textId="0B5D60ED" w:rsidR="004F2475" w:rsidRDefault="004F2475" w:rsidP="004F2475">
      <w:pPr>
        <w:spacing w:after="0"/>
        <w:rPr>
          <w:rFonts w:ascii="Times New Roman" w:hAnsi="Times New Roman"/>
          <w:b/>
          <w:color w:val="000000"/>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72"/>
        <w:gridCol w:w="3402"/>
        <w:gridCol w:w="3680"/>
      </w:tblGrid>
      <w:tr w:rsidR="0044771C" w:rsidRPr="002F7689" w14:paraId="36CBEE80" w14:textId="77777777" w:rsidTr="00C2617F">
        <w:tc>
          <w:tcPr>
            <w:tcW w:w="5000" w:type="pct"/>
            <w:gridSpan w:val="3"/>
          </w:tcPr>
          <w:p w14:paraId="502DC59A" w14:textId="2CE6CCAF" w:rsidR="0044771C" w:rsidRPr="008355EB" w:rsidRDefault="0044771C" w:rsidP="00C2617F">
            <w:pPr>
              <w:spacing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sz w:val="24"/>
                <w:szCs w:val="24"/>
              </w:rPr>
              <w:lastRenderedPageBreak/>
              <w:t xml:space="preserve">CIE </w:t>
            </w:r>
            <w:r>
              <w:rPr>
                <w:rFonts w:ascii="Times New Roman" w:eastAsia="Times New Roman" w:hAnsi="Times New Roman" w:cs="Times New Roman"/>
                <w:b/>
                <w:bCs/>
                <w:color w:val="000000" w:themeColor="text1"/>
                <w:sz w:val="24"/>
                <w:szCs w:val="24"/>
              </w:rPr>
              <w:t>– 1 Scheme</w:t>
            </w:r>
          </w:p>
          <w:p w14:paraId="070292CB" w14:textId="77777777" w:rsidR="0044771C" w:rsidRPr="008355EB" w:rsidRDefault="0044771C" w:rsidP="00C2617F">
            <w:pPr>
              <w:spacing w:after="0"/>
              <w:jc w:val="center"/>
              <w:rPr>
                <w:rFonts w:ascii="Times New Roman" w:eastAsia="Times New Roman" w:hAnsi="Times New Roman" w:cs="Times New Roman"/>
                <w:b/>
                <w:bCs/>
                <w:color w:val="000000" w:themeColor="text1"/>
                <w:sz w:val="24"/>
                <w:szCs w:val="24"/>
              </w:rPr>
            </w:pPr>
            <w:r w:rsidRPr="008355EB">
              <w:rPr>
                <w:rFonts w:ascii="Times New Roman" w:eastAsia="Times New Roman" w:hAnsi="Times New Roman" w:cs="Times New Roman"/>
                <w:b/>
                <w:bCs/>
                <w:color w:val="000000" w:themeColor="text1"/>
                <w:sz w:val="24"/>
                <w:szCs w:val="24"/>
              </w:rPr>
              <w:t xml:space="preserve">Ramaiah Institute of Technology </w:t>
            </w:r>
            <w:r w:rsidRPr="008355EB">
              <w:rPr>
                <w:rFonts w:ascii="Times New Roman" w:eastAsia="Times New Roman" w:hAnsi="Times New Roman" w:cs="Times New Roman"/>
                <w:b/>
                <w:bCs/>
                <w:i/>
                <w:color w:val="000000" w:themeColor="text1"/>
                <w:sz w:val="24"/>
                <w:szCs w:val="24"/>
              </w:rPr>
              <w:t>(Autonomous Institute, Affiliated to VTU)</w:t>
            </w:r>
          </w:p>
          <w:p w14:paraId="08C6342A" w14:textId="77777777" w:rsidR="0044771C" w:rsidRPr="008355EB" w:rsidRDefault="0044771C" w:rsidP="00C2617F">
            <w:pPr>
              <w:spacing w:after="0"/>
              <w:jc w:val="center"/>
              <w:rPr>
                <w:rFonts w:ascii="Times New Roman" w:eastAsia="Times New Roman" w:hAnsi="Times New Roman" w:cs="Times New Roman"/>
                <w:b/>
                <w:bCs/>
                <w:color w:val="000000"/>
                <w:sz w:val="24"/>
                <w:szCs w:val="24"/>
              </w:rPr>
            </w:pPr>
            <w:r w:rsidRPr="008355EB">
              <w:rPr>
                <w:rFonts w:ascii="Times New Roman" w:eastAsia="Times New Roman" w:hAnsi="Times New Roman" w:cs="Times New Roman"/>
                <w:b/>
                <w:bCs/>
                <w:color w:val="000000" w:themeColor="text1"/>
                <w:sz w:val="24"/>
                <w:szCs w:val="24"/>
              </w:rPr>
              <w:t>Programme: B.E</w:t>
            </w:r>
          </w:p>
        </w:tc>
      </w:tr>
      <w:tr w:rsidR="0044771C" w:rsidRPr="002F7689" w14:paraId="4B26231D" w14:textId="77777777" w:rsidTr="00C2617F">
        <w:trPr>
          <w:trHeight w:val="260"/>
        </w:trPr>
        <w:tc>
          <w:tcPr>
            <w:tcW w:w="1478" w:type="pct"/>
          </w:tcPr>
          <w:p w14:paraId="488963AA" w14:textId="77777777" w:rsidR="0044771C" w:rsidRPr="008355EB" w:rsidRDefault="0044771C" w:rsidP="00C2617F">
            <w:pPr>
              <w:spacing w:after="0"/>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 xml:space="preserve">Sem: </w:t>
            </w:r>
            <w:r>
              <w:rPr>
                <w:rFonts w:ascii="Times New Roman" w:eastAsia="Times New Roman" w:hAnsi="Times New Roman" w:cs="Times New Roman"/>
                <w:color w:val="000000" w:themeColor="text1"/>
                <w:sz w:val="24"/>
                <w:szCs w:val="24"/>
              </w:rPr>
              <w:t>1</w:t>
            </w:r>
            <w:r w:rsidRPr="00784F55">
              <w:rPr>
                <w:rFonts w:ascii="Times New Roman" w:eastAsia="Times New Roman" w:hAnsi="Times New Roman" w:cs="Times New Roman"/>
                <w:color w:val="000000" w:themeColor="text1"/>
                <w:sz w:val="24"/>
                <w:szCs w:val="24"/>
                <w:vertAlign w:val="superscript"/>
              </w:rPr>
              <w:t>st</w:t>
            </w:r>
            <w:r>
              <w:rPr>
                <w:rFonts w:ascii="Times New Roman" w:eastAsia="Times New Roman" w:hAnsi="Times New Roman" w:cs="Times New Roman"/>
                <w:color w:val="000000" w:themeColor="text1"/>
                <w:sz w:val="24"/>
                <w:szCs w:val="24"/>
              </w:rPr>
              <w:t xml:space="preserve">    </w:t>
            </w:r>
          </w:p>
        </w:tc>
        <w:tc>
          <w:tcPr>
            <w:tcW w:w="1692" w:type="pct"/>
          </w:tcPr>
          <w:p w14:paraId="59C14F51" w14:textId="77777777" w:rsidR="0044771C" w:rsidRPr="008355EB" w:rsidRDefault="0044771C" w:rsidP="00C2617F">
            <w:pPr>
              <w:spacing w:after="0"/>
              <w:jc w:val="center"/>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 xml:space="preserve">Course: </w:t>
            </w:r>
            <w:r>
              <w:rPr>
                <w:rFonts w:ascii="Times New Roman" w:eastAsia="Times New Roman" w:hAnsi="Times New Roman" w:cs="Times New Roman"/>
                <w:color w:val="000000" w:themeColor="text1"/>
                <w:sz w:val="24"/>
                <w:szCs w:val="24"/>
              </w:rPr>
              <w:t>Design thinking</w:t>
            </w:r>
          </w:p>
        </w:tc>
        <w:tc>
          <w:tcPr>
            <w:tcW w:w="1830" w:type="pct"/>
          </w:tcPr>
          <w:p w14:paraId="680CB91B" w14:textId="77777777" w:rsidR="0044771C" w:rsidRPr="008355EB" w:rsidRDefault="0044771C" w:rsidP="00C2617F">
            <w:pPr>
              <w:spacing w:after="0"/>
              <w:jc w:val="right"/>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Course Code:</w:t>
            </w:r>
            <w:r>
              <w:rPr>
                <w:rFonts w:ascii="Times New Roman" w:eastAsia="Times New Roman" w:hAnsi="Times New Roman" w:cs="Times New Roman"/>
                <w:color w:val="000000" w:themeColor="text1"/>
                <w:sz w:val="24"/>
                <w:szCs w:val="24"/>
              </w:rPr>
              <w:t xml:space="preserve"> </w:t>
            </w:r>
            <w:r w:rsidRPr="00AD4849">
              <w:rPr>
                <w:rFonts w:ascii="Times New Roman" w:eastAsia="Times New Roman" w:hAnsi="Times New Roman" w:cs="Times New Roman"/>
                <w:color w:val="000000" w:themeColor="text1"/>
                <w:sz w:val="24"/>
                <w:szCs w:val="24"/>
              </w:rPr>
              <w:t>AECM17/ AECE17</w:t>
            </w:r>
          </w:p>
        </w:tc>
      </w:tr>
      <w:tr w:rsidR="0044771C" w:rsidRPr="002F7689" w14:paraId="73E7EAEA" w14:textId="77777777" w:rsidTr="00C2617F">
        <w:tc>
          <w:tcPr>
            <w:tcW w:w="1478" w:type="pct"/>
          </w:tcPr>
          <w:p w14:paraId="111DF55E" w14:textId="77777777" w:rsidR="0044771C" w:rsidRPr="008355EB" w:rsidRDefault="0044771C" w:rsidP="00C2617F">
            <w:pP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CIE: Test 1</w:t>
            </w:r>
          </w:p>
        </w:tc>
        <w:tc>
          <w:tcPr>
            <w:tcW w:w="1692" w:type="pct"/>
          </w:tcPr>
          <w:p w14:paraId="455AC4DB" w14:textId="601950F2" w:rsidR="0044771C" w:rsidRPr="008355EB" w:rsidRDefault="0044771C" w:rsidP="00C2617F">
            <w:pPr>
              <w:spacing w:after="0"/>
              <w:jc w:val="center"/>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Term:</w:t>
            </w:r>
            <w:r>
              <w:rPr>
                <w:rFonts w:ascii="Times New Roman" w:eastAsia="Times New Roman" w:hAnsi="Times New Roman" w:cs="Times New Roman"/>
                <w:color w:val="000000" w:themeColor="text1"/>
                <w:sz w:val="24"/>
                <w:szCs w:val="24"/>
              </w:rPr>
              <w:t xml:space="preserve"> 1.12.22 to 10.03.23</w:t>
            </w:r>
            <w:r w:rsidRPr="008355EB">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 </w:t>
            </w:r>
          </w:p>
        </w:tc>
        <w:tc>
          <w:tcPr>
            <w:tcW w:w="1830" w:type="pct"/>
          </w:tcPr>
          <w:p w14:paraId="463ED7C1" w14:textId="77777777" w:rsidR="0044771C" w:rsidRPr="008355EB" w:rsidRDefault="0044771C" w:rsidP="00C2617F">
            <w:pPr>
              <w:spacing w:after="0"/>
              <w:jc w:val="right"/>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 xml:space="preserve">Sec: </w:t>
            </w:r>
            <w:r>
              <w:rPr>
                <w:rFonts w:ascii="Times New Roman" w:eastAsia="Times New Roman" w:hAnsi="Times New Roman" w:cs="Times New Roman"/>
                <w:color w:val="000000" w:themeColor="text1"/>
                <w:sz w:val="24"/>
                <w:szCs w:val="24"/>
              </w:rPr>
              <w:t>M,N,O,P,Q,R,S,T,U,V</w:t>
            </w:r>
          </w:p>
        </w:tc>
      </w:tr>
      <w:tr w:rsidR="0044771C" w:rsidRPr="002F7689" w14:paraId="647B7004" w14:textId="77777777" w:rsidTr="00C2617F">
        <w:tc>
          <w:tcPr>
            <w:tcW w:w="1478" w:type="pct"/>
          </w:tcPr>
          <w:p w14:paraId="232C111D" w14:textId="77777777" w:rsidR="0044771C" w:rsidRPr="008355EB" w:rsidRDefault="0044771C" w:rsidP="00C2617F">
            <w:pPr>
              <w:spacing w:after="0"/>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 xml:space="preserve">Max Marks: 30    </w:t>
            </w:r>
          </w:p>
        </w:tc>
        <w:tc>
          <w:tcPr>
            <w:tcW w:w="1692" w:type="pct"/>
          </w:tcPr>
          <w:p w14:paraId="6C9953FC" w14:textId="77777777" w:rsidR="0044771C" w:rsidRPr="008355EB" w:rsidRDefault="0044771C" w:rsidP="00C2617F">
            <w:pPr>
              <w:spacing w:after="0"/>
              <w:jc w:val="center"/>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Duration: 1Hr</w:t>
            </w:r>
          </w:p>
        </w:tc>
        <w:tc>
          <w:tcPr>
            <w:tcW w:w="1830" w:type="pct"/>
          </w:tcPr>
          <w:p w14:paraId="5137CB34" w14:textId="77777777" w:rsidR="0044771C" w:rsidRPr="008355EB" w:rsidRDefault="0044771C" w:rsidP="00C2617F">
            <w:pPr>
              <w:spacing w:after="0"/>
              <w:jc w:val="right"/>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 xml:space="preserve">Time: </w:t>
            </w:r>
            <w:r>
              <w:rPr>
                <w:rFonts w:ascii="Times New Roman" w:eastAsia="Times New Roman" w:hAnsi="Times New Roman" w:cs="Times New Roman"/>
                <w:color w:val="000000" w:themeColor="text1"/>
                <w:sz w:val="24"/>
                <w:szCs w:val="24"/>
              </w:rPr>
              <w:t>12.30 AM</w:t>
            </w:r>
            <w:r w:rsidRPr="008355EB">
              <w:rPr>
                <w:rFonts w:ascii="Times New Roman" w:eastAsia="Times New Roman" w:hAnsi="Times New Roman" w:cs="Times New Roman"/>
                <w:color w:val="000000" w:themeColor="text1"/>
                <w:sz w:val="24"/>
                <w:szCs w:val="24"/>
              </w:rPr>
              <w:t xml:space="preserve"> to </w:t>
            </w:r>
            <w:r>
              <w:rPr>
                <w:rFonts w:ascii="Times New Roman" w:eastAsia="Times New Roman" w:hAnsi="Times New Roman" w:cs="Times New Roman"/>
                <w:color w:val="000000" w:themeColor="text1"/>
                <w:sz w:val="24"/>
                <w:szCs w:val="24"/>
              </w:rPr>
              <w:t>01.30 P</w:t>
            </w:r>
            <w:r w:rsidRPr="008355EB">
              <w:rPr>
                <w:rFonts w:ascii="Times New Roman" w:eastAsia="Times New Roman" w:hAnsi="Times New Roman" w:cs="Times New Roman"/>
                <w:color w:val="000000" w:themeColor="text1"/>
                <w:sz w:val="24"/>
                <w:szCs w:val="24"/>
              </w:rPr>
              <w:t xml:space="preserve">M                           </w:t>
            </w:r>
          </w:p>
        </w:tc>
      </w:tr>
      <w:tr w:rsidR="0044771C" w:rsidRPr="002F7689" w14:paraId="6A1DCFC0" w14:textId="77777777" w:rsidTr="00C2617F">
        <w:tc>
          <w:tcPr>
            <w:tcW w:w="1478" w:type="pct"/>
          </w:tcPr>
          <w:p w14:paraId="6E853965" w14:textId="77777777" w:rsidR="0044771C" w:rsidRPr="008355EB" w:rsidRDefault="0044771C" w:rsidP="00C2617F">
            <w:pPr>
              <w:spacing w:after="0"/>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 xml:space="preserve">Credit: </w:t>
            </w:r>
            <w:r>
              <w:rPr>
                <w:rFonts w:ascii="Times New Roman" w:eastAsia="Times New Roman" w:hAnsi="Times New Roman" w:cs="Times New Roman"/>
                <w:color w:val="000000" w:themeColor="text1"/>
                <w:sz w:val="24"/>
                <w:szCs w:val="24"/>
              </w:rPr>
              <w:t>2:0:0</w:t>
            </w:r>
          </w:p>
        </w:tc>
        <w:tc>
          <w:tcPr>
            <w:tcW w:w="1692" w:type="pct"/>
          </w:tcPr>
          <w:p w14:paraId="07F7BFC5" w14:textId="77777777" w:rsidR="0044771C" w:rsidRPr="008355EB" w:rsidRDefault="0044771C" w:rsidP="00C2617F">
            <w:pPr>
              <w:spacing w:after="0"/>
              <w:jc w:val="center"/>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Test Portions:</w:t>
            </w:r>
            <w:r>
              <w:rPr>
                <w:rFonts w:ascii="Times New Roman" w:eastAsia="Times New Roman" w:hAnsi="Times New Roman" w:cs="Times New Roman"/>
                <w:color w:val="000000" w:themeColor="text1"/>
                <w:sz w:val="24"/>
                <w:szCs w:val="24"/>
              </w:rPr>
              <w:t xml:space="preserve"> LP-01 to 10</w:t>
            </w:r>
          </w:p>
        </w:tc>
        <w:tc>
          <w:tcPr>
            <w:tcW w:w="1830" w:type="pct"/>
          </w:tcPr>
          <w:p w14:paraId="4684A795" w14:textId="77777777" w:rsidR="0044771C" w:rsidRPr="008355EB" w:rsidRDefault="0044771C" w:rsidP="00C2617F">
            <w:pPr>
              <w:spacing w:after="0"/>
              <w:jc w:val="right"/>
              <w:rPr>
                <w:rFonts w:ascii="Times New Roman" w:eastAsia="Times New Roman" w:hAnsi="Times New Roman" w:cs="Times New Roman"/>
                <w:color w:val="000000" w:themeColor="text1"/>
                <w:sz w:val="24"/>
                <w:szCs w:val="24"/>
              </w:rPr>
            </w:pPr>
            <w:r w:rsidRPr="008355EB">
              <w:rPr>
                <w:rFonts w:ascii="Times New Roman" w:eastAsia="Times New Roman" w:hAnsi="Times New Roman" w:cs="Times New Roman"/>
                <w:color w:val="000000" w:themeColor="text1"/>
                <w:sz w:val="24"/>
                <w:szCs w:val="24"/>
              </w:rPr>
              <w:t>Date:</w:t>
            </w:r>
            <w:r>
              <w:t xml:space="preserve"> </w:t>
            </w:r>
            <w:r>
              <w:rPr>
                <w:rFonts w:ascii="Times New Roman" w:eastAsia="Times New Roman" w:hAnsi="Times New Roman" w:cs="Times New Roman"/>
                <w:color w:val="000000" w:themeColor="text1"/>
                <w:sz w:val="24"/>
                <w:szCs w:val="24"/>
              </w:rPr>
              <w:t>19.01.2023</w:t>
            </w:r>
          </w:p>
        </w:tc>
      </w:tr>
    </w:tbl>
    <w:p w14:paraId="185C22D1" w14:textId="2DD6D71D" w:rsidR="00D32C6B" w:rsidRDefault="00D32C6B" w:rsidP="004F2475">
      <w:pPr>
        <w:spacing w:after="0"/>
        <w:rPr>
          <w:rFonts w:ascii="Times New Roman" w:hAnsi="Times New Roman"/>
          <w:b/>
          <w:color w:val="000000"/>
          <w:sz w:val="24"/>
          <w:szCs w:val="24"/>
        </w:rPr>
      </w:pPr>
    </w:p>
    <w:tbl>
      <w:tblPr>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1"/>
        <w:gridCol w:w="8526"/>
        <w:gridCol w:w="993"/>
      </w:tblGrid>
      <w:tr w:rsidR="00F60C9E" w:rsidRPr="002C33D7" w14:paraId="7ECD6F36" w14:textId="77777777" w:rsidTr="00F60C9E">
        <w:trPr>
          <w:jc w:val="center"/>
        </w:trPr>
        <w:tc>
          <w:tcPr>
            <w:tcW w:w="541" w:type="dxa"/>
            <w:shd w:val="clear" w:color="auto" w:fill="E5DFEC"/>
          </w:tcPr>
          <w:p w14:paraId="302E61E8" w14:textId="77777777" w:rsidR="00F60C9E" w:rsidRPr="000C089B" w:rsidRDefault="00F60C9E" w:rsidP="00C2617F">
            <w:pPr>
              <w:spacing w:after="0" w:line="240" w:lineRule="auto"/>
              <w:contextualSpacing/>
              <w:rPr>
                <w:rFonts w:ascii="Times New Roman" w:hAnsi="Times New Roman"/>
                <w:b/>
                <w:color w:val="000000"/>
                <w:sz w:val="24"/>
                <w:szCs w:val="24"/>
              </w:rPr>
            </w:pPr>
            <w:proofErr w:type="spellStart"/>
            <w:r w:rsidRPr="000C089B">
              <w:rPr>
                <w:rFonts w:ascii="Times New Roman" w:hAnsi="Times New Roman"/>
                <w:b/>
                <w:color w:val="000000"/>
                <w:sz w:val="24"/>
                <w:szCs w:val="24"/>
              </w:rPr>
              <w:t>Sl</w:t>
            </w:r>
            <w:proofErr w:type="spellEnd"/>
            <w:r w:rsidRPr="000C089B">
              <w:rPr>
                <w:rFonts w:ascii="Times New Roman" w:hAnsi="Times New Roman"/>
                <w:b/>
                <w:color w:val="000000"/>
                <w:sz w:val="24"/>
                <w:szCs w:val="24"/>
              </w:rPr>
              <w:t>#</w:t>
            </w:r>
          </w:p>
        </w:tc>
        <w:tc>
          <w:tcPr>
            <w:tcW w:w="8526" w:type="dxa"/>
            <w:shd w:val="clear" w:color="auto" w:fill="E5DFEC"/>
          </w:tcPr>
          <w:p w14:paraId="7E6ED01A" w14:textId="77777777" w:rsidR="00F60C9E" w:rsidRPr="000C089B" w:rsidRDefault="00F60C9E" w:rsidP="00C2617F">
            <w:pPr>
              <w:spacing w:after="0" w:line="240" w:lineRule="auto"/>
              <w:contextualSpacing/>
              <w:jc w:val="both"/>
              <w:rPr>
                <w:rFonts w:ascii="Times New Roman" w:hAnsi="Times New Roman"/>
                <w:b/>
                <w:color w:val="000000"/>
                <w:sz w:val="24"/>
                <w:szCs w:val="24"/>
              </w:rPr>
            </w:pPr>
            <w:r w:rsidRPr="000C089B">
              <w:rPr>
                <w:rFonts w:ascii="Times New Roman" w:hAnsi="Times New Roman"/>
                <w:b/>
                <w:color w:val="000000"/>
                <w:sz w:val="24"/>
                <w:szCs w:val="24"/>
              </w:rPr>
              <w:t xml:space="preserve">Question  </w:t>
            </w:r>
          </w:p>
          <w:p w14:paraId="7C3278F1" w14:textId="77777777" w:rsidR="00F60C9E" w:rsidRPr="000C089B" w:rsidRDefault="00F60C9E" w:rsidP="00C2617F">
            <w:pPr>
              <w:spacing w:after="0" w:line="240" w:lineRule="auto"/>
              <w:contextualSpacing/>
              <w:jc w:val="both"/>
              <w:rPr>
                <w:rFonts w:ascii="Times New Roman" w:hAnsi="Times New Roman"/>
                <w:b/>
                <w:color w:val="000000"/>
                <w:sz w:val="24"/>
                <w:szCs w:val="24"/>
              </w:rPr>
            </w:pPr>
          </w:p>
        </w:tc>
        <w:tc>
          <w:tcPr>
            <w:tcW w:w="993" w:type="dxa"/>
            <w:shd w:val="clear" w:color="auto" w:fill="E5DFEC"/>
          </w:tcPr>
          <w:p w14:paraId="3756AD5D" w14:textId="77777777" w:rsidR="00F60C9E" w:rsidRPr="000C089B" w:rsidRDefault="00F60C9E" w:rsidP="00C2617F">
            <w:pPr>
              <w:spacing w:after="0" w:line="240" w:lineRule="auto"/>
              <w:contextualSpacing/>
              <w:jc w:val="center"/>
              <w:rPr>
                <w:rFonts w:ascii="Times New Roman" w:hAnsi="Times New Roman"/>
                <w:b/>
                <w:color w:val="000000"/>
                <w:sz w:val="24"/>
                <w:szCs w:val="24"/>
              </w:rPr>
            </w:pPr>
            <w:r w:rsidRPr="000C089B">
              <w:rPr>
                <w:rFonts w:ascii="Times New Roman" w:hAnsi="Times New Roman"/>
                <w:b/>
                <w:color w:val="000000"/>
                <w:sz w:val="24"/>
                <w:szCs w:val="24"/>
              </w:rPr>
              <w:t>Marks</w:t>
            </w:r>
          </w:p>
        </w:tc>
      </w:tr>
      <w:tr w:rsidR="00F60C9E" w:rsidRPr="002C33D7" w14:paraId="06D2C038" w14:textId="77777777" w:rsidTr="00F60C9E">
        <w:trPr>
          <w:trHeight w:val="1063"/>
          <w:jc w:val="center"/>
        </w:trPr>
        <w:tc>
          <w:tcPr>
            <w:tcW w:w="541" w:type="dxa"/>
          </w:tcPr>
          <w:p w14:paraId="2A30667A" w14:textId="77777777" w:rsidR="00F60C9E" w:rsidRPr="000C089B" w:rsidRDefault="00F60C9E" w:rsidP="00C2617F">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1a</w:t>
            </w:r>
          </w:p>
        </w:tc>
        <w:tc>
          <w:tcPr>
            <w:tcW w:w="8526" w:type="dxa"/>
          </w:tcPr>
          <w:p w14:paraId="56240E6E" w14:textId="005A5AE5" w:rsidR="00F60C9E" w:rsidRDefault="00F60C9E" w:rsidP="00C2617F">
            <w:pPr>
              <w:spacing w:after="0" w:line="240" w:lineRule="auto"/>
              <w:contextualSpacing/>
              <w:jc w:val="both"/>
              <w:rPr>
                <w:rFonts w:ascii="Times New Roman" w:hAnsi="Times New Roman"/>
                <w:bCs/>
                <w:i/>
                <w:iCs/>
                <w:color w:val="000000"/>
                <w:sz w:val="24"/>
                <w:szCs w:val="24"/>
              </w:rPr>
            </w:pPr>
            <w:r w:rsidRPr="00D57D9E">
              <w:rPr>
                <w:rFonts w:ascii="Times New Roman" w:hAnsi="Times New Roman"/>
                <w:bCs/>
                <w:i/>
                <w:iCs/>
                <w:color w:val="000000"/>
                <w:sz w:val="24"/>
                <w:szCs w:val="24"/>
              </w:rPr>
              <w:t>Half a mark for one question framed.</w:t>
            </w:r>
          </w:p>
          <w:p w14:paraId="48EA3F3D" w14:textId="1062C779" w:rsidR="00781147" w:rsidRPr="00174883" w:rsidRDefault="00781147" w:rsidP="00C2617F">
            <w:pPr>
              <w:spacing w:after="0" w:line="240" w:lineRule="auto"/>
              <w:contextualSpacing/>
              <w:jc w:val="both"/>
              <w:rPr>
                <w:rFonts w:ascii="Times New Roman" w:hAnsi="Times New Roman" w:cs="Times New Roman"/>
                <w:color w:val="1F1F1F"/>
                <w:sz w:val="24"/>
                <w:szCs w:val="24"/>
                <w:shd w:val="clear" w:color="auto" w:fill="FFFFFF"/>
              </w:rPr>
            </w:pPr>
            <w:r w:rsidRPr="00174883">
              <w:rPr>
                <w:rFonts w:ascii="Times New Roman" w:hAnsi="Times New Roman" w:cs="Times New Roman"/>
                <w:color w:val="1F1F1F"/>
                <w:sz w:val="24"/>
                <w:szCs w:val="24"/>
                <w:shd w:val="clear" w:color="auto" w:fill="FFFFFF"/>
              </w:rPr>
              <w:t>.</w:t>
            </w:r>
          </w:p>
          <w:p w14:paraId="3C07FFD0" w14:textId="77777777" w:rsidR="001D6CA4" w:rsidRDefault="001D6CA4" w:rsidP="001D6C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6CA4">
              <w:rPr>
                <w:rFonts w:ascii="Times New Roman" w:eastAsia="Times New Roman" w:hAnsi="Times New Roman" w:cs="Times New Roman"/>
                <w:b/>
                <w:bCs/>
                <w:sz w:val="27"/>
                <w:szCs w:val="27"/>
                <w:lang w:eastAsia="en-IN"/>
              </w:rPr>
              <w:t>Explorative Questions</w:t>
            </w:r>
          </w:p>
          <w:p w14:paraId="409E8BA7" w14:textId="20EC2867" w:rsidR="00174883" w:rsidRPr="00174883" w:rsidRDefault="00174883" w:rsidP="00174883">
            <w:pPr>
              <w:spacing w:after="0" w:line="240" w:lineRule="auto"/>
              <w:contextualSpacing/>
              <w:jc w:val="both"/>
              <w:rPr>
                <w:rFonts w:ascii="Times New Roman" w:hAnsi="Times New Roman" w:cs="Times New Roman"/>
                <w:color w:val="1F1F1F"/>
                <w:sz w:val="24"/>
                <w:szCs w:val="24"/>
                <w:shd w:val="clear" w:color="auto" w:fill="FFFFFF"/>
              </w:rPr>
            </w:pPr>
            <w:r w:rsidRPr="00174883">
              <w:rPr>
                <w:rFonts w:ascii="Times New Roman" w:hAnsi="Times New Roman" w:cs="Times New Roman"/>
                <w:color w:val="1F1F1F"/>
                <w:sz w:val="24"/>
                <w:szCs w:val="24"/>
                <w:shd w:val="clear" w:color="auto" w:fill="FFFFFF"/>
              </w:rPr>
              <w:t>An </w:t>
            </w:r>
            <w:r w:rsidRPr="00174883">
              <w:rPr>
                <w:rStyle w:val="jpfdse"/>
                <w:rFonts w:ascii="Times New Roman" w:hAnsi="Times New Roman" w:cs="Times New Roman"/>
                <w:color w:val="1F1F1F"/>
                <w:sz w:val="24"/>
                <w:szCs w:val="24"/>
                <w:shd w:val="clear" w:color="auto" w:fill="FFFFFF"/>
              </w:rPr>
              <w:t>exploratory</w:t>
            </w:r>
            <w:r w:rsidRPr="00174883">
              <w:rPr>
                <w:rFonts w:ascii="Times New Roman" w:hAnsi="Times New Roman" w:cs="Times New Roman"/>
                <w:color w:val="1F1F1F"/>
                <w:sz w:val="24"/>
                <w:szCs w:val="24"/>
                <w:shd w:val="clear" w:color="auto" w:fill="FFFFFF"/>
              </w:rPr>
              <w:t> question is </w:t>
            </w:r>
            <w:r w:rsidRPr="00174883">
              <w:rPr>
                <w:rFonts w:ascii="Times New Roman" w:hAnsi="Times New Roman" w:cs="Times New Roman"/>
                <w:color w:val="040C28"/>
                <w:sz w:val="24"/>
                <w:szCs w:val="24"/>
              </w:rPr>
              <w:t xml:space="preserve">a type of question that prompts stakeholders to share their thoughts and feelings about a particular </w:t>
            </w:r>
            <w:proofErr w:type="spellStart"/>
            <w:r w:rsidRPr="00174883">
              <w:rPr>
                <w:rFonts w:ascii="Times New Roman" w:hAnsi="Times New Roman" w:cs="Times New Roman"/>
                <w:color w:val="040C28"/>
                <w:sz w:val="24"/>
                <w:szCs w:val="24"/>
              </w:rPr>
              <w:t>artifact</w:t>
            </w:r>
            <w:proofErr w:type="spellEnd"/>
            <w:r w:rsidRPr="00174883">
              <w:rPr>
                <w:rFonts w:ascii="Times New Roman" w:hAnsi="Times New Roman" w:cs="Times New Roman"/>
                <w:color w:val="040C28"/>
                <w:sz w:val="24"/>
                <w:szCs w:val="24"/>
              </w:rPr>
              <w:t xml:space="preserve"> or situation, helping to uncover thei</w:t>
            </w:r>
            <w:r>
              <w:rPr>
                <w:rFonts w:ascii="Times New Roman" w:hAnsi="Times New Roman" w:cs="Times New Roman"/>
                <w:color w:val="040C28"/>
                <w:sz w:val="24"/>
                <w:szCs w:val="24"/>
              </w:rPr>
              <w:t>r mental models and expectations.</w:t>
            </w:r>
          </w:p>
          <w:p w14:paraId="19EDB178" w14:textId="77777777" w:rsidR="001D6CA4" w:rsidRPr="001D6CA4" w:rsidRDefault="001D6CA4" w:rsidP="001D6CA4">
            <w:p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sz w:val="24"/>
                <w:szCs w:val="24"/>
                <w:lang w:eastAsia="en-IN"/>
              </w:rPr>
              <w:t xml:space="preserve">These questions aim to understand the children's overall experiences and </w:t>
            </w:r>
            <w:proofErr w:type="spellStart"/>
            <w:r w:rsidRPr="001D6CA4">
              <w:rPr>
                <w:rFonts w:ascii="Times New Roman" w:eastAsia="Times New Roman" w:hAnsi="Times New Roman" w:cs="Times New Roman"/>
                <w:sz w:val="24"/>
                <w:szCs w:val="24"/>
                <w:lang w:eastAsia="en-IN"/>
              </w:rPr>
              <w:t>behaviors</w:t>
            </w:r>
            <w:proofErr w:type="spellEnd"/>
            <w:r w:rsidRPr="001D6CA4">
              <w:rPr>
                <w:rFonts w:ascii="Times New Roman" w:eastAsia="Times New Roman" w:hAnsi="Times New Roman" w:cs="Times New Roman"/>
                <w:sz w:val="24"/>
                <w:szCs w:val="24"/>
                <w:lang w:eastAsia="en-IN"/>
              </w:rPr>
              <w:t xml:space="preserve"> related to gaming toys.</w:t>
            </w:r>
          </w:p>
          <w:p w14:paraId="4EBE1971" w14:textId="77777777" w:rsidR="001D6CA4" w:rsidRPr="001D6CA4" w:rsidRDefault="001D6CA4" w:rsidP="001D6CA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What type of gaming toys do you enjoy using the most?</w:t>
            </w:r>
          </w:p>
          <w:p w14:paraId="6DE2DD83" w14:textId="77777777" w:rsidR="001D6CA4" w:rsidRPr="001D6CA4" w:rsidRDefault="001D6CA4" w:rsidP="001D6CA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How did you first discover gaming toys?</w:t>
            </w:r>
          </w:p>
          <w:p w14:paraId="3358E626" w14:textId="77777777" w:rsidR="001D6CA4" w:rsidRPr="001D6CA4" w:rsidRDefault="001D6CA4" w:rsidP="001D6CA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Can you describe a typical gaming session? What do you do, and how long do you usually play?</w:t>
            </w:r>
          </w:p>
          <w:p w14:paraId="74820782" w14:textId="77777777" w:rsidR="001D6CA4" w:rsidRPr="001D6CA4" w:rsidRDefault="001D6CA4" w:rsidP="001D6CA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How do you decide which gaming toys to buy or play with?</w:t>
            </w:r>
          </w:p>
          <w:p w14:paraId="3B66FFE9" w14:textId="77777777" w:rsidR="001D6CA4" w:rsidRPr="001D6CA4" w:rsidRDefault="001D6CA4" w:rsidP="001D6CA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What features of gaming toys attract you the most (e.g., graphics, gameplay, design)?</w:t>
            </w:r>
          </w:p>
          <w:p w14:paraId="797466E2" w14:textId="77777777" w:rsidR="001D6CA4" w:rsidRPr="001D6CA4" w:rsidRDefault="001D6CA4" w:rsidP="001D6CA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Have you ever tried gaming toys that combine physical and digital elements (e.g., AR, VR)? What did you think of them?</w:t>
            </w:r>
          </w:p>
          <w:p w14:paraId="019BD2C2" w14:textId="77777777" w:rsidR="001D6CA4" w:rsidRDefault="001D6CA4" w:rsidP="001D6C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6CA4">
              <w:rPr>
                <w:rFonts w:ascii="Times New Roman" w:eastAsia="Times New Roman" w:hAnsi="Times New Roman" w:cs="Times New Roman"/>
                <w:b/>
                <w:bCs/>
                <w:sz w:val="27"/>
                <w:szCs w:val="27"/>
                <w:lang w:eastAsia="en-IN"/>
              </w:rPr>
              <w:t>Affective Questions</w:t>
            </w:r>
          </w:p>
          <w:p w14:paraId="55DA2881" w14:textId="7541F6E2" w:rsidR="00FF07DB" w:rsidRPr="00FF07DB" w:rsidRDefault="00FF07DB" w:rsidP="00FF07DB">
            <w:pPr>
              <w:spacing w:after="0" w:line="240" w:lineRule="auto"/>
              <w:contextualSpacing/>
              <w:jc w:val="both"/>
              <w:rPr>
                <w:rFonts w:ascii="Times New Roman" w:hAnsi="Times New Roman" w:cs="Times New Roman"/>
                <w:color w:val="474747"/>
                <w:sz w:val="24"/>
                <w:szCs w:val="24"/>
                <w:shd w:val="clear" w:color="auto" w:fill="FFFFFF"/>
              </w:rPr>
            </w:pPr>
            <w:r w:rsidRPr="00174883">
              <w:rPr>
                <w:rFonts w:ascii="Times New Roman" w:hAnsi="Times New Roman" w:cs="Times New Roman"/>
                <w:color w:val="474747"/>
                <w:sz w:val="24"/>
                <w:szCs w:val="24"/>
                <w:shd w:val="clear" w:color="auto" w:fill="FFFFFF"/>
              </w:rPr>
              <w:t>Affective questions are questions that relate to interest, attitude, and</w:t>
            </w:r>
            <w:r>
              <w:rPr>
                <w:rFonts w:ascii="Times New Roman" w:hAnsi="Times New Roman" w:cs="Times New Roman"/>
                <w:color w:val="474747"/>
                <w:sz w:val="24"/>
                <w:szCs w:val="24"/>
                <w:shd w:val="clear" w:color="auto" w:fill="FFFFFF"/>
              </w:rPr>
              <w:t xml:space="preserve"> values</w:t>
            </w:r>
          </w:p>
          <w:p w14:paraId="51F10A42" w14:textId="77777777" w:rsidR="001D6CA4" w:rsidRPr="001D6CA4" w:rsidRDefault="001D6CA4" w:rsidP="001D6CA4">
            <w:p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sz w:val="24"/>
                <w:szCs w:val="24"/>
                <w:lang w:eastAsia="en-IN"/>
              </w:rPr>
              <w:t>These questions are aimed at understanding the emotional responses children have towards gaming toys.</w:t>
            </w:r>
          </w:p>
          <w:p w14:paraId="27235F25" w14:textId="77777777" w:rsidR="001D6CA4" w:rsidRPr="001D6CA4" w:rsidRDefault="001D6CA4" w:rsidP="001D6CA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 xml:space="preserve">How do you feel when you're playing with your </w:t>
            </w:r>
            <w:proofErr w:type="spellStart"/>
            <w:r w:rsidRPr="001D6CA4">
              <w:rPr>
                <w:rFonts w:ascii="Times New Roman" w:eastAsia="Times New Roman" w:hAnsi="Times New Roman" w:cs="Times New Roman"/>
                <w:b/>
                <w:bCs/>
                <w:sz w:val="24"/>
                <w:szCs w:val="24"/>
                <w:lang w:eastAsia="en-IN"/>
              </w:rPr>
              <w:t>favorite</w:t>
            </w:r>
            <w:proofErr w:type="spellEnd"/>
            <w:r w:rsidRPr="001D6CA4">
              <w:rPr>
                <w:rFonts w:ascii="Times New Roman" w:eastAsia="Times New Roman" w:hAnsi="Times New Roman" w:cs="Times New Roman"/>
                <w:b/>
                <w:bCs/>
                <w:sz w:val="24"/>
                <w:szCs w:val="24"/>
                <w:lang w:eastAsia="en-IN"/>
              </w:rPr>
              <w:t xml:space="preserve"> gaming toys?</w:t>
            </w:r>
          </w:p>
          <w:p w14:paraId="1305D33B" w14:textId="77777777" w:rsidR="001D6CA4" w:rsidRPr="001D6CA4" w:rsidRDefault="001D6CA4" w:rsidP="001D6CA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Do gaming toys make you feel connected to your friends or other people? How so?</w:t>
            </w:r>
          </w:p>
          <w:p w14:paraId="6185282B" w14:textId="77777777" w:rsidR="001D6CA4" w:rsidRPr="001D6CA4" w:rsidRDefault="001D6CA4" w:rsidP="001D6CA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Have you ever felt frustrated or disappointed with a gaming toy? Can you explain why?</w:t>
            </w:r>
          </w:p>
          <w:p w14:paraId="4C62DA21" w14:textId="77777777" w:rsidR="001D6CA4" w:rsidRPr="001D6CA4" w:rsidRDefault="001D6CA4" w:rsidP="001D6CA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Do you think gaming toys help you relax or reduce stress? Why or why not?</w:t>
            </w:r>
          </w:p>
          <w:p w14:paraId="0756FC08" w14:textId="77777777" w:rsidR="001D6CA4" w:rsidRPr="001D6CA4" w:rsidRDefault="001D6CA4" w:rsidP="001D6CA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How important is it for you that a gaming toy makes you feel excited or challenged?</w:t>
            </w:r>
          </w:p>
          <w:p w14:paraId="2F0F82CB" w14:textId="77777777" w:rsidR="001D6CA4" w:rsidRPr="001D6CA4" w:rsidRDefault="001D6CA4" w:rsidP="001D6CA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What’s the best memory you have associated with gaming toys?</w:t>
            </w:r>
          </w:p>
          <w:p w14:paraId="01196EF5" w14:textId="77777777" w:rsidR="001D6CA4" w:rsidRDefault="001D6CA4" w:rsidP="001D6C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6CA4">
              <w:rPr>
                <w:rFonts w:ascii="Times New Roman" w:eastAsia="Times New Roman" w:hAnsi="Times New Roman" w:cs="Times New Roman"/>
                <w:b/>
                <w:bCs/>
                <w:sz w:val="27"/>
                <w:szCs w:val="27"/>
                <w:lang w:eastAsia="en-IN"/>
              </w:rPr>
              <w:t>Reflective Questions</w:t>
            </w:r>
          </w:p>
          <w:p w14:paraId="13609F97" w14:textId="77777777" w:rsidR="00FF07DB" w:rsidRPr="00174883" w:rsidRDefault="00FF07DB" w:rsidP="00FF07DB">
            <w:pPr>
              <w:spacing w:after="0" w:line="240" w:lineRule="auto"/>
              <w:contextualSpacing/>
              <w:jc w:val="both"/>
              <w:rPr>
                <w:rFonts w:ascii="Times New Roman" w:hAnsi="Times New Roman" w:cs="Times New Roman"/>
                <w:sz w:val="24"/>
                <w:szCs w:val="24"/>
              </w:rPr>
            </w:pPr>
            <w:r w:rsidRPr="00174883">
              <w:rPr>
                <w:rFonts w:ascii="Times New Roman" w:hAnsi="Times New Roman" w:cs="Times New Roman"/>
                <w:color w:val="474747"/>
                <w:sz w:val="24"/>
                <w:szCs w:val="24"/>
                <w:shd w:val="clear" w:color="auto" w:fill="FFFFFF"/>
              </w:rPr>
              <w:t>Reflective questions are </w:t>
            </w:r>
            <w:r w:rsidRPr="00174883">
              <w:rPr>
                <w:rFonts w:ascii="Times New Roman" w:hAnsi="Times New Roman" w:cs="Times New Roman"/>
                <w:sz w:val="24"/>
                <w:szCs w:val="24"/>
              </w:rPr>
              <w:t>questions that help people think about their own experiences and processes, and can be used to encourage self-reflection and metacognition</w:t>
            </w:r>
          </w:p>
          <w:p w14:paraId="3BE32073" w14:textId="77777777" w:rsidR="00FF07DB" w:rsidRPr="001D6CA4" w:rsidRDefault="00FF07DB" w:rsidP="001D6C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7C24BE0" w14:textId="77777777" w:rsidR="001D6CA4" w:rsidRPr="001D6CA4" w:rsidRDefault="001D6CA4" w:rsidP="001D6CA4">
            <w:p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sz w:val="24"/>
                <w:szCs w:val="24"/>
                <w:lang w:eastAsia="en-IN"/>
              </w:rPr>
              <w:t>These questions encourage the children to think about their past experiences and how their views might have evolved.</w:t>
            </w:r>
          </w:p>
          <w:p w14:paraId="03E5A3ED" w14:textId="77777777" w:rsidR="001D6CA4" w:rsidRPr="001D6CA4" w:rsidRDefault="001D6CA4" w:rsidP="001D6CA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How has your interest in gaming toys changed over the past few years?</w:t>
            </w:r>
          </w:p>
          <w:p w14:paraId="1BCE67FB" w14:textId="77777777" w:rsidR="001D6CA4" w:rsidRPr="001D6CA4" w:rsidRDefault="001D6CA4" w:rsidP="001D6CA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When you first started playing with gaming toys, what were your expectations? Did those match with the reality?</w:t>
            </w:r>
          </w:p>
          <w:p w14:paraId="5877DA74" w14:textId="77777777" w:rsidR="001D6CA4" w:rsidRPr="001D6CA4" w:rsidRDefault="001D6CA4" w:rsidP="001D6CA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Looking back, do you think gaming toys have had any impact on your creativity or problem-solving skills?</w:t>
            </w:r>
          </w:p>
          <w:p w14:paraId="09047EEB" w14:textId="77777777" w:rsidR="001D6CA4" w:rsidRPr="001D6CA4" w:rsidRDefault="001D6CA4" w:rsidP="001D6CA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Do you think gaming toys have influenced how you interact with technology in your daily life? How?</w:t>
            </w:r>
          </w:p>
          <w:p w14:paraId="0C85AAA2" w14:textId="77777777" w:rsidR="001D6CA4" w:rsidRPr="001D6CA4" w:rsidRDefault="001D6CA4" w:rsidP="001D6CA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When you think about the future of gaming toys, how do you imagine they will evolve?</w:t>
            </w:r>
          </w:p>
          <w:p w14:paraId="7EEFB13C" w14:textId="77777777" w:rsidR="001D6CA4" w:rsidRPr="001D6CA4" w:rsidRDefault="001D6CA4" w:rsidP="001D6CA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What’s something you wish gaming toys would do that they currently don’t?</w:t>
            </w:r>
          </w:p>
          <w:p w14:paraId="4C6F4754" w14:textId="77777777" w:rsidR="001D6CA4" w:rsidRDefault="001D6CA4" w:rsidP="001D6C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6CA4">
              <w:rPr>
                <w:rFonts w:ascii="Times New Roman" w:eastAsia="Times New Roman" w:hAnsi="Times New Roman" w:cs="Times New Roman"/>
                <w:b/>
                <w:bCs/>
                <w:sz w:val="27"/>
                <w:szCs w:val="27"/>
                <w:lang w:eastAsia="en-IN"/>
              </w:rPr>
              <w:t>Probing Questions</w:t>
            </w:r>
          </w:p>
          <w:p w14:paraId="1166B014" w14:textId="77777777" w:rsidR="00FF07DB" w:rsidRPr="00174883" w:rsidRDefault="00FF07DB" w:rsidP="00FF07DB">
            <w:pPr>
              <w:spacing w:after="0" w:line="240" w:lineRule="auto"/>
              <w:contextualSpacing/>
              <w:jc w:val="both"/>
              <w:rPr>
                <w:rFonts w:ascii="Times New Roman" w:hAnsi="Times New Roman" w:cs="Times New Roman"/>
                <w:color w:val="474747"/>
                <w:sz w:val="24"/>
                <w:szCs w:val="24"/>
                <w:shd w:val="clear" w:color="auto" w:fill="FFFFFF"/>
              </w:rPr>
            </w:pPr>
            <w:r w:rsidRPr="00174883">
              <w:rPr>
                <w:rFonts w:ascii="Times New Roman" w:hAnsi="Times New Roman" w:cs="Times New Roman"/>
                <w:color w:val="474747"/>
                <w:sz w:val="24"/>
                <w:szCs w:val="24"/>
                <w:shd w:val="clear" w:color="auto" w:fill="FFFFFF"/>
              </w:rPr>
              <w:t>A probing question is </w:t>
            </w:r>
            <w:r w:rsidRPr="00174883">
              <w:rPr>
                <w:rFonts w:ascii="Times New Roman" w:hAnsi="Times New Roman" w:cs="Times New Roman"/>
                <w:sz w:val="24"/>
                <w:szCs w:val="24"/>
              </w:rPr>
              <w:t>an open-ended question that encourages deeper thinking and detailed answers</w:t>
            </w:r>
            <w:r w:rsidRPr="00174883">
              <w:rPr>
                <w:rFonts w:ascii="Times New Roman" w:hAnsi="Times New Roman" w:cs="Times New Roman"/>
                <w:color w:val="474747"/>
                <w:sz w:val="24"/>
                <w:szCs w:val="24"/>
                <w:shd w:val="clear" w:color="auto" w:fill="FFFFFF"/>
              </w:rPr>
              <w:t xml:space="preserve">. </w:t>
            </w:r>
          </w:p>
          <w:p w14:paraId="64103728" w14:textId="77777777" w:rsidR="001D6CA4" w:rsidRPr="001D6CA4" w:rsidRDefault="001D6CA4" w:rsidP="001D6CA4">
            <w:p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sz w:val="24"/>
                <w:szCs w:val="24"/>
                <w:lang w:eastAsia="en-IN"/>
              </w:rPr>
              <w:t>These questions dig deeper into the children's attitudes, reasons, and decision-making processes.</w:t>
            </w:r>
          </w:p>
          <w:p w14:paraId="5D20EAF9" w14:textId="77777777" w:rsidR="001D6CA4" w:rsidRPr="001D6CA4" w:rsidRDefault="001D6CA4" w:rsidP="001D6CA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Why do you prefer some gaming toys over others? What makes them stand out to you?</w:t>
            </w:r>
          </w:p>
          <w:p w14:paraId="52E32C72" w14:textId="77777777" w:rsidR="001D6CA4" w:rsidRPr="001D6CA4" w:rsidRDefault="001D6CA4" w:rsidP="001D6CA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Do you think gaming toys are more fun when you're playing alone, or when you're playing with friends? Why?</w:t>
            </w:r>
          </w:p>
          <w:p w14:paraId="702CF105" w14:textId="77777777" w:rsidR="001D6CA4" w:rsidRPr="001D6CA4" w:rsidRDefault="001D6CA4" w:rsidP="001D6CA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How do you feel about in-game purchases or add-ons for gaming toys? Are they something you’d be interested in?</w:t>
            </w:r>
          </w:p>
          <w:p w14:paraId="07274455" w14:textId="77777777" w:rsidR="001D6CA4" w:rsidRPr="001D6CA4" w:rsidRDefault="001D6CA4" w:rsidP="001D6CA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If you could change one thing about the gaming toys you use, what would it be and why?</w:t>
            </w:r>
          </w:p>
          <w:p w14:paraId="08751992" w14:textId="77777777" w:rsidR="001D6CA4" w:rsidRPr="001D6CA4" w:rsidRDefault="001D6CA4" w:rsidP="001D6CA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Do you think gaming toys are just for fun, or do they help you learn new things as well?</w:t>
            </w:r>
          </w:p>
          <w:p w14:paraId="0F629B5B" w14:textId="77777777" w:rsidR="001D6CA4" w:rsidRPr="001D6CA4" w:rsidRDefault="001D6CA4" w:rsidP="001D6CA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How do you feel about gaming toys that require physical activity or movement (e.g., motion sensors)?</w:t>
            </w:r>
          </w:p>
          <w:p w14:paraId="54EEB711" w14:textId="77777777" w:rsidR="001D6CA4" w:rsidRDefault="001D6CA4" w:rsidP="001D6C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6CA4">
              <w:rPr>
                <w:rFonts w:ascii="Times New Roman" w:eastAsia="Times New Roman" w:hAnsi="Times New Roman" w:cs="Times New Roman"/>
                <w:b/>
                <w:bCs/>
                <w:sz w:val="27"/>
                <w:szCs w:val="27"/>
                <w:lang w:eastAsia="en-IN"/>
              </w:rPr>
              <w:t>Analytical Questions</w:t>
            </w:r>
          </w:p>
          <w:p w14:paraId="0F1EBF36" w14:textId="640DE470" w:rsidR="00FF07DB" w:rsidRPr="00CC02C9" w:rsidRDefault="00FF07DB" w:rsidP="00CC02C9">
            <w:pPr>
              <w:spacing w:after="0" w:line="240" w:lineRule="auto"/>
              <w:contextualSpacing/>
              <w:jc w:val="both"/>
              <w:rPr>
                <w:rFonts w:ascii="Times New Roman" w:hAnsi="Times New Roman" w:cs="Times New Roman"/>
                <w:color w:val="474747"/>
                <w:sz w:val="24"/>
                <w:szCs w:val="24"/>
                <w:shd w:val="clear" w:color="auto" w:fill="FFFFFF"/>
              </w:rPr>
            </w:pPr>
            <w:r w:rsidRPr="00174883">
              <w:rPr>
                <w:rFonts w:ascii="Times New Roman" w:hAnsi="Times New Roman" w:cs="Times New Roman"/>
                <w:color w:val="474747"/>
                <w:sz w:val="24"/>
                <w:szCs w:val="24"/>
                <w:shd w:val="clear" w:color="auto" w:fill="FFFFFF"/>
              </w:rPr>
              <w:t>Analytical questions are open-ended questions that assess a person's ability to think critically and use logical re</w:t>
            </w:r>
            <w:r w:rsidR="00CC02C9">
              <w:rPr>
                <w:rFonts w:ascii="Times New Roman" w:hAnsi="Times New Roman" w:cs="Times New Roman"/>
                <w:color w:val="474747"/>
                <w:sz w:val="24"/>
                <w:szCs w:val="24"/>
                <w:shd w:val="clear" w:color="auto" w:fill="FFFFFF"/>
              </w:rPr>
              <w:t xml:space="preserve">asoning to </w:t>
            </w:r>
            <w:proofErr w:type="spellStart"/>
            <w:r w:rsidR="00CC02C9">
              <w:rPr>
                <w:rFonts w:ascii="Times New Roman" w:hAnsi="Times New Roman" w:cs="Times New Roman"/>
                <w:color w:val="474747"/>
                <w:sz w:val="24"/>
                <w:szCs w:val="24"/>
                <w:shd w:val="clear" w:color="auto" w:fill="FFFFFF"/>
              </w:rPr>
              <w:t>analyze</w:t>
            </w:r>
            <w:proofErr w:type="spellEnd"/>
            <w:r w:rsidR="00CC02C9">
              <w:rPr>
                <w:rFonts w:ascii="Times New Roman" w:hAnsi="Times New Roman" w:cs="Times New Roman"/>
                <w:color w:val="474747"/>
                <w:sz w:val="24"/>
                <w:szCs w:val="24"/>
                <w:shd w:val="clear" w:color="auto" w:fill="FFFFFF"/>
              </w:rPr>
              <w:t xml:space="preserve"> information.</w:t>
            </w:r>
          </w:p>
          <w:p w14:paraId="64F1EC2D" w14:textId="77777777" w:rsidR="001D6CA4" w:rsidRPr="001D6CA4" w:rsidRDefault="001D6CA4" w:rsidP="001D6CA4">
            <w:p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sz w:val="24"/>
                <w:szCs w:val="24"/>
                <w:lang w:eastAsia="en-IN"/>
              </w:rPr>
              <w:t>These questions explore the children’s reasoning, patterns, and the underlying factors affecting their gaming toy preferences.</w:t>
            </w:r>
          </w:p>
          <w:p w14:paraId="2FFE74DB" w14:textId="77777777" w:rsidR="001D6CA4" w:rsidRPr="001D6CA4" w:rsidRDefault="001D6CA4" w:rsidP="001D6CA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What makes a gaming toy "good" in your opinion? Is it more about the gameplay, the design, or something else?</w:t>
            </w:r>
          </w:p>
          <w:p w14:paraId="4FD5CEB9" w14:textId="77777777" w:rsidR="001D6CA4" w:rsidRPr="001D6CA4" w:rsidRDefault="001D6CA4" w:rsidP="001D6CA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How do you think gaming toys compare to other forms of entertainment, like video games or sports? Which do you prefer and why?</w:t>
            </w:r>
          </w:p>
          <w:p w14:paraId="58686EE4" w14:textId="77777777" w:rsidR="001D6CA4" w:rsidRPr="001D6CA4" w:rsidRDefault="001D6CA4" w:rsidP="001D6CA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Do you think gaming toys help improve any skills? For example, do they improve your hand-eye coordination or strategic thinking?</w:t>
            </w:r>
          </w:p>
          <w:p w14:paraId="3972F8F2" w14:textId="77777777" w:rsidR="001D6CA4" w:rsidRPr="001D6CA4" w:rsidRDefault="001D6CA4" w:rsidP="001D6CA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If you were to design your own gaming toy, what key features would you include to make it appealing to kids your age?</w:t>
            </w:r>
          </w:p>
          <w:p w14:paraId="0AC526C5" w14:textId="77777777" w:rsidR="001D6CA4" w:rsidRPr="001D6CA4" w:rsidRDefault="001D6CA4" w:rsidP="001D6CA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lastRenderedPageBreak/>
              <w:t>How much influence do your friends or social media have on your choice of gaming toys?</w:t>
            </w:r>
          </w:p>
          <w:p w14:paraId="486D18A6" w14:textId="77777777" w:rsidR="001D6CA4" w:rsidRPr="001D6CA4" w:rsidRDefault="001D6CA4" w:rsidP="001D6CA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b/>
                <w:bCs/>
                <w:sz w:val="24"/>
                <w:szCs w:val="24"/>
                <w:lang w:eastAsia="en-IN"/>
              </w:rPr>
              <w:t>What do you think is the main reason why gaming toys are so popular among kids today?</w:t>
            </w:r>
          </w:p>
          <w:p w14:paraId="1C578447" w14:textId="77777777" w:rsidR="001D6CA4" w:rsidRPr="001D6CA4" w:rsidRDefault="001D6CA4" w:rsidP="001D6CA4">
            <w:pPr>
              <w:spacing w:before="100" w:beforeAutospacing="1" w:after="100" w:afterAutospacing="1" w:line="240" w:lineRule="auto"/>
              <w:rPr>
                <w:rFonts w:ascii="Times New Roman" w:eastAsia="Times New Roman" w:hAnsi="Times New Roman" w:cs="Times New Roman"/>
                <w:sz w:val="24"/>
                <w:szCs w:val="24"/>
                <w:lang w:eastAsia="en-IN"/>
              </w:rPr>
            </w:pPr>
            <w:r w:rsidRPr="001D6CA4">
              <w:rPr>
                <w:rFonts w:ascii="Times New Roman" w:eastAsia="Times New Roman" w:hAnsi="Times New Roman" w:cs="Times New Roman"/>
                <w:sz w:val="24"/>
                <w:szCs w:val="24"/>
                <w:lang w:eastAsia="en-IN"/>
              </w:rPr>
              <w:t>These questions are designed to get kids thinking critically and reflecting on their gaming toy experiences while also allowing them to explore and explain their emotional connections, preferences, and insights in a way that can inform product development, marketing, or educational strategies related to gaming toys.</w:t>
            </w:r>
          </w:p>
          <w:p w14:paraId="14A8B662" w14:textId="77777777" w:rsidR="001D6CA4" w:rsidRPr="00D57D9E" w:rsidRDefault="001D6CA4" w:rsidP="00C2617F">
            <w:pPr>
              <w:spacing w:after="0" w:line="240" w:lineRule="auto"/>
              <w:contextualSpacing/>
              <w:jc w:val="both"/>
              <w:rPr>
                <w:rFonts w:ascii="Times New Roman" w:hAnsi="Times New Roman"/>
                <w:bCs/>
                <w:i/>
                <w:iCs/>
                <w:color w:val="000000"/>
                <w:sz w:val="24"/>
                <w:szCs w:val="24"/>
              </w:rPr>
            </w:pPr>
          </w:p>
          <w:p w14:paraId="1DD8138A" w14:textId="59881E3B" w:rsidR="00F60C9E" w:rsidRPr="000C089B" w:rsidRDefault="00F60C9E" w:rsidP="00C2617F">
            <w:pPr>
              <w:spacing w:after="0" w:line="240" w:lineRule="auto"/>
              <w:contextualSpacing/>
              <w:jc w:val="both"/>
              <w:rPr>
                <w:rFonts w:ascii="Times New Roman" w:hAnsi="Times New Roman"/>
                <w:bCs/>
                <w:color w:val="000000"/>
                <w:sz w:val="24"/>
                <w:szCs w:val="24"/>
              </w:rPr>
            </w:pPr>
            <w:r>
              <w:rPr>
                <w:rFonts w:ascii="Times New Roman" w:hAnsi="Times New Roman"/>
                <w:bCs/>
                <w:color w:val="000000"/>
                <w:sz w:val="24"/>
                <w:szCs w:val="24"/>
              </w:rPr>
              <w:t>Check if the questions are comprehensive (Explorative, Affective, Reflective</w:t>
            </w:r>
            <w:r w:rsidRPr="00CD446B">
              <w:rPr>
                <w:rFonts w:ascii="Times New Roman" w:hAnsi="Times New Roman"/>
                <w:bCs/>
                <w:color w:val="000000"/>
                <w:sz w:val="24"/>
                <w:szCs w:val="24"/>
              </w:rPr>
              <w:t>, Probing and Analytical</w:t>
            </w:r>
            <w:r>
              <w:rPr>
                <w:rFonts w:ascii="Times New Roman" w:hAnsi="Times New Roman"/>
                <w:bCs/>
                <w:color w:val="000000"/>
                <w:sz w:val="24"/>
                <w:szCs w:val="24"/>
              </w:rPr>
              <w:t>), if they are too narrow or poorly framed, reduce marks accordingly.</w:t>
            </w:r>
          </w:p>
        </w:tc>
        <w:tc>
          <w:tcPr>
            <w:tcW w:w="993" w:type="dxa"/>
          </w:tcPr>
          <w:p w14:paraId="057257F9" w14:textId="77777777" w:rsidR="00F60C9E" w:rsidRPr="000C089B" w:rsidRDefault="00F60C9E" w:rsidP="00C2617F">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lastRenderedPageBreak/>
              <w:t>6</w:t>
            </w:r>
          </w:p>
        </w:tc>
      </w:tr>
      <w:tr w:rsidR="00F60C9E" w:rsidRPr="002C33D7" w14:paraId="5990B397" w14:textId="77777777" w:rsidTr="00F60C9E">
        <w:trPr>
          <w:trHeight w:val="1121"/>
          <w:jc w:val="center"/>
        </w:trPr>
        <w:tc>
          <w:tcPr>
            <w:tcW w:w="541" w:type="dxa"/>
          </w:tcPr>
          <w:p w14:paraId="5E24D0B4" w14:textId="77777777" w:rsidR="00F60C9E" w:rsidRPr="000C089B" w:rsidRDefault="00F60C9E" w:rsidP="00C2617F">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lastRenderedPageBreak/>
              <w:t>1b</w:t>
            </w:r>
          </w:p>
        </w:tc>
        <w:tc>
          <w:tcPr>
            <w:tcW w:w="8526" w:type="dxa"/>
          </w:tcPr>
          <w:p w14:paraId="4601B74A" w14:textId="4EBC6992" w:rsidR="001971C7" w:rsidRPr="001971C7" w:rsidRDefault="001971C7" w:rsidP="00C2617F">
            <w:pPr>
              <w:spacing w:after="0"/>
              <w:jc w:val="both"/>
              <w:rPr>
                <w:rFonts w:ascii="Times New Roman" w:hAnsi="Times New Roman"/>
                <w:bCs/>
                <w:i/>
                <w:iCs/>
                <w:color w:val="000000"/>
                <w:sz w:val="24"/>
                <w:szCs w:val="24"/>
                <w:lang w:val="en-US"/>
              </w:rPr>
            </w:pPr>
            <w:r w:rsidRPr="001971C7">
              <w:rPr>
                <w:rFonts w:ascii="Times New Roman" w:hAnsi="Times New Roman"/>
                <w:bCs/>
                <w:i/>
                <w:iCs/>
                <w:color w:val="000000"/>
                <w:sz w:val="24"/>
                <w:szCs w:val="24"/>
                <w:lang w:val="en-US"/>
              </w:rPr>
              <w:t>Explanation for human centered aspect and example – 3 marks</w:t>
            </w:r>
          </w:p>
          <w:p w14:paraId="75191394" w14:textId="496447B8" w:rsidR="001971C7" w:rsidRPr="001971C7" w:rsidRDefault="001971C7" w:rsidP="001971C7">
            <w:pPr>
              <w:spacing w:after="0"/>
              <w:jc w:val="both"/>
              <w:rPr>
                <w:rFonts w:ascii="Times New Roman" w:hAnsi="Times New Roman"/>
                <w:bCs/>
                <w:i/>
                <w:iCs/>
                <w:color w:val="000000"/>
                <w:sz w:val="24"/>
                <w:szCs w:val="24"/>
                <w:lang w:val="en-US"/>
              </w:rPr>
            </w:pPr>
            <w:r w:rsidRPr="001971C7">
              <w:rPr>
                <w:rFonts w:ascii="Times New Roman" w:hAnsi="Times New Roman"/>
                <w:bCs/>
                <w:i/>
                <w:iCs/>
                <w:color w:val="000000"/>
                <w:sz w:val="24"/>
                <w:szCs w:val="24"/>
                <w:lang w:val="en-US"/>
              </w:rPr>
              <w:t>Explanation for being mindful of the process and example – 3 marks</w:t>
            </w:r>
          </w:p>
          <w:p w14:paraId="4EE7E0A1" w14:textId="42202A8D" w:rsidR="001971C7" w:rsidRDefault="001971C7" w:rsidP="00C2617F">
            <w:pPr>
              <w:spacing w:after="0"/>
              <w:jc w:val="both"/>
              <w:rPr>
                <w:rFonts w:ascii="Times New Roman" w:hAnsi="Times New Roman"/>
                <w:bCs/>
                <w:color w:val="000000"/>
                <w:sz w:val="24"/>
                <w:szCs w:val="24"/>
              </w:rPr>
            </w:pPr>
            <w:r>
              <w:rPr>
                <w:rFonts w:ascii="Times New Roman" w:hAnsi="Times New Roman"/>
                <w:bCs/>
                <w:color w:val="000000"/>
                <w:sz w:val="24"/>
                <w:szCs w:val="24"/>
              </w:rPr>
              <w:t xml:space="preserve">Human </w:t>
            </w:r>
            <w:r>
              <w:rPr>
                <w:rFonts w:ascii="Times New Roman" w:hAnsi="Times New Roman"/>
                <w:bCs/>
                <w:color w:val="000000"/>
                <w:sz w:val="24"/>
                <w:szCs w:val="24"/>
                <w:lang w:val="en-US"/>
              </w:rPr>
              <w:t>centered</w:t>
            </w:r>
            <w:r>
              <w:rPr>
                <w:rFonts w:ascii="Times New Roman" w:hAnsi="Times New Roman"/>
                <w:bCs/>
                <w:color w:val="000000"/>
                <w:sz w:val="24"/>
                <w:szCs w:val="24"/>
              </w:rPr>
              <w:t xml:space="preserve">: </w:t>
            </w:r>
            <w:r w:rsidRPr="001971C7">
              <w:rPr>
                <w:rFonts w:ascii="Times New Roman" w:hAnsi="Times New Roman"/>
                <w:bCs/>
                <w:color w:val="000000"/>
                <w:sz w:val="24"/>
                <w:szCs w:val="24"/>
              </w:rPr>
              <w:t>Students will be able to gain inspiration and direction from users and respond to human needs by placing the user at the center of all empathy work.</w:t>
            </w:r>
          </w:p>
          <w:p w14:paraId="2E4B6B76" w14:textId="77777777" w:rsidR="00A31481" w:rsidRDefault="00A31481" w:rsidP="00C2617F">
            <w:pPr>
              <w:spacing w:after="0"/>
              <w:jc w:val="both"/>
              <w:rPr>
                <w:rFonts w:ascii="Times New Roman" w:hAnsi="Times New Roman"/>
                <w:bCs/>
                <w:color w:val="000000"/>
                <w:sz w:val="24"/>
                <w:szCs w:val="24"/>
              </w:rPr>
            </w:pPr>
            <w:r>
              <w:rPr>
                <w:rFonts w:ascii="Times New Roman" w:hAnsi="Times New Roman"/>
                <w:bCs/>
                <w:color w:val="000000"/>
                <w:sz w:val="24"/>
                <w:szCs w:val="24"/>
              </w:rPr>
              <w:t xml:space="preserve">Example: </w:t>
            </w:r>
          </w:p>
          <w:p w14:paraId="3C8FB74A" w14:textId="77777777" w:rsidR="00A31481" w:rsidRDefault="00A31481" w:rsidP="00C2617F">
            <w:pPr>
              <w:spacing w:after="0"/>
              <w:jc w:val="both"/>
              <w:rPr>
                <w:rFonts w:ascii="Times New Roman" w:hAnsi="Times New Roman"/>
                <w:bCs/>
                <w:color w:val="000000"/>
                <w:sz w:val="24"/>
                <w:szCs w:val="24"/>
              </w:rPr>
            </w:pPr>
            <w:r>
              <w:rPr>
                <w:rFonts w:ascii="Times New Roman" w:hAnsi="Times New Roman"/>
                <w:bCs/>
                <w:color w:val="000000"/>
                <w:sz w:val="24"/>
                <w:szCs w:val="24"/>
              </w:rPr>
              <w:t>Designing cooking tools for the blind</w:t>
            </w:r>
          </w:p>
          <w:p w14:paraId="485EEF3F" w14:textId="77777777" w:rsidR="00A31481" w:rsidRDefault="00A31481" w:rsidP="00C2617F">
            <w:pPr>
              <w:spacing w:after="0"/>
              <w:jc w:val="both"/>
              <w:rPr>
                <w:rFonts w:ascii="Times New Roman" w:hAnsi="Times New Roman"/>
                <w:bCs/>
                <w:color w:val="000000"/>
                <w:sz w:val="24"/>
                <w:szCs w:val="24"/>
              </w:rPr>
            </w:pPr>
            <w:r>
              <w:rPr>
                <w:rFonts w:ascii="Times New Roman" w:hAnsi="Times New Roman"/>
                <w:bCs/>
                <w:color w:val="000000"/>
                <w:sz w:val="24"/>
                <w:szCs w:val="24"/>
              </w:rPr>
              <w:t>Designing a walking stick for the blind</w:t>
            </w:r>
          </w:p>
          <w:p w14:paraId="154F460A" w14:textId="77777777" w:rsidR="00A31481" w:rsidRDefault="00A31481" w:rsidP="00C2617F">
            <w:pPr>
              <w:spacing w:after="0"/>
              <w:jc w:val="both"/>
              <w:rPr>
                <w:rFonts w:ascii="Times New Roman" w:hAnsi="Times New Roman"/>
                <w:bCs/>
                <w:color w:val="000000"/>
                <w:sz w:val="24"/>
                <w:szCs w:val="24"/>
              </w:rPr>
            </w:pPr>
            <w:r>
              <w:rPr>
                <w:rFonts w:ascii="Times New Roman" w:hAnsi="Times New Roman"/>
                <w:bCs/>
                <w:color w:val="000000"/>
                <w:sz w:val="24"/>
                <w:szCs w:val="24"/>
              </w:rPr>
              <w:t>Designing prosthetics for the disabled</w:t>
            </w:r>
          </w:p>
          <w:p w14:paraId="1D3EAB87" w14:textId="77777777" w:rsidR="008E1595" w:rsidRDefault="008E1595" w:rsidP="008E1595">
            <w:pPr>
              <w:spacing w:after="0"/>
              <w:jc w:val="both"/>
              <w:rPr>
                <w:rFonts w:ascii="Times New Roman" w:hAnsi="Times New Roman"/>
                <w:bCs/>
                <w:color w:val="000000"/>
                <w:sz w:val="24"/>
                <w:szCs w:val="24"/>
              </w:rPr>
            </w:pPr>
            <w:r>
              <w:rPr>
                <w:rFonts w:ascii="Times New Roman" w:hAnsi="Times New Roman"/>
                <w:bCs/>
                <w:color w:val="000000"/>
                <w:sz w:val="24"/>
                <w:szCs w:val="24"/>
              </w:rPr>
              <w:t xml:space="preserve">Being mindful of the process: </w:t>
            </w:r>
            <w:r w:rsidRPr="001971C7">
              <w:rPr>
                <w:rFonts w:ascii="Times New Roman" w:hAnsi="Times New Roman"/>
                <w:bCs/>
                <w:color w:val="000000"/>
                <w:sz w:val="24"/>
                <w:szCs w:val="24"/>
              </w:rPr>
              <w:t>Students will be able to be thoughtful and reflective of the work being done, how the work is being done, and how the work will improve.</w:t>
            </w:r>
          </w:p>
          <w:p w14:paraId="4B8A7CEE" w14:textId="77777777" w:rsidR="008E1595" w:rsidRDefault="008E1595" w:rsidP="00C2617F">
            <w:pPr>
              <w:spacing w:after="0"/>
              <w:jc w:val="both"/>
              <w:rPr>
                <w:rFonts w:ascii="Times New Roman" w:hAnsi="Times New Roman"/>
                <w:bCs/>
                <w:color w:val="000000"/>
                <w:sz w:val="24"/>
                <w:szCs w:val="24"/>
              </w:rPr>
            </w:pPr>
            <w:r>
              <w:rPr>
                <w:rFonts w:ascii="Times New Roman" w:hAnsi="Times New Roman"/>
                <w:bCs/>
                <w:color w:val="000000"/>
                <w:sz w:val="24"/>
                <w:szCs w:val="24"/>
              </w:rPr>
              <w:t>Example: modifications to be done to the prosthetics to make it as close to the human hand as possible</w:t>
            </w:r>
          </w:p>
          <w:p w14:paraId="43C2472D" w14:textId="77777777" w:rsidR="008E1595" w:rsidRDefault="008E1595" w:rsidP="00C2617F">
            <w:pPr>
              <w:spacing w:after="0"/>
              <w:jc w:val="both"/>
              <w:rPr>
                <w:rFonts w:ascii="Times New Roman" w:hAnsi="Times New Roman"/>
                <w:bCs/>
                <w:color w:val="000000"/>
                <w:sz w:val="24"/>
                <w:szCs w:val="24"/>
              </w:rPr>
            </w:pPr>
            <w:r>
              <w:rPr>
                <w:rFonts w:ascii="Times New Roman" w:hAnsi="Times New Roman"/>
                <w:bCs/>
                <w:color w:val="000000"/>
                <w:sz w:val="24"/>
                <w:szCs w:val="24"/>
              </w:rPr>
              <w:t>Remodelling travelling gear for the ever changing modern world</w:t>
            </w:r>
          </w:p>
          <w:p w14:paraId="4567683E" w14:textId="1D848CCD" w:rsidR="008E1595" w:rsidRPr="000C089B" w:rsidRDefault="008E1595" w:rsidP="00C2617F">
            <w:pPr>
              <w:spacing w:after="0"/>
              <w:jc w:val="both"/>
              <w:rPr>
                <w:rFonts w:ascii="Times New Roman" w:hAnsi="Times New Roman"/>
                <w:bCs/>
                <w:color w:val="000000"/>
                <w:sz w:val="24"/>
                <w:szCs w:val="24"/>
              </w:rPr>
            </w:pPr>
            <w:r>
              <w:rPr>
                <w:rFonts w:ascii="Times New Roman" w:hAnsi="Times New Roman"/>
                <w:bCs/>
                <w:color w:val="000000"/>
                <w:sz w:val="24"/>
                <w:szCs w:val="24"/>
              </w:rPr>
              <w:t xml:space="preserve">Remodelling the pins of charging cables </w:t>
            </w:r>
            <w:bookmarkStart w:id="1" w:name="_GoBack"/>
            <w:bookmarkEnd w:id="1"/>
          </w:p>
        </w:tc>
        <w:tc>
          <w:tcPr>
            <w:tcW w:w="993" w:type="dxa"/>
          </w:tcPr>
          <w:p w14:paraId="2B16DB6E" w14:textId="77777777" w:rsidR="00F60C9E" w:rsidRPr="000C089B" w:rsidRDefault="00F60C9E" w:rsidP="00C2617F">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6</w:t>
            </w:r>
          </w:p>
        </w:tc>
      </w:tr>
      <w:tr w:rsidR="00F60C9E" w:rsidRPr="002C33D7" w14:paraId="3DA1DC89" w14:textId="77777777" w:rsidTr="00F60C9E">
        <w:trPr>
          <w:trHeight w:val="414"/>
          <w:jc w:val="center"/>
        </w:trPr>
        <w:tc>
          <w:tcPr>
            <w:tcW w:w="541" w:type="dxa"/>
          </w:tcPr>
          <w:p w14:paraId="1F46903C" w14:textId="0F315780" w:rsidR="00F60C9E" w:rsidRPr="000C089B" w:rsidRDefault="00F60C9E" w:rsidP="00C2617F">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1c</w:t>
            </w:r>
          </w:p>
        </w:tc>
        <w:tc>
          <w:tcPr>
            <w:tcW w:w="8526" w:type="dxa"/>
          </w:tcPr>
          <w:p w14:paraId="5C5305D1" w14:textId="64499484" w:rsidR="00F60C9E" w:rsidRDefault="00F60C9E" w:rsidP="00C2617F">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What sort of research is necessary during empathy phase, and why?</w:t>
            </w:r>
          </w:p>
          <w:p w14:paraId="75D386E8" w14:textId="71CB62A4" w:rsidR="00871B10" w:rsidRPr="00871B10" w:rsidRDefault="00871B10" w:rsidP="00C2617F">
            <w:pPr>
              <w:spacing w:after="0" w:line="240" w:lineRule="auto"/>
              <w:jc w:val="both"/>
              <w:rPr>
                <w:rFonts w:ascii="Times New Roman" w:hAnsi="Times New Roman"/>
                <w:bCs/>
                <w:i/>
                <w:iCs/>
                <w:color w:val="000000"/>
                <w:sz w:val="24"/>
                <w:szCs w:val="24"/>
              </w:rPr>
            </w:pPr>
            <w:r w:rsidRPr="00871B10">
              <w:rPr>
                <w:rFonts w:ascii="Times New Roman" w:hAnsi="Times New Roman"/>
                <w:bCs/>
                <w:i/>
                <w:iCs/>
                <w:color w:val="000000"/>
                <w:sz w:val="24"/>
                <w:szCs w:val="24"/>
              </w:rPr>
              <w:t>Any three points – 3 marks</w:t>
            </w:r>
          </w:p>
          <w:p w14:paraId="7F005D1E" w14:textId="77777777" w:rsidR="00871B10" w:rsidRPr="00871B10" w:rsidRDefault="00871B10" w:rsidP="00871B10">
            <w:pPr>
              <w:spacing w:after="0" w:line="240" w:lineRule="auto"/>
              <w:jc w:val="both"/>
              <w:rPr>
                <w:rFonts w:ascii="Times New Roman" w:hAnsi="Times New Roman"/>
                <w:bCs/>
                <w:color w:val="000000"/>
                <w:sz w:val="24"/>
                <w:szCs w:val="24"/>
              </w:rPr>
            </w:pPr>
            <w:r w:rsidRPr="00871B10">
              <w:rPr>
                <w:rFonts w:ascii="Times New Roman" w:hAnsi="Times New Roman"/>
                <w:bCs/>
                <w:color w:val="000000"/>
                <w:sz w:val="24"/>
                <w:szCs w:val="24"/>
                <w:lang w:val="en-US"/>
              </w:rPr>
              <w:t>Research is crucial type of empathy work.</w:t>
            </w:r>
          </w:p>
          <w:p w14:paraId="4C014E18" w14:textId="77777777" w:rsidR="008568FC" w:rsidRPr="00871B10" w:rsidRDefault="003A0416" w:rsidP="00871B10">
            <w:pPr>
              <w:numPr>
                <w:ilvl w:val="0"/>
                <w:numId w:val="42"/>
              </w:numPr>
              <w:spacing w:after="0" w:line="240" w:lineRule="auto"/>
              <w:jc w:val="both"/>
              <w:rPr>
                <w:rFonts w:ascii="Times New Roman" w:hAnsi="Times New Roman"/>
                <w:bCs/>
                <w:color w:val="000000"/>
                <w:sz w:val="24"/>
                <w:szCs w:val="24"/>
              </w:rPr>
            </w:pPr>
            <w:r w:rsidRPr="00871B10">
              <w:rPr>
                <w:rFonts w:ascii="Times New Roman" w:hAnsi="Times New Roman"/>
                <w:bCs/>
                <w:color w:val="000000"/>
                <w:sz w:val="24"/>
                <w:szCs w:val="24"/>
                <w:lang w:val="en-US"/>
              </w:rPr>
              <w:t>Research will be conducted at all phases. It is important to know what is the research and how to conduct for each phase.</w:t>
            </w:r>
          </w:p>
          <w:p w14:paraId="691DD4D8" w14:textId="77777777" w:rsidR="008568FC" w:rsidRPr="00871B10" w:rsidRDefault="003A0416" w:rsidP="00871B10">
            <w:pPr>
              <w:numPr>
                <w:ilvl w:val="0"/>
                <w:numId w:val="42"/>
              </w:numPr>
              <w:spacing w:after="0" w:line="240" w:lineRule="auto"/>
              <w:jc w:val="both"/>
              <w:rPr>
                <w:rFonts w:ascii="Times New Roman" w:hAnsi="Times New Roman"/>
                <w:bCs/>
                <w:color w:val="000000"/>
                <w:sz w:val="24"/>
                <w:szCs w:val="24"/>
              </w:rPr>
            </w:pPr>
            <w:r w:rsidRPr="00871B10">
              <w:rPr>
                <w:rFonts w:ascii="Times New Roman" w:hAnsi="Times New Roman"/>
                <w:bCs/>
                <w:color w:val="000000"/>
                <w:sz w:val="24"/>
                <w:szCs w:val="24"/>
                <w:lang w:val="en-US"/>
              </w:rPr>
              <w:t>Research at empathize phase needs to focus on gaining information about the design challenge as well as the users they are designing for.</w:t>
            </w:r>
          </w:p>
          <w:p w14:paraId="387B526A" w14:textId="77777777" w:rsidR="008568FC" w:rsidRPr="00871B10" w:rsidRDefault="003A0416" w:rsidP="00871B10">
            <w:pPr>
              <w:numPr>
                <w:ilvl w:val="0"/>
                <w:numId w:val="42"/>
              </w:numPr>
              <w:spacing w:after="0" w:line="240" w:lineRule="auto"/>
              <w:jc w:val="both"/>
              <w:rPr>
                <w:rFonts w:ascii="Times New Roman" w:hAnsi="Times New Roman"/>
                <w:bCs/>
                <w:color w:val="000000"/>
                <w:sz w:val="24"/>
                <w:szCs w:val="24"/>
              </w:rPr>
            </w:pPr>
            <w:r w:rsidRPr="00871B10">
              <w:rPr>
                <w:rFonts w:ascii="Times New Roman" w:hAnsi="Times New Roman"/>
                <w:bCs/>
                <w:color w:val="000000"/>
                <w:sz w:val="24"/>
                <w:szCs w:val="24"/>
                <w:lang w:val="en-US"/>
              </w:rPr>
              <w:t>Understand the demographic</w:t>
            </w:r>
          </w:p>
          <w:p w14:paraId="7118023E" w14:textId="5C9892EE" w:rsidR="00871B10" w:rsidRPr="00871B10" w:rsidRDefault="003A0416" w:rsidP="00C2617F">
            <w:pPr>
              <w:numPr>
                <w:ilvl w:val="0"/>
                <w:numId w:val="42"/>
              </w:numPr>
              <w:spacing w:after="0" w:line="240" w:lineRule="auto"/>
              <w:jc w:val="both"/>
              <w:rPr>
                <w:rFonts w:ascii="Times New Roman" w:hAnsi="Times New Roman"/>
                <w:bCs/>
                <w:color w:val="000000"/>
                <w:sz w:val="24"/>
                <w:szCs w:val="24"/>
              </w:rPr>
            </w:pPr>
            <w:r w:rsidRPr="00871B10">
              <w:rPr>
                <w:rFonts w:ascii="Times New Roman" w:hAnsi="Times New Roman"/>
                <w:bCs/>
                <w:color w:val="000000"/>
                <w:sz w:val="24"/>
                <w:szCs w:val="24"/>
                <w:lang w:val="en-US"/>
              </w:rPr>
              <w:t>Understand the statistics pertaining to the problem tackled by the design</w:t>
            </w:r>
          </w:p>
        </w:tc>
        <w:tc>
          <w:tcPr>
            <w:tcW w:w="993" w:type="dxa"/>
          </w:tcPr>
          <w:p w14:paraId="411B0A6C" w14:textId="77777777" w:rsidR="00F60C9E" w:rsidRPr="000C089B" w:rsidRDefault="00F60C9E" w:rsidP="00C2617F">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3</w:t>
            </w:r>
          </w:p>
        </w:tc>
      </w:tr>
      <w:tr w:rsidR="00F60C9E" w:rsidRPr="002C33D7" w14:paraId="46C96127" w14:textId="77777777" w:rsidTr="00F60C9E">
        <w:trPr>
          <w:trHeight w:val="973"/>
          <w:jc w:val="center"/>
        </w:trPr>
        <w:tc>
          <w:tcPr>
            <w:tcW w:w="541" w:type="dxa"/>
          </w:tcPr>
          <w:p w14:paraId="059640CD" w14:textId="77777777" w:rsidR="00F60C9E" w:rsidRPr="000C089B" w:rsidRDefault="00F60C9E" w:rsidP="00C2617F">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2a</w:t>
            </w:r>
          </w:p>
        </w:tc>
        <w:tc>
          <w:tcPr>
            <w:tcW w:w="8526" w:type="dxa"/>
          </w:tcPr>
          <w:p w14:paraId="0C8ABCC5" w14:textId="5AF85A9C" w:rsidR="00F60C9E" w:rsidRPr="00B1456D" w:rsidRDefault="00B345E9" w:rsidP="00C2617F">
            <w:pPr>
              <w:spacing w:after="0" w:line="240" w:lineRule="auto"/>
              <w:contextualSpacing/>
              <w:jc w:val="both"/>
              <w:rPr>
                <w:rFonts w:ascii="Times New Roman" w:hAnsi="Times New Roman"/>
                <w:bCs/>
                <w:i/>
                <w:iCs/>
                <w:color w:val="000000"/>
                <w:sz w:val="24"/>
                <w:szCs w:val="24"/>
              </w:rPr>
            </w:pPr>
            <w:r w:rsidRPr="00B1456D">
              <w:rPr>
                <w:rFonts w:ascii="Times New Roman" w:hAnsi="Times New Roman"/>
                <w:bCs/>
                <w:i/>
                <w:iCs/>
                <w:color w:val="000000"/>
                <w:sz w:val="24"/>
                <w:szCs w:val="24"/>
              </w:rPr>
              <w:t>If the map and aspects (hear/ see/ do or say…) are there– give 3 marks;</w:t>
            </w:r>
          </w:p>
          <w:p w14:paraId="3B160880" w14:textId="6CC1D16E" w:rsidR="00B345E9" w:rsidRPr="00B1456D" w:rsidRDefault="00B345E9" w:rsidP="00C2617F">
            <w:pPr>
              <w:spacing w:after="0" w:line="240" w:lineRule="auto"/>
              <w:contextualSpacing/>
              <w:jc w:val="both"/>
              <w:rPr>
                <w:rFonts w:ascii="Times New Roman" w:hAnsi="Times New Roman"/>
                <w:bCs/>
                <w:i/>
                <w:iCs/>
                <w:color w:val="000000"/>
                <w:sz w:val="24"/>
                <w:szCs w:val="24"/>
              </w:rPr>
            </w:pPr>
            <w:r w:rsidRPr="00B1456D">
              <w:rPr>
                <w:rFonts w:ascii="Times New Roman" w:hAnsi="Times New Roman"/>
                <w:bCs/>
                <w:i/>
                <w:iCs/>
                <w:color w:val="000000"/>
                <w:sz w:val="24"/>
                <w:szCs w:val="24"/>
              </w:rPr>
              <w:t>If the questions are framed well for each aspect – give 3 marks</w:t>
            </w:r>
          </w:p>
          <w:p w14:paraId="475B4B41" w14:textId="5527F9D8" w:rsidR="00B345E9" w:rsidRDefault="00B345E9" w:rsidP="00C2617F">
            <w:pPr>
              <w:spacing w:after="0" w:line="240" w:lineRule="auto"/>
              <w:contextualSpacing/>
              <w:jc w:val="both"/>
              <w:rPr>
                <w:rFonts w:ascii="Times New Roman" w:hAnsi="Times New Roman"/>
                <w:bCs/>
                <w:color w:val="000000"/>
                <w:sz w:val="24"/>
                <w:szCs w:val="24"/>
              </w:rPr>
            </w:pPr>
            <w:r w:rsidRPr="00B345E9">
              <w:rPr>
                <w:rFonts w:ascii="Times New Roman" w:hAnsi="Times New Roman"/>
                <w:bCs/>
                <w:noProof/>
                <w:color w:val="000000"/>
                <w:sz w:val="24"/>
                <w:szCs w:val="24"/>
                <w:lang w:eastAsia="en-IN"/>
              </w:rPr>
              <w:drawing>
                <wp:inline distT="0" distB="0" distL="0" distR="0" wp14:anchorId="79A8C462" wp14:editId="5D93B72A">
                  <wp:extent cx="2392986" cy="2001328"/>
                  <wp:effectExtent l="0" t="0" r="7620" b="0"/>
                  <wp:docPr id="3074" name="Picture 2" descr="Design Thinking: Using an Empathy Map - dummies">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6C58D260-0126-4FAA-B68B-4EE6AFCB77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Design Thinking: Using an Empathy Map - dummies">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6C58D260-0126-4FAA-B68B-4EE6AFCB7776}"/>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6912" cy="2012975"/>
                          </a:xfrm>
                          <a:prstGeom prst="rect">
                            <a:avLst/>
                          </a:prstGeom>
                          <a:noFill/>
                          <a:extLst/>
                        </pic:spPr>
                      </pic:pic>
                    </a:graphicData>
                  </a:graphic>
                </wp:inline>
              </w:drawing>
            </w:r>
          </w:p>
          <w:p w14:paraId="7040A175" w14:textId="4178838B" w:rsidR="00B345E9" w:rsidRPr="000C089B" w:rsidRDefault="00B345E9" w:rsidP="00C2617F">
            <w:pPr>
              <w:spacing w:after="0" w:line="240" w:lineRule="auto"/>
              <w:contextualSpacing/>
              <w:jc w:val="both"/>
              <w:rPr>
                <w:rFonts w:ascii="Times New Roman" w:hAnsi="Times New Roman"/>
                <w:bCs/>
                <w:color w:val="000000"/>
                <w:sz w:val="24"/>
                <w:szCs w:val="24"/>
              </w:rPr>
            </w:pPr>
          </w:p>
        </w:tc>
        <w:tc>
          <w:tcPr>
            <w:tcW w:w="993" w:type="dxa"/>
          </w:tcPr>
          <w:p w14:paraId="7A7EED0D" w14:textId="77777777" w:rsidR="00F60C9E" w:rsidRPr="000C089B" w:rsidRDefault="00F60C9E" w:rsidP="00C2617F">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6</w:t>
            </w:r>
          </w:p>
        </w:tc>
      </w:tr>
      <w:tr w:rsidR="00F60C9E" w:rsidRPr="002C33D7" w14:paraId="1E75E631" w14:textId="77777777" w:rsidTr="00F60C9E">
        <w:trPr>
          <w:trHeight w:val="704"/>
          <w:jc w:val="center"/>
        </w:trPr>
        <w:tc>
          <w:tcPr>
            <w:tcW w:w="541" w:type="dxa"/>
          </w:tcPr>
          <w:p w14:paraId="36A0EC3C" w14:textId="77777777" w:rsidR="00F60C9E" w:rsidRPr="000C089B" w:rsidRDefault="00F60C9E" w:rsidP="00C2617F">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2b</w:t>
            </w:r>
          </w:p>
        </w:tc>
        <w:tc>
          <w:tcPr>
            <w:tcW w:w="8526" w:type="dxa"/>
          </w:tcPr>
          <w:p w14:paraId="5B0976BF" w14:textId="65D92942" w:rsidR="00D57D9E" w:rsidRPr="00D57D9E" w:rsidRDefault="00D57D9E" w:rsidP="00C2617F">
            <w:pPr>
              <w:spacing w:after="0" w:line="240" w:lineRule="auto"/>
              <w:jc w:val="both"/>
              <w:rPr>
                <w:rFonts w:ascii="Times New Roman" w:hAnsi="Times New Roman"/>
                <w:bCs/>
                <w:i/>
                <w:iCs/>
                <w:color w:val="000000"/>
                <w:sz w:val="24"/>
                <w:szCs w:val="24"/>
              </w:rPr>
            </w:pPr>
            <w:r w:rsidRPr="00D57D9E">
              <w:rPr>
                <w:rFonts w:ascii="Times New Roman" w:hAnsi="Times New Roman"/>
                <w:bCs/>
                <w:i/>
                <w:iCs/>
                <w:color w:val="000000"/>
                <w:sz w:val="24"/>
                <w:szCs w:val="24"/>
              </w:rPr>
              <w:t>4 Marks for DT definition, 2 marks for two points of why it is called phase.</w:t>
            </w:r>
          </w:p>
          <w:p w14:paraId="21F0CD3F" w14:textId="3D0A9BD8" w:rsidR="00D57D9E" w:rsidRDefault="00D57D9E" w:rsidP="00C2617F">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 xml:space="preserve">DT: Human </w:t>
            </w:r>
            <w:proofErr w:type="spellStart"/>
            <w:r>
              <w:rPr>
                <w:rFonts w:ascii="Times New Roman" w:hAnsi="Times New Roman"/>
                <w:bCs/>
                <w:color w:val="000000"/>
                <w:sz w:val="24"/>
                <w:szCs w:val="24"/>
              </w:rPr>
              <w:t>centered</w:t>
            </w:r>
            <w:proofErr w:type="spellEnd"/>
            <w:r>
              <w:rPr>
                <w:rFonts w:ascii="Times New Roman" w:hAnsi="Times New Roman"/>
                <w:bCs/>
                <w:color w:val="000000"/>
                <w:sz w:val="24"/>
                <w:szCs w:val="24"/>
              </w:rPr>
              <w:t xml:space="preserve"> methodology that democratizes the design process by providing the structure and tools for every person to think and behave like a designer. </w:t>
            </w:r>
          </w:p>
          <w:p w14:paraId="3CA728A7" w14:textId="33F6F3E4" w:rsidR="00D57D9E" w:rsidRDefault="00D57D9E" w:rsidP="00C2617F">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lastRenderedPageBreak/>
              <w:t>Designer is a person who uses the design process to think, plan, take action in improving a situation/ experience or solving a particular problem.</w:t>
            </w:r>
          </w:p>
          <w:p w14:paraId="66DC1139" w14:textId="77777777" w:rsidR="00D57D9E" w:rsidRDefault="00D57D9E" w:rsidP="00C2617F">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Phases: Empathize, Define, Ideate, Prototype, Test.</w:t>
            </w:r>
          </w:p>
          <w:p w14:paraId="5693962F" w14:textId="2C0387BF" w:rsidR="00D57D9E" w:rsidRPr="000C089B" w:rsidRDefault="00D57D9E" w:rsidP="00C2617F">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Called Phases: - Not stage representing a linear flow; - Each phase has a particular thinking process, behaviour and practices.</w:t>
            </w:r>
          </w:p>
        </w:tc>
        <w:tc>
          <w:tcPr>
            <w:tcW w:w="993" w:type="dxa"/>
          </w:tcPr>
          <w:p w14:paraId="76F5617D" w14:textId="77777777" w:rsidR="00F60C9E" w:rsidRPr="000C089B" w:rsidRDefault="00F60C9E" w:rsidP="00C2617F">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lastRenderedPageBreak/>
              <w:t>6</w:t>
            </w:r>
          </w:p>
        </w:tc>
      </w:tr>
      <w:tr w:rsidR="00F60C9E" w:rsidRPr="002C33D7" w14:paraId="103E7ADE" w14:textId="77777777" w:rsidTr="00F60C9E">
        <w:trPr>
          <w:trHeight w:val="416"/>
          <w:jc w:val="center"/>
        </w:trPr>
        <w:tc>
          <w:tcPr>
            <w:tcW w:w="541" w:type="dxa"/>
          </w:tcPr>
          <w:p w14:paraId="2C0CA39E" w14:textId="77777777" w:rsidR="00F60C9E" w:rsidRPr="000C089B" w:rsidRDefault="00F60C9E" w:rsidP="00C2617F">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lastRenderedPageBreak/>
              <w:t>2c</w:t>
            </w:r>
          </w:p>
        </w:tc>
        <w:tc>
          <w:tcPr>
            <w:tcW w:w="8526" w:type="dxa"/>
          </w:tcPr>
          <w:p w14:paraId="05569790" w14:textId="7F935E9D" w:rsidR="00F60C9E" w:rsidRDefault="00F60C9E" w:rsidP="00C2617F">
            <w:pPr>
              <w:spacing w:after="0" w:line="240" w:lineRule="auto"/>
              <w:jc w:val="both"/>
              <w:rPr>
                <w:rFonts w:ascii="Times New Roman" w:hAnsi="Times New Roman"/>
                <w:bCs/>
                <w:color w:val="000000"/>
                <w:sz w:val="24"/>
                <w:szCs w:val="24"/>
              </w:rPr>
            </w:pPr>
            <w:r w:rsidRPr="00C82BAF">
              <w:rPr>
                <w:rFonts w:ascii="Times New Roman" w:hAnsi="Times New Roman"/>
                <w:bCs/>
                <w:color w:val="000000"/>
                <w:sz w:val="24"/>
                <w:szCs w:val="24"/>
              </w:rPr>
              <w:t>List the key rules and principles t</w:t>
            </w:r>
            <w:r>
              <w:rPr>
                <w:rFonts w:ascii="Times New Roman" w:hAnsi="Times New Roman"/>
                <w:bCs/>
                <w:color w:val="000000"/>
                <w:sz w:val="24"/>
                <w:szCs w:val="24"/>
              </w:rPr>
              <w:t>o be followed by an interviewer:</w:t>
            </w:r>
          </w:p>
          <w:p w14:paraId="53A1A6CB" w14:textId="448EB8D0" w:rsidR="00F60C9E" w:rsidRDefault="00F60C9E" w:rsidP="00C2617F">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w:t>
            </w:r>
            <w:r w:rsidRPr="00D57D9E">
              <w:rPr>
                <w:rFonts w:ascii="Times New Roman" w:hAnsi="Times New Roman"/>
                <w:bCs/>
                <w:i/>
                <w:iCs/>
                <w:color w:val="000000"/>
                <w:sz w:val="24"/>
                <w:szCs w:val="24"/>
              </w:rPr>
              <w:t>Any three can be written. One mark for one point</w:t>
            </w:r>
            <w:r>
              <w:rPr>
                <w:rFonts w:ascii="Times New Roman" w:hAnsi="Times New Roman"/>
                <w:bCs/>
                <w:color w:val="000000"/>
                <w:sz w:val="24"/>
                <w:szCs w:val="24"/>
              </w:rPr>
              <w:t>)</w:t>
            </w:r>
          </w:p>
          <w:p w14:paraId="7E17F788" w14:textId="77777777" w:rsidR="008568FC" w:rsidRPr="00F60C9E" w:rsidRDefault="003A0416" w:rsidP="00F60C9E">
            <w:pPr>
              <w:numPr>
                <w:ilvl w:val="0"/>
                <w:numId w:val="41"/>
              </w:numPr>
              <w:spacing w:after="0" w:line="240" w:lineRule="auto"/>
              <w:jc w:val="both"/>
              <w:rPr>
                <w:rFonts w:ascii="Times New Roman" w:hAnsi="Times New Roman"/>
                <w:bCs/>
                <w:color w:val="000000"/>
                <w:sz w:val="24"/>
                <w:szCs w:val="24"/>
              </w:rPr>
            </w:pPr>
            <w:r w:rsidRPr="00F60C9E">
              <w:rPr>
                <w:rFonts w:ascii="Times New Roman" w:hAnsi="Times New Roman"/>
                <w:bCs/>
                <w:color w:val="000000"/>
                <w:sz w:val="24"/>
                <w:szCs w:val="24"/>
                <w:lang w:val="en-US"/>
              </w:rPr>
              <w:t>Speak clearly. Introduce yourself and your intent before you start the interview.</w:t>
            </w:r>
          </w:p>
          <w:p w14:paraId="788016E9" w14:textId="77777777" w:rsidR="008568FC" w:rsidRPr="00F60C9E" w:rsidRDefault="003A0416" w:rsidP="00F60C9E">
            <w:pPr>
              <w:numPr>
                <w:ilvl w:val="0"/>
                <w:numId w:val="41"/>
              </w:numPr>
              <w:spacing w:after="0" w:line="240" w:lineRule="auto"/>
              <w:jc w:val="both"/>
              <w:rPr>
                <w:rFonts w:ascii="Times New Roman" w:hAnsi="Times New Roman"/>
                <w:bCs/>
                <w:color w:val="000000"/>
                <w:sz w:val="24"/>
                <w:szCs w:val="24"/>
              </w:rPr>
            </w:pPr>
            <w:r w:rsidRPr="00F60C9E">
              <w:rPr>
                <w:rFonts w:ascii="Times New Roman" w:hAnsi="Times New Roman"/>
                <w:bCs/>
                <w:color w:val="000000"/>
                <w:sz w:val="24"/>
                <w:szCs w:val="24"/>
                <w:lang w:val="en-US"/>
              </w:rPr>
              <w:t>Ask broad and questions and ‘why?’ questions POLITELY</w:t>
            </w:r>
          </w:p>
          <w:p w14:paraId="64FBE83F" w14:textId="77777777" w:rsidR="008568FC" w:rsidRPr="00F60C9E" w:rsidRDefault="003A0416" w:rsidP="00F60C9E">
            <w:pPr>
              <w:numPr>
                <w:ilvl w:val="0"/>
                <w:numId w:val="41"/>
              </w:numPr>
              <w:spacing w:after="0" w:line="240" w:lineRule="auto"/>
              <w:jc w:val="both"/>
              <w:rPr>
                <w:rFonts w:ascii="Times New Roman" w:hAnsi="Times New Roman"/>
                <w:bCs/>
                <w:color w:val="000000"/>
                <w:sz w:val="24"/>
                <w:szCs w:val="24"/>
              </w:rPr>
            </w:pPr>
            <w:r w:rsidRPr="00F60C9E">
              <w:rPr>
                <w:rFonts w:ascii="Times New Roman" w:hAnsi="Times New Roman"/>
                <w:bCs/>
                <w:color w:val="000000"/>
                <w:sz w:val="24"/>
                <w:szCs w:val="24"/>
                <w:lang w:val="en-US"/>
              </w:rPr>
              <w:t>Have a conversation instead of a set question answer pattern</w:t>
            </w:r>
          </w:p>
          <w:p w14:paraId="2F099F9D" w14:textId="77777777" w:rsidR="008568FC" w:rsidRPr="00F60C9E" w:rsidRDefault="003A0416" w:rsidP="00F60C9E">
            <w:pPr>
              <w:numPr>
                <w:ilvl w:val="0"/>
                <w:numId w:val="41"/>
              </w:numPr>
              <w:spacing w:after="0" w:line="240" w:lineRule="auto"/>
              <w:jc w:val="both"/>
              <w:rPr>
                <w:rFonts w:ascii="Times New Roman" w:hAnsi="Times New Roman"/>
                <w:bCs/>
                <w:color w:val="000000"/>
                <w:sz w:val="24"/>
                <w:szCs w:val="24"/>
              </w:rPr>
            </w:pPr>
            <w:r w:rsidRPr="00F60C9E">
              <w:rPr>
                <w:rFonts w:ascii="Times New Roman" w:hAnsi="Times New Roman"/>
                <w:bCs/>
                <w:color w:val="000000"/>
                <w:sz w:val="24"/>
                <w:szCs w:val="24"/>
                <w:lang w:val="en-US"/>
              </w:rPr>
              <w:t>Incite stories</w:t>
            </w:r>
          </w:p>
          <w:p w14:paraId="1F3D2500" w14:textId="77777777" w:rsidR="008568FC" w:rsidRPr="00F60C9E" w:rsidRDefault="003A0416" w:rsidP="00F60C9E">
            <w:pPr>
              <w:numPr>
                <w:ilvl w:val="0"/>
                <w:numId w:val="41"/>
              </w:numPr>
              <w:spacing w:after="0" w:line="240" w:lineRule="auto"/>
              <w:jc w:val="both"/>
              <w:rPr>
                <w:rFonts w:ascii="Times New Roman" w:hAnsi="Times New Roman"/>
                <w:bCs/>
                <w:color w:val="000000"/>
                <w:sz w:val="24"/>
                <w:szCs w:val="24"/>
              </w:rPr>
            </w:pPr>
            <w:r w:rsidRPr="00F60C9E">
              <w:rPr>
                <w:rFonts w:ascii="Times New Roman" w:hAnsi="Times New Roman"/>
                <w:bCs/>
                <w:color w:val="000000"/>
                <w:sz w:val="24"/>
                <w:szCs w:val="24"/>
                <w:lang w:val="en-US"/>
              </w:rPr>
              <w:t>Listen and don’t judge. Don’t interrupt</w:t>
            </w:r>
          </w:p>
          <w:p w14:paraId="07C1381C" w14:textId="77777777" w:rsidR="008568FC" w:rsidRPr="00F60C9E" w:rsidRDefault="003A0416" w:rsidP="00F60C9E">
            <w:pPr>
              <w:numPr>
                <w:ilvl w:val="0"/>
                <w:numId w:val="41"/>
              </w:numPr>
              <w:spacing w:after="0" w:line="240" w:lineRule="auto"/>
              <w:jc w:val="both"/>
              <w:rPr>
                <w:rFonts w:ascii="Times New Roman" w:hAnsi="Times New Roman"/>
                <w:bCs/>
                <w:color w:val="000000"/>
                <w:sz w:val="24"/>
                <w:szCs w:val="24"/>
              </w:rPr>
            </w:pPr>
            <w:r w:rsidRPr="00F60C9E">
              <w:rPr>
                <w:rFonts w:ascii="Times New Roman" w:hAnsi="Times New Roman"/>
                <w:bCs/>
                <w:color w:val="000000"/>
                <w:sz w:val="24"/>
                <w:szCs w:val="24"/>
                <w:lang w:val="en-US"/>
              </w:rPr>
              <w:t>Take detailed notes</w:t>
            </w:r>
          </w:p>
          <w:p w14:paraId="7BEDB89D" w14:textId="04A33C8D" w:rsidR="00F60C9E" w:rsidRPr="000C089B" w:rsidRDefault="00F60C9E" w:rsidP="00C2617F">
            <w:pPr>
              <w:spacing w:after="0" w:line="240" w:lineRule="auto"/>
              <w:jc w:val="both"/>
              <w:rPr>
                <w:rFonts w:ascii="Times New Roman" w:hAnsi="Times New Roman"/>
                <w:bCs/>
                <w:color w:val="000000"/>
                <w:sz w:val="24"/>
                <w:szCs w:val="24"/>
              </w:rPr>
            </w:pPr>
          </w:p>
        </w:tc>
        <w:tc>
          <w:tcPr>
            <w:tcW w:w="993" w:type="dxa"/>
          </w:tcPr>
          <w:p w14:paraId="69D06587" w14:textId="77777777" w:rsidR="00F60C9E" w:rsidRPr="000C089B" w:rsidRDefault="00F60C9E" w:rsidP="00C2617F">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3</w:t>
            </w:r>
          </w:p>
        </w:tc>
      </w:tr>
      <w:tr w:rsidR="00F60C9E" w:rsidRPr="002C33D7" w14:paraId="4B8D9CB1" w14:textId="77777777" w:rsidTr="00F60C9E">
        <w:trPr>
          <w:trHeight w:val="565"/>
          <w:jc w:val="center"/>
        </w:trPr>
        <w:tc>
          <w:tcPr>
            <w:tcW w:w="541" w:type="dxa"/>
          </w:tcPr>
          <w:p w14:paraId="47FC5570" w14:textId="77777777" w:rsidR="00F60C9E" w:rsidRPr="000C089B" w:rsidRDefault="00F60C9E" w:rsidP="00C2617F">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3a</w:t>
            </w:r>
          </w:p>
        </w:tc>
        <w:tc>
          <w:tcPr>
            <w:tcW w:w="8526" w:type="dxa"/>
          </w:tcPr>
          <w:p w14:paraId="1B1DC7E2" w14:textId="2D916D7A" w:rsidR="00421D5F" w:rsidRDefault="00421D5F" w:rsidP="00C2617F">
            <w:pPr>
              <w:spacing w:after="0" w:line="240" w:lineRule="auto"/>
              <w:contextualSpacing/>
              <w:jc w:val="both"/>
              <w:rPr>
                <w:rFonts w:ascii="Times New Roman" w:hAnsi="Times New Roman"/>
                <w:bCs/>
                <w:color w:val="000000"/>
                <w:sz w:val="24"/>
                <w:szCs w:val="24"/>
              </w:rPr>
            </w:pPr>
            <w:r>
              <w:rPr>
                <w:rFonts w:ascii="Times New Roman" w:hAnsi="Times New Roman"/>
                <w:bCs/>
                <w:color w:val="000000"/>
                <w:sz w:val="24"/>
                <w:szCs w:val="24"/>
              </w:rPr>
              <w:t>Problem statement –</w:t>
            </w:r>
          </w:p>
          <w:p w14:paraId="345C0E0F" w14:textId="2106050E" w:rsidR="00421D5F" w:rsidRPr="00A80B0D" w:rsidRDefault="00421D5F" w:rsidP="00C2617F">
            <w:pPr>
              <w:spacing w:after="0" w:line="240" w:lineRule="auto"/>
              <w:contextualSpacing/>
              <w:jc w:val="both"/>
              <w:rPr>
                <w:rFonts w:ascii="Times New Roman" w:hAnsi="Times New Roman"/>
                <w:bCs/>
                <w:i/>
                <w:iCs/>
                <w:color w:val="000000"/>
                <w:sz w:val="24"/>
                <w:szCs w:val="24"/>
              </w:rPr>
            </w:pPr>
            <w:r w:rsidRPr="00A80B0D">
              <w:rPr>
                <w:rFonts w:ascii="Times New Roman" w:hAnsi="Times New Roman"/>
                <w:bCs/>
                <w:i/>
                <w:iCs/>
                <w:color w:val="000000"/>
                <w:sz w:val="24"/>
                <w:szCs w:val="24"/>
              </w:rPr>
              <w:t>Identification of user – 1 mark</w:t>
            </w:r>
          </w:p>
          <w:p w14:paraId="7EFCB5FC" w14:textId="2B6E87F1" w:rsidR="00421D5F" w:rsidRPr="00A80B0D" w:rsidRDefault="00421D5F" w:rsidP="00C2617F">
            <w:pPr>
              <w:spacing w:after="0" w:line="240" w:lineRule="auto"/>
              <w:contextualSpacing/>
              <w:jc w:val="both"/>
              <w:rPr>
                <w:rFonts w:ascii="Times New Roman" w:hAnsi="Times New Roman"/>
                <w:bCs/>
                <w:i/>
                <w:iCs/>
                <w:color w:val="000000"/>
                <w:sz w:val="24"/>
                <w:szCs w:val="24"/>
              </w:rPr>
            </w:pPr>
            <w:r w:rsidRPr="00A80B0D">
              <w:rPr>
                <w:rFonts w:ascii="Times New Roman" w:hAnsi="Times New Roman"/>
                <w:bCs/>
                <w:i/>
                <w:iCs/>
                <w:color w:val="000000"/>
                <w:sz w:val="24"/>
                <w:szCs w:val="24"/>
              </w:rPr>
              <w:t xml:space="preserve">Need – </w:t>
            </w:r>
            <w:r w:rsidR="00B3643B" w:rsidRPr="00A80B0D">
              <w:rPr>
                <w:rFonts w:ascii="Times New Roman" w:hAnsi="Times New Roman"/>
                <w:bCs/>
                <w:i/>
                <w:iCs/>
                <w:color w:val="000000"/>
                <w:sz w:val="24"/>
                <w:szCs w:val="24"/>
              </w:rPr>
              <w:t>1</w:t>
            </w:r>
            <w:r w:rsidRPr="00A80B0D">
              <w:rPr>
                <w:rFonts w:ascii="Times New Roman" w:hAnsi="Times New Roman"/>
                <w:bCs/>
                <w:i/>
                <w:iCs/>
                <w:color w:val="000000"/>
                <w:sz w:val="24"/>
                <w:szCs w:val="24"/>
              </w:rPr>
              <w:t xml:space="preserve"> marks</w:t>
            </w:r>
          </w:p>
          <w:p w14:paraId="73D324D2" w14:textId="108FD852" w:rsidR="00421D5F" w:rsidRPr="00A80B0D" w:rsidRDefault="00421D5F" w:rsidP="00C2617F">
            <w:pPr>
              <w:spacing w:after="0" w:line="240" w:lineRule="auto"/>
              <w:contextualSpacing/>
              <w:jc w:val="both"/>
              <w:rPr>
                <w:rFonts w:ascii="Times New Roman" w:hAnsi="Times New Roman"/>
                <w:bCs/>
                <w:i/>
                <w:iCs/>
                <w:color w:val="000000"/>
                <w:sz w:val="24"/>
                <w:szCs w:val="24"/>
              </w:rPr>
            </w:pPr>
            <w:r w:rsidRPr="00A80B0D">
              <w:rPr>
                <w:rFonts w:ascii="Times New Roman" w:hAnsi="Times New Roman"/>
                <w:bCs/>
                <w:i/>
                <w:iCs/>
                <w:color w:val="000000"/>
                <w:sz w:val="24"/>
                <w:szCs w:val="24"/>
              </w:rPr>
              <w:t xml:space="preserve">Insight – 2 marks </w:t>
            </w:r>
          </w:p>
          <w:p w14:paraId="796A81C6" w14:textId="673457CD" w:rsidR="00421D5F" w:rsidRPr="00A80B0D" w:rsidRDefault="00421D5F" w:rsidP="00C2617F">
            <w:pPr>
              <w:spacing w:after="0" w:line="240" w:lineRule="auto"/>
              <w:contextualSpacing/>
              <w:jc w:val="both"/>
              <w:rPr>
                <w:rFonts w:ascii="Times New Roman" w:hAnsi="Times New Roman"/>
                <w:bCs/>
                <w:i/>
                <w:iCs/>
                <w:color w:val="000000"/>
                <w:sz w:val="24"/>
                <w:szCs w:val="24"/>
              </w:rPr>
            </w:pPr>
            <w:r w:rsidRPr="00A80B0D">
              <w:rPr>
                <w:rFonts w:ascii="Times New Roman" w:hAnsi="Times New Roman"/>
                <w:bCs/>
                <w:i/>
                <w:iCs/>
                <w:color w:val="000000"/>
                <w:sz w:val="24"/>
                <w:szCs w:val="24"/>
              </w:rPr>
              <w:t>(</w:t>
            </w:r>
            <w:r w:rsidR="00755AB0" w:rsidRPr="00A80B0D">
              <w:rPr>
                <w:rFonts w:ascii="Times New Roman" w:hAnsi="Times New Roman"/>
                <w:bCs/>
                <w:i/>
                <w:iCs/>
                <w:color w:val="000000"/>
                <w:sz w:val="24"/>
                <w:szCs w:val="24"/>
              </w:rPr>
              <w:t>4</w:t>
            </w:r>
            <w:r w:rsidRPr="00A80B0D">
              <w:rPr>
                <w:rFonts w:ascii="Times New Roman" w:hAnsi="Times New Roman"/>
                <w:bCs/>
                <w:i/>
                <w:iCs/>
                <w:color w:val="000000"/>
                <w:sz w:val="24"/>
                <w:szCs w:val="24"/>
              </w:rPr>
              <w:t xml:space="preserve"> marks for problem statement if written together well in the right structure)</w:t>
            </w:r>
          </w:p>
          <w:p w14:paraId="62BF3CF1" w14:textId="37D19B95" w:rsidR="00F60C9E" w:rsidRDefault="00421D5F" w:rsidP="00C2617F">
            <w:pPr>
              <w:spacing w:after="0" w:line="240" w:lineRule="auto"/>
              <w:contextualSpacing/>
              <w:jc w:val="both"/>
              <w:rPr>
                <w:rFonts w:ascii="Times New Roman" w:hAnsi="Times New Roman"/>
                <w:bCs/>
                <w:i/>
                <w:iCs/>
                <w:color w:val="000000"/>
                <w:sz w:val="24"/>
                <w:szCs w:val="24"/>
              </w:rPr>
            </w:pPr>
            <w:r w:rsidRPr="00A80B0D">
              <w:rPr>
                <w:rFonts w:ascii="Times New Roman" w:hAnsi="Times New Roman"/>
                <w:bCs/>
                <w:i/>
                <w:iCs/>
                <w:color w:val="000000"/>
                <w:sz w:val="24"/>
                <w:szCs w:val="24"/>
              </w:rPr>
              <w:t xml:space="preserve">How might we question in the right format – </w:t>
            </w:r>
            <w:r w:rsidR="00270461" w:rsidRPr="00A80B0D">
              <w:rPr>
                <w:rFonts w:ascii="Times New Roman" w:hAnsi="Times New Roman"/>
                <w:bCs/>
                <w:i/>
                <w:iCs/>
                <w:color w:val="000000"/>
                <w:sz w:val="24"/>
                <w:szCs w:val="24"/>
              </w:rPr>
              <w:t>2</w:t>
            </w:r>
            <w:r w:rsidRPr="00A80B0D">
              <w:rPr>
                <w:rFonts w:ascii="Times New Roman" w:hAnsi="Times New Roman"/>
                <w:bCs/>
                <w:i/>
                <w:iCs/>
                <w:color w:val="000000"/>
                <w:sz w:val="24"/>
                <w:szCs w:val="24"/>
              </w:rPr>
              <w:t xml:space="preserve"> mark</w:t>
            </w:r>
          </w:p>
          <w:p w14:paraId="433D8A33" w14:textId="77777777" w:rsidR="00B105D0" w:rsidRDefault="00B105D0" w:rsidP="00B105D0">
            <w:pPr>
              <w:pStyle w:val="Heading3"/>
            </w:pPr>
            <w:r>
              <w:t>Problem Statement:</w:t>
            </w:r>
          </w:p>
          <w:p w14:paraId="2AEB8DB6" w14:textId="77777777" w:rsidR="00B105D0" w:rsidRDefault="00B105D0" w:rsidP="00B105D0">
            <w:pPr>
              <w:pStyle w:val="NormalWeb"/>
            </w:pPr>
            <w:r>
              <w:t xml:space="preserve">The pottery industry of </w:t>
            </w:r>
            <w:proofErr w:type="spellStart"/>
            <w:r>
              <w:t>Majuli</w:t>
            </w:r>
            <w:proofErr w:type="spellEnd"/>
            <w:r>
              <w:t xml:space="preserve"> faces numerous challenges, including irregular supply of raw materials, outdated tools and equipment, financial constraints, limited access to training, poor transportation, and a lack of promotional efforts. These issues hinder the potential growth of the industry despite the high demand for </w:t>
            </w:r>
            <w:proofErr w:type="spellStart"/>
            <w:r>
              <w:t>Majuli</w:t>
            </w:r>
            <w:proofErr w:type="spellEnd"/>
            <w:r>
              <w:t xml:space="preserve"> pottery products in both national and international markets, particularly among buyers willing to pay a premium for handmade goods.</w:t>
            </w:r>
          </w:p>
          <w:p w14:paraId="29A84806" w14:textId="77777777" w:rsidR="00B105D0" w:rsidRDefault="00B105D0" w:rsidP="00B105D0">
            <w:pPr>
              <w:pStyle w:val="Heading3"/>
            </w:pPr>
            <w:r>
              <w:t>"How Might We" Question:</w:t>
            </w:r>
          </w:p>
          <w:p w14:paraId="37DFDDE7" w14:textId="77777777" w:rsidR="00B105D0" w:rsidRDefault="00B105D0" w:rsidP="00B105D0">
            <w:pPr>
              <w:pStyle w:val="NormalWeb"/>
            </w:pPr>
            <w:r>
              <w:t xml:space="preserve">How might we support the potters of </w:t>
            </w:r>
            <w:proofErr w:type="spellStart"/>
            <w:r>
              <w:t>Majuli</w:t>
            </w:r>
            <w:proofErr w:type="spellEnd"/>
            <w:r>
              <w:t xml:space="preserve"> in overcoming resource constraints, improving their production capabilities, and effectively accessing both domestic and international markets for their handmade pottery products?</w:t>
            </w:r>
          </w:p>
          <w:p w14:paraId="3B0700C5" w14:textId="77777777" w:rsidR="00B105D0" w:rsidRPr="00A80B0D" w:rsidRDefault="00B105D0" w:rsidP="00C2617F">
            <w:pPr>
              <w:spacing w:after="0" w:line="240" w:lineRule="auto"/>
              <w:contextualSpacing/>
              <w:jc w:val="both"/>
              <w:rPr>
                <w:rFonts w:ascii="Times New Roman" w:hAnsi="Times New Roman"/>
                <w:bCs/>
                <w:i/>
                <w:iCs/>
                <w:color w:val="000000"/>
                <w:sz w:val="24"/>
                <w:szCs w:val="24"/>
              </w:rPr>
            </w:pPr>
          </w:p>
          <w:p w14:paraId="170CD57E" w14:textId="5BA1A18B" w:rsidR="00421D5F" w:rsidRPr="000C089B" w:rsidRDefault="00421D5F" w:rsidP="00C2617F">
            <w:pPr>
              <w:spacing w:after="0" w:line="240" w:lineRule="auto"/>
              <w:contextualSpacing/>
              <w:jc w:val="both"/>
              <w:rPr>
                <w:rFonts w:ascii="Times New Roman" w:hAnsi="Times New Roman"/>
                <w:bCs/>
                <w:color w:val="000000"/>
                <w:sz w:val="24"/>
                <w:szCs w:val="24"/>
              </w:rPr>
            </w:pPr>
          </w:p>
        </w:tc>
        <w:tc>
          <w:tcPr>
            <w:tcW w:w="993" w:type="dxa"/>
          </w:tcPr>
          <w:p w14:paraId="6266FCD7" w14:textId="77777777" w:rsidR="00F60C9E" w:rsidRPr="000C089B" w:rsidRDefault="00F60C9E" w:rsidP="00C2617F">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6</w:t>
            </w:r>
          </w:p>
        </w:tc>
      </w:tr>
      <w:tr w:rsidR="00F60C9E" w:rsidRPr="002C33D7" w14:paraId="34E8DBC3" w14:textId="77777777" w:rsidTr="00F60C9E">
        <w:trPr>
          <w:trHeight w:val="686"/>
          <w:jc w:val="center"/>
        </w:trPr>
        <w:tc>
          <w:tcPr>
            <w:tcW w:w="541" w:type="dxa"/>
          </w:tcPr>
          <w:p w14:paraId="12C1216C" w14:textId="77777777" w:rsidR="00F60C9E" w:rsidRPr="000C089B" w:rsidRDefault="00F60C9E" w:rsidP="00C2617F">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3b</w:t>
            </w:r>
          </w:p>
        </w:tc>
        <w:tc>
          <w:tcPr>
            <w:tcW w:w="8526" w:type="dxa"/>
          </w:tcPr>
          <w:p w14:paraId="2E20902F" w14:textId="77777777" w:rsidR="004B797F" w:rsidRPr="00B42DEB" w:rsidRDefault="004B797F" w:rsidP="00C2617F">
            <w:pPr>
              <w:spacing w:after="0" w:line="240" w:lineRule="auto"/>
              <w:jc w:val="both"/>
              <w:rPr>
                <w:rFonts w:ascii="Times New Roman" w:hAnsi="Times New Roman"/>
                <w:bCs/>
                <w:i/>
                <w:iCs/>
                <w:color w:val="000000"/>
                <w:sz w:val="24"/>
                <w:szCs w:val="24"/>
              </w:rPr>
            </w:pPr>
            <w:r w:rsidRPr="00B42DEB">
              <w:rPr>
                <w:rFonts w:ascii="Times New Roman" w:hAnsi="Times New Roman"/>
                <w:bCs/>
                <w:i/>
                <w:iCs/>
                <w:color w:val="000000"/>
                <w:sz w:val="24"/>
                <w:szCs w:val="24"/>
              </w:rPr>
              <w:t>D</w:t>
            </w:r>
            <w:r w:rsidR="00F60C9E" w:rsidRPr="00B42DEB">
              <w:rPr>
                <w:rFonts w:ascii="Times New Roman" w:hAnsi="Times New Roman"/>
                <w:bCs/>
                <w:i/>
                <w:iCs/>
                <w:color w:val="000000"/>
                <w:sz w:val="24"/>
                <w:szCs w:val="24"/>
              </w:rPr>
              <w:t xml:space="preserve">esign thinking approach for education </w:t>
            </w:r>
            <w:r w:rsidRPr="00B42DEB">
              <w:rPr>
                <w:rFonts w:ascii="Times New Roman" w:hAnsi="Times New Roman"/>
                <w:bCs/>
                <w:i/>
                <w:iCs/>
                <w:color w:val="000000"/>
                <w:sz w:val="24"/>
                <w:szCs w:val="24"/>
              </w:rPr>
              <w:t>(compared to business) and example – 3 marks</w:t>
            </w:r>
          </w:p>
          <w:p w14:paraId="6F7C6149" w14:textId="08EDE879" w:rsidR="00F60C9E" w:rsidRPr="00B42DEB" w:rsidRDefault="004B797F" w:rsidP="00C2617F">
            <w:pPr>
              <w:spacing w:after="0" w:line="240" w:lineRule="auto"/>
              <w:jc w:val="both"/>
              <w:rPr>
                <w:rFonts w:ascii="Times New Roman" w:hAnsi="Times New Roman"/>
                <w:bCs/>
                <w:i/>
                <w:iCs/>
                <w:color w:val="000000"/>
                <w:sz w:val="24"/>
                <w:szCs w:val="24"/>
              </w:rPr>
            </w:pPr>
            <w:r w:rsidRPr="00B42DEB">
              <w:rPr>
                <w:rFonts w:ascii="Times New Roman" w:hAnsi="Times New Roman"/>
                <w:bCs/>
                <w:i/>
                <w:iCs/>
                <w:color w:val="000000"/>
                <w:sz w:val="24"/>
                <w:szCs w:val="24"/>
              </w:rPr>
              <w:t>Design thinking approach for business (compared to education) and example – 3 marks</w:t>
            </w:r>
          </w:p>
          <w:p w14:paraId="08BF1BD0" w14:textId="77777777" w:rsidR="003C5B28" w:rsidRDefault="003C5B28" w:rsidP="003C5B28">
            <w:pPr>
              <w:spacing w:after="0"/>
              <w:jc w:val="both"/>
              <w:rPr>
                <w:rFonts w:ascii="Times New Roman" w:hAnsi="Times New Roman"/>
                <w:color w:val="000000"/>
                <w:sz w:val="24"/>
                <w:szCs w:val="24"/>
              </w:rPr>
            </w:pPr>
            <w:r>
              <w:rPr>
                <w:rFonts w:ascii="Times New Roman" w:hAnsi="Times New Roman"/>
                <w:color w:val="000000"/>
                <w:sz w:val="24"/>
                <w:szCs w:val="24"/>
              </w:rPr>
              <w:t>(At least 50% of these points to be written and compared)</w:t>
            </w:r>
          </w:p>
          <w:p w14:paraId="586580E3" w14:textId="77777777" w:rsidR="003A0416" w:rsidRDefault="00D57D9E" w:rsidP="003C5B28">
            <w:pPr>
              <w:spacing w:after="0"/>
              <w:jc w:val="both"/>
              <w:rPr>
                <w:rFonts w:ascii="Times New Roman" w:hAnsi="Times New Roman"/>
                <w:color w:val="000000"/>
                <w:sz w:val="24"/>
                <w:szCs w:val="24"/>
              </w:rPr>
            </w:pPr>
            <w:r>
              <w:rPr>
                <w:rFonts w:ascii="Times New Roman" w:hAnsi="Times New Roman"/>
                <w:color w:val="000000"/>
                <w:sz w:val="24"/>
                <w:szCs w:val="24"/>
              </w:rPr>
              <w:t>Design thinking for education: Combination of human-</w:t>
            </w:r>
            <w:proofErr w:type="spellStart"/>
            <w:r>
              <w:rPr>
                <w:rFonts w:ascii="Times New Roman" w:hAnsi="Times New Roman"/>
                <w:color w:val="000000"/>
                <w:sz w:val="24"/>
                <w:szCs w:val="24"/>
              </w:rPr>
              <w:t>centered</w:t>
            </w:r>
            <w:proofErr w:type="spellEnd"/>
            <w:r>
              <w:rPr>
                <w:rFonts w:ascii="Times New Roman" w:hAnsi="Times New Roman"/>
                <w:color w:val="000000"/>
                <w:sz w:val="24"/>
                <w:szCs w:val="24"/>
              </w:rPr>
              <w:t xml:space="preserve">, inquiry based, innovation friendly </w:t>
            </w:r>
            <w:proofErr w:type="spellStart"/>
            <w:r>
              <w:rPr>
                <w:rFonts w:ascii="Times New Roman" w:hAnsi="Times New Roman"/>
                <w:color w:val="000000"/>
                <w:sz w:val="24"/>
                <w:szCs w:val="24"/>
              </w:rPr>
              <w:t>mindset</w:t>
            </w:r>
            <w:proofErr w:type="spellEnd"/>
            <w:r>
              <w:rPr>
                <w:rFonts w:ascii="Times New Roman" w:hAnsi="Times New Roman"/>
                <w:color w:val="000000"/>
                <w:sz w:val="24"/>
                <w:szCs w:val="24"/>
              </w:rPr>
              <w:t xml:space="preserve">. Students apply transdisciplinary knowledge/ skills with creative practices to collaboratively discover empathetic insights, generate and explore radical ideas, and create, test and improve tangible and meaningful outcomes. </w:t>
            </w:r>
          </w:p>
          <w:p w14:paraId="162BEE06" w14:textId="3CA31B92" w:rsidR="003C5B28" w:rsidRPr="003C5B28" w:rsidRDefault="00EA0368" w:rsidP="003C5B28">
            <w:pPr>
              <w:spacing w:after="0"/>
              <w:jc w:val="both"/>
              <w:rPr>
                <w:rFonts w:ascii="Times New Roman" w:hAnsi="Times New Roman"/>
                <w:color w:val="000000"/>
                <w:sz w:val="24"/>
                <w:szCs w:val="24"/>
              </w:rPr>
            </w:pPr>
            <w:r>
              <w:rPr>
                <w:rFonts w:ascii="Times New Roman" w:hAnsi="Times New Roman"/>
                <w:color w:val="000000"/>
                <w:sz w:val="24"/>
                <w:szCs w:val="24"/>
              </w:rPr>
              <w:t>Design thinking for business:</w:t>
            </w:r>
            <w:r w:rsidR="003C5B28">
              <w:rPr>
                <w:rFonts w:ascii="Times New Roman" w:hAnsi="Times New Roman"/>
                <w:color w:val="000000"/>
                <w:sz w:val="24"/>
                <w:szCs w:val="24"/>
              </w:rPr>
              <w:t xml:space="preserve"> Generation of new ideas that tackle global challenges of health, poverty, education, New strategies that result in difference, Human </w:t>
            </w:r>
            <w:proofErr w:type="spellStart"/>
            <w:r w:rsidR="003C5B28">
              <w:rPr>
                <w:rFonts w:ascii="Times New Roman" w:hAnsi="Times New Roman"/>
                <w:color w:val="000000"/>
                <w:sz w:val="24"/>
                <w:szCs w:val="24"/>
              </w:rPr>
              <w:t>centered</w:t>
            </w:r>
            <w:proofErr w:type="spellEnd"/>
            <w:r w:rsidR="003C5B28">
              <w:rPr>
                <w:rFonts w:ascii="Times New Roman" w:hAnsi="Times New Roman"/>
                <w:color w:val="000000"/>
                <w:sz w:val="24"/>
                <w:szCs w:val="24"/>
              </w:rPr>
              <w:t xml:space="preserve"> culture and culture of innovation; integrating empathy and experimentation to risk averse culture</w:t>
            </w:r>
            <w:r w:rsidR="003A0416">
              <w:rPr>
                <w:rFonts w:ascii="Times New Roman" w:hAnsi="Times New Roman"/>
                <w:color w:val="000000"/>
                <w:sz w:val="24"/>
                <w:szCs w:val="24"/>
              </w:rPr>
              <w:t>.</w:t>
            </w:r>
          </w:p>
        </w:tc>
        <w:tc>
          <w:tcPr>
            <w:tcW w:w="993" w:type="dxa"/>
          </w:tcPr>
          <w:p w14:paraId="2E572217" w14:textId="77777777" w:rsidR="00F60C9E" w:rsidRPr="000C089B" w:rsidRDefault="00F60C9E" w:rsidP="00C2617F">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6</w:t>
            </w:r>
          </w:p>
        </w:tc>
      </w:tr>
      <w:tr w:rsidR="00F60C9E" w:rsidRPr="002C33D7" w14:paraId="5827BC78" w14:textId="77777777" w:rsidTr="00F60C9E">
        <w:trPr>
          <w:trHeight w:val="412"/>
          <w:jc w:val="center"/>
        </w:trPr>
        <w:tc>
          <w:tcPr>
            <w:tcW w:w="541" w:type="dxa"/>
          </w:tcPr>
          <w:p w14:paraId="6443A3C6" w14:textId="77777777" w:rsidR="00F60C9E" w:rsidRPr="000C089B" w:rsidRDefault="00F60C9E" w:rsidP="00C2617F">
            <w:pPr>
              <w:spacing w:after="0" w:line="240" w:lineRule="auto"/>
              <w:contextualSpacing/>
              <w:rPr>
                <w:rFonts w:ascii="Times New Roman" w:hAnsi="Times New Roman"/>
                <w:bCs/>
                <w:color w:val="000000"/>
                <w:sz w:val="24"/>
                <w:szCs w:val="24"/>
              </w:rPr>
            </w:pPr>
            <w:r w:rsidRPr="000C089B">
              <w:rPr>
                <w:rFonts w:ascii="Times New Roman" w:hAnsi="Times New Roman"/>
                <w:bCs/>
                <w:color w:val="000000"/>
                <w:sz w:val="24"/>
                <w:szCs w:val="24"/>
              </w:rPr>
              <w:t>3c</w:t>
            </w:r>
          </w:p>
        </w:tc>
        <w:tc>
          <w:tcPr>
            <w:tcW w:w="8526" w:type="dxa"/>
          </w:tcPr>
          <w:p w14:paraId="3113D157" w14:textId="77777777" w:rsidR="00C16B3B" w:rsidRPr="00C16B3B" w:rsidRDefault="00C16B3B" w:rsidP="00C2617F">
            <w:pPr>
              <w:spacing w:after="0" w:line="240" w:lineRule="auto"/>
              <w:contextualSpacing/>
              <w:jc w:val="both"/>
              <w:rPr>
                <w:rFonts w:ascii="Times New Roman" w:hAnsi="Times New Roman"/>
                <w:bCs/>
                <w:i/>
                <w:iCs/>
                <w:color w:val="000000"/>
                <w:sz w:val="24"/>
                <w:szCs w:val="24"/>
              </w:rPr>
            </w:pPr>
            <w:r w:rsidRPr="00C16B3B">
              <w:rPr>
                <w:rFonts w:ascii="Times New Roman" w:hAnsi="Times New Roman"/>
                <w:bCs/>
                <w:i/>
                <w:iCs/>
                <w:color w:val="000000"/>
                <w:sz w:val="24"/>
                <w:szCs w:val="24"/>
              </w:rPr>
              <w:t>Problem statement (User, Need, Insight) – 2 marks</w:t>
            </w:r>
          </w:p>
          <w:p w14:paraId="11EEDE44" w14:textId="2D801E5C" w:rsidR="00C16B3B" w:rsidRPr="000C089B" w:rsidRDefault="00C16B3B" w:rsidP="00C2617F">
            <w:pPr>
              <w:spacing w:after="0" w:line="240" w:lineRule="auto"/>
              <w:contextualSpacing/>
              <w:jc w:val="both"/>
              <w:rPr>
                <w:rFonts w:ascii="Times New Roman" w:hAnsi="Times New Roman"/>
                <w:bCs/>
                <w:color w:val="000000"/>
                <w:sz w:val="24"/>
                <w:szCs w:val="24"/>
              </w:rPr>
            </w:pPr>
            <w:r w:rsidRPr="00C16B3B">
              <w:rPr>
                <w:rFonts w:ascii="Times New Roman" w:hAnsi="Times New Roman"/>
                <w:bCs/>
                <w:i/>
                <w:iCs/>
                <w:color w:val="000000"/>
                <w:sz w:val="24"/>
                <w:szCs w:val="24"/>
              </w:rPr>
              <w:t>Example – 1 mark</w:t>
            </w:r>
          </w:p>
        </w:tc>
        <w:tc>
          <w:tcPr>
            <w:tcW w:w="993" w:type="dxa"/>
          </w:tcPr>
          <w:p w14:paraId="13D1896F" w14:textId="77777777" w:rsidR="00F60C9E" w:rsidRPr="000C089B" w:rsidRDefault="00F60C9E" w:rsidP="00C2617F">
            <w:pPr>
              <w:spacing w:after="0" w:line="240" w:lineRule="auto"/>
              <w:contextualSpacing/>
              <w:jc w:val="center"/>
              <w:rPr>
                <w:rFonts w:ascii="Times New Roman" w:hAnsi="Times New Roman"/>
                <w:bCs/>
                <w:color w:val="000000"/>
                <w:sz w:val="24"/>
                <w:szCs w:val="24"/>
              </w:rPr>
            </w:pPr>
            <w:r w:rsidRPr="000C089B">
              <w:rPr>
                <w:rFonts w:ascii="Times New Roman" w:hAnsi="Times New Roman"/>
                <w:bCs/>
                <w:color w:val="000000"/>
                <w:sz w:val="24"/>
                <w:szCs w:val="24"/>
              </w:rPr>
              <w:t>3</w:t>
            </w:r>
          </w:p>
        </w:tc>
      </w:tr>
    </w:tbl>
    <w:p w14:paraId="26073ACB" w14:textId="77777777" w:rsidR="00286C8A" w:rsidRDefault="00286C8A" w:rsidP="004F2475">
      <w:pPr>
        <w:spacing w:after="0"/>
        <w:rPr>
          <w:rFonts w:ascii="Times New Roman" w:hAnsi="Times New Roman"/>
          <w:b/>
          <w:color w:val="000000"/>
          <w:sz w:val="24"/>
          <w:szCs w:val="24"/>
        </w:rPr>
      </w:pPr>
    </w:p>
    <w:sectPr w:rsidR="00286C8A" w:rsidSect="000B2636">
      <w:pgSz w:w="11906" w:h="16838"/>
      <w:pgMar w:top="709" w:right="849"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92468"/>
    <w:multiLevelType w:val="hybridMultilevel"/>
    <w:tmpl w:val="A9B4E8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04CC36F7"/>
    <w:multiLevelType w:val="hybridMultilevel"/>
    <w:tmpl w:val="39DAF2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7BB4A95"/>
    <w:multiLevelType w:val="hybridMultilevel"/>
    <w:tmpl w:val="254C39E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86A0408"/>
    <w:multiLevelType w:val="hybridMultilevel"/>
    <w:tmpl w:val="5F803E6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B265A92"/>
    <w:multiLevelType w:val="hybridMultilevel"/>
    <w:tmpl w:val="995E4D92"/>
    <w:lvl w:ilvl="0" w:tplc="4DF41016">
      <w:start w:val="1"/>
      <w:numFmt w:val="bullet"/>
      <w:lvlText w:val="•"/>
      <w:lvlJc w:val="left"/>
      <w:pPr>
        <w:tabs>
          <w:tab w:val="num" w:pos="720"/>
        </w:tabs>
        <w:ind w:left="720" w:hanging="360"/>
      </w:pPr>
      <w:rPr>
        <w:rFonts w:ascii="Arial" w:hAnsi="Arial" w:hint="default"/>
      </w:rPr>
    </w:lvl>
    <w:lvl w:ilvl="1" w:tplc="5A305684">
      <w:start w:val="583"/>
      <w:numFmt w:val="bullet"/>
      <w:lvlText w:val="–"/>
      <w:lvlJc w:val="left"/>
      <w:pPr>
        <w:tabs>
          <w:tab w:val="num" w:pos="1440"/>
        </w:tabs>
        <w:ind w:left="1440" w:hanging="360"/>
      </w:pPr>
      <w:rPr>
        <w:rFonts w:ascii="Arial" w:hAnsi="Arial" w:hint="default"/>
      </w:rPr>
    </w:lvl>
    <w:lvl w:ilvl="2" w:tplc="9ACAD424" w:tentative="1">
      <w:start w:val="1"/>
      <w:numFmt w:val="bullet"/>
      <w:lvlText w:val="•"/>
      <w:lvlJc w:val="left"/>
      <w:pPr>
        <w:tabs>
          <w:tab w:val="num" w:pos="2160"/>
        </w:tabs>
        <w:ind w:left="2160" w:hanging="360"/>
      </w:pPr>
      <w:rPr>
        <w:rFonts w:ascii="Arial" w:hAnsi="Arial" w:hint="default"/>
      </w:rPr>
    </w:lvl>
    <w:lvl w:ilvl="3" w:tplc="2624B5C4" w:tentative="1">
      <w:start w:val="1"/>
      <w:numFmt w:val="bullet"/>
      <w:lvlText w:val="•"/>
      <w:lvlJc w:val="left"/>
      <w:pPr>
        <w:tabs>
          <w:tab w:val="num" w:pos="2880"/>
        </w:tabs>
        <w:ind w:left="2880" w:hanging="360"/>
      </w:pPr>
      <w:rPr>
        <w:rFonts w:ascii="Arial" w:hAnsi="Arial" w:hint="default"/>
      </w:rPr>
    </w:lvl>
    <w:lvl w:ilvl="4" w:tplc="9EDE1E00" w:tentative="1">
      <w:start w:val="1"/>
      <w:numFmt w:val="bullet"/>
      <w:lvlText w:val="•"/>
      <w:lvlJc w:val="left"/>
      <w:pPr>
        <w:tabs>
          <w:tab w:val="num" w:pos="3600"/>
        </w:tabs>
        <w:ind w:left="3600" w:hanging="360"/>
      </w:pPr>
      <w:rPr>
        <w:rFonts w:ascii="Arial" w:hAnsi="Arial" w:hint="default"/>
      </w:rPr>
    </w:lvl>
    <w:lvl w:ilvl="5" w:tplc="477CAFBE" w:tentative="1">
      <w:start w:val="1"/>
      <w:numFmt w:val="bullet"/>
      <w:lvlText w:val="•"/>
      <w:lvlJc w:val="left"/>
      <w:pPr>
        <w:tabs>
          <w:tab w:val="num" w:pos="4320"/>
        </w:tabs>
        <w:ind w:left="4320" w:hanging="360"/>
      </w:pPr>
      <w:rPr>
        <w:rFonts w:ascii="Arial" w:hAnsi="Arial" w:hint="default"/>
      </w:rPr>
    </w:lvl>
    <w:lvl w:ilvl="6" w:tplc="7898F744" w:tentative="1">
      <w:start w:val="1"/>
      <w:numFmt w:val="bullet"/>
      <w:lvlText w:val="•"/>
      <w:lvlJc w:val="left"/>
      <w:pPr>
        <w:tabs>
          <w:tab w:val="num" w:pos="5040"/>
        </w:tabs>
        <w:ind w:left="5040" w:hanging="360"/>
      </w:pPr>
      <w:rPr>
        <w:rFonts w:ascii="Arial" w:hAnsi="Arial" w:hint="default"/>
      </w:rPr>
    </w:lvl>
    <w:lvl w:ilvl="7" w:tplc="A002ED46" w:tentative="1">
      <w:start w:val="1"/>
      <w:numFmt w:val="bullet"/>
      <w:lvlText w:val="•"/>
      <w:lvlJc w:val="left"/>
      <w:pPr>
        <w:tabs>
          <w:tab w:val="num" w:pos="5760"/>
        </w:tabs>
        <w:ind w:left="5760" w:hanging="360"/>
      </w:pPr>
      <w:rPr>
        <w:rFonts w:ascii="Arial" w:hAnsi="Arial" w:hint="default"/>
      </w:rPr>
    </w:lvl>
    <w:lvl w:ilvl="8" w:tplc="5954696E" w:tentative="1">
      <w:start w:val="1"/>
      <w:numFmt w:val="bullet"/>
      <w:lvlText w:val="•"/>
      <w:lvlJc w:val="left"/>
      <w:pPr>
        <w:tabs>
          <w:tab w:val="num" w:pos="6480"/>
        </w:tabs>
        <w:ind w:left="6480" w:hanging="360"/>
      </w:pPr>
      <w:rPr>
        <w:rFonts w:ascii="Arial" w:hAnsi="Arial" w:hint="default"/>
      </w:rPr>
    </w:lvl>
  </w:abstractNum>
  <w:abstractNum w:abstractNumId="5">
    <w:nsid w:val="0BE62165"/>
    <w:multiLevelType w:val="hybridMultilevel"/>
    <w:tmpl w:val="497A41C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D3E2D0C"/>
    <w:multiLevelType w:val="hybridMultilevel"/>
    <w:tmpl w:val="E4A4F82C"/>
    <w:lvl w:ilvl="0" w:tplc="48AA0352">
      <w:start w:val="1"/>
      <w:numFmt w:val="bullet"/>
      <w:lvlText w:val="•"/>
      <w:lvlJc w:val="left"/>
      <w:pPr>
        <w:tabs>
          <w:tab w:val="num" w:pos="720"/>
        </w:tabs>
        <w:ind w:left="720" w:hanging="360"/>
      </w:pPr>
      <w:rPr>
        <w:rFonts w:ascii="Arial" w:hAnsi="Arial" w:hint="default"/>
      </w:rPr>
    </w:lvl>
    <w:lvl w:ilvl="1" w:tplc="BF48AF60" w:tentative="1">
      <w:start w:val="1"/>
      <w:numFmt w:val="bullet"/>
      <w:lvlText w:val="•"/>
      <w:lvlJc w:val="left"/>
      <w:pPr>
        <w:tabs>
          <w:tab w:val="num" w:pos="1440"/>
        </w:tabs>
        <w:ind w:left="1440" w:hanging="360"/>
      </w:pPr>
      <w:rPr>
        <w:rFonts w:ascii="Arial" w:hAnsi="Arial" w:hint="default"/>
      </w:rPr>
    </w:lvl>
    <w:lvl w:ilvl="2" w:tplc="82A456F8" w:tentative="1">
      <w:start w:val="1"/>
      <w:numFmt w:val="bullet"/>
      <w:lvlText w:val="•"/>
      <w:lvlJc w:val="left"/>
      <w:pPr>
        <w:tabs>
          <w:tab w:val="num" w:pos="2160"/>
        </w:tabs>
        <w:ind w:left="2160" w:hanging="360"/>
      </w:pPr>
      <w:rPr>
        <w:rFonts w:ascii="Arial" w:hAnsi="Arial" w:hint="default"/>
      </w:rPr>
    </w:lvl>
    <w:lvl w:ilvl="3" w:tplc="C652F410" w:tentative="1">
      <w:start w:val="1"/>
      <w:numFmt w:val="bullet"/>
      <w:lvlText w:val="•"/>
      <w:lvlJc w:val="left"/>
      <w:pPr>
        <w:tabs>
          <w:tab w:val="num" w:pos="2880"/>
        </w:tabs>
        <w:ind w:left="2880" w:hanging="360"/>
      </w:pPr>
      <w:rPr>
        <w:rFonts w:ascii="Arial" w:hAnsi="Arial" w:hint="default"/>
      </w:rPr>
    </w:lvl>
    <w:lvl w:ilvl="4" w:tplc="D054E286" w:tentative="1">
      <w:start w:val="1"/>
      <w:numFmt w:val="bullet"/>
      <w:lvlText w:val="•"/>
      <w:lvlJc w:val="left"/>
      <w:pPr>
        <w:tabs>
          <w:tab w:val="num" w:pos="3600"/>
        </w:tabs>
        <w:ind w:left="3600" w:hanging="360"/>
      </w:pPr>
      <w:rPr>
        <w:rFonts w:ascii="Arial" w:hAnsi="Arial" w:hint="default"/>
      </w:rPr>
    </w:lvl>
    <w:lvl w:ilvl="5" w:tplc="CA9C4670" w:tentative="1">
      <w:start w:val="1"/>
      <w:numFmt w:val="bullet"/>
      <w:lvlText w:val="•"/>
      <w:lvlJc w:val="left"/>
      <w:pPr>
        <w:tabs>
          <w:tab w:val="num" w:pos="4320"/>
        </w:tabs>
        <w:ind w:left="4320" w:hanging="360"/>
      </w:pPr>
      <w:rPr>
        <w:rFonts w:ascii="Arial" w:hAnsi="Arial" w:hint="default"/>
      </w:rPr>
    </w:lvl>
    <w:lvl w:ilvl="6" w:tplc="C2888988" w:tentative="1">
      <w:start w:val="1"/>
      <w:numFmt w:val="bullet"/>
      <w:lvlText w:val="•"/>
      <w:lvlJc w:val="left"/>
      <w:pPr>
        <w:tabs>
          <w:tab w:val="num" w:pos="5040"/>
        </w:tabs>
        <w:ind w:left="5040" w:hanging="360"/>
      </w:pPr>
      <w:rPr>
        <w:rFonts w:ascii="Arial" w:hAnsi="Arial" w:hint="default"/>
      </w:rPr>
    </w:lvl>
    <w:lvl w:ilvl="7" w:tplc="9538EB14" w:tentative="1">
      <w:start w:val="1"/>
      <w:numFmt w:val="bullet"/>
      <w:lvlText w:val="•"/>
      <w:lvlJc w:val="left"/>
      <w:pPr>
        <w:tabs>
          <w:tab w:val="num" w:pos="5760"/>
        </w:tabs>
        <w:ind w:left="5760" w:hanging="360"/>
      </w:pPr>
      <w:rPr>
        <w:rFonts w:ascii="Arial" w:hAnsi="Arial" w:hint="default"/>
      </w:rPr>
    </w:lvl>
    <w:lvl w:ilvl="8" w:tplc="2760E39C" w:tentative="1">
      <w:start w:val="1"/>
      <w:numFmt w:val="bullet"/>
      <w:lvlText w:val="•"/>
      <w:lvlJc w:val="left"/>
      <w:pPr>
        <w:tabs>
          <w:tab w:val="num" w:pos="6480"/>
        </w:tabs>
        <w:ind w:left="6480" w:hanging="360"/>
      </w:pPr>
      <w:rPr>
        <w:rFonts w:ascii="Arial" w:hAnsi="Arial" w:hint="default"/>
      </w:rPr>
    </w:lvl>
  </w:abstractNum>
  <w:abstractNum w:abstractNumId="7">
    <w:nsid w:val="15BB5444"/>
    <w:multiLevelType w:val="hybridMultilevel"/>
    <w:tmpl w:val="68B67CA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84F52B6"/>
    <w:multiLevelType w:val="hybridMultilevel"/>
    <w:tmpl w:val="A21C7B88"/>
    <w:lvl w:ilvl="0" w:tplc="78141E26">
      <w:start w:val="1"/>
      <w:numFmt w:val="decimal"/>
      <w:lvlText w:val="%1."/>
      <w:lvlJc w:val="left"/>
      <w:pPr>
        <w:tabs>
          <w:tab w:val="num" w:pos="720"/>
        </w:tabs>
        <w:ind w:left="720" w:hanging="360"/>
      </w:pPr>
    </w:lvl>
    <w:lvl w:ilvl="1" w:tplc="0F86E1D8" w:tentative="1">
      <w:start w:val="1"/>
      <w:numFmt w:val="decimal"/>
      <w:lvlText w:val="%2."/>
      <w:lvlJc w:val="left"/>
      <w:pPr>
        <w:tabs>
          <w:tab w:val="num" w:pos="1440"/>
        </w:tabs>
        <w:ind w:left="1440" w:hanging="360"/>
      </w:pPr>
    </w:lvl>
    <w:lvl w:ilvl="2" w:tplc="BE44ADE0" w:tentative="1">
      <w:start w:val="1"/>
      <w:numFmt w:val="decimal"/>
      <w:lvlText w:val="%3."/>
      <w:lvlJc w:val="left"/>
      <w:pPr>
        <w:tabs>
          <w:tab w:val="num" w:pos="2160"/>
        </w:tabs>
        <w:ind w:left="2160" w:hanging="360"/>
      </w:pPr>
    </w:lvl>
    <w:lvl w:ilvl="3" w:tplc="0A12D166" w:tentative="1">
      <w:start w:val="1"/>
      <w:numFmt w:val="decimal"/>
      <w:lvlText w:val="%4."/>
      <w:lvlJc w:val="left"/>
      <w:pPr>
        <w:tabs>
          <w:tab w:val="num" w:pos="2880"/>
        </w:tabs>
        <w:ind w:left="2880" w:hanging="360"/>
      </w:pPr>
    </w:lvl>
    <w:lvl w:ilvl="4" w:tplc="E662FBC4" w:tentative="1">
      <w:start w:val="1"/>
      <w:numFmt w:val="decimal"/>
      <w:lvlText w:val="%5."/>
      <w:lvlJc w:val="left"/>
      <w:pPr>
        <w:tabs>
          <w:tab w:val="num" w:pos="3600"/>
        </w:tabs>
        <w:ind w:left="3600" w:hanging="360"/>
      </w:pPr>
    </w:lvl>
    <w:lvl w:ilvl="5" w:tplc="22B01AA8" w:tentative="1">
      <w:start w:val="1"/>
      <w:numFmt w:val="decimal"/>
      <w:lvlText w:val="%6."/>
      <w:lvlJc w:val="left"/>
      <w:pPr>
        <w:tabs>
          <w:tab w:val="num" w:pos="4320"/>
        </w:tabs>
        <w:ind w:left="4320" w:hanging="360"/>
      </w:pPr>
    </w:lvl>
    <w:lvl w:ilvl="6" w:tplc="F432D3BE" w:tentative="1">
      <w:start w:val="1"/>
      <w:numFmt w:val="decimal"/>
      <w:lvlText w:val="%7."/>
      <w:lvlJc w:val="left"/>
      <w:pPr>
        <w:tabs>
          <w:tab w:val="num" w:pos="5040"/>
        </w:tabs>
        <w:ind w:left="5040" w:hanging="360"/>
      </w:pPr>
    </w:lvl>
    <w:lvl w:ilvl="7" w:tplc="9B605728" w:tentative="1">
      <w:start w:val="1"/>
      <w:numFmt w:val="decimal"/>
      <w:lvlText w:val="%8."/>
      <w:lvlJc w:val="left"/>
      <w:pPr>
        <w:tabs>
          <w:tab w:val="num" w:pos="5760"/>
        </w:tabs>
        <w:ind w:left="5760" w:hanging="360"/>
      </w:pPr>
    </w:lvl>
    <w:lvl w:ilvl="8" w:tplc="2708D7B2" w:tentative="1">
      <w:start w:val="1"/>
      <w:numFmt w:val="decimal"/>
      <w:lvlText w:val="%9."/>
      <w:lvlJc w:val="left"/>
      <w:pPr>
        <w:tabs>
          <w:tab w:val="num" w:pos="6480"/>
        </w:tabs>
        <w:ind w:left="6480" w:hanging="360"/>
      </w:pPr>
    </w:lvl>
  </w:abstractNum>
  <w:abstractNum w:abstractNumId="9">
    <w:nsid w:val="1EF4408D"/>
    <w:multiLevelType w:val="multilevel"/>
    <w:tmpl w:val="2ABCB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951A8B"/>
    <w:multiLevelType w:val="multilevel"/>
    <w:tmpl w:val="1E66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6350043"/>
    <w:multiLevelType w:val="hybridMultilevel"/>
    <w:tmpl w:val="018CA58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7B74C08"/>
    <w:multiLevelType w:val="hybridMultilevel"/>
    <w:tmpl w:val="65EEB0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9793561"/>
    <w:multiLevelType w:val="hybridMultilevel"/>
    <w:tmpl w:val="0380974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F283C33"/>
    <w:multiLevelType w:val="hybridMultilevel"/>
    <w:tmpl w:val="4F643766"/>
    <w:lvl w:ilvl="0" w:tplc="6FD48C64">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F5E67F7"/>
    <w:multiLevelType w:val="hybridMultilevel"/>
    <w:tmpl w:val="818A2E2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78C46BE"/>
    <w:multiLevelType w:val="hybridMultilevel"/>
    <w:tmpl w:val="D9FC1A2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0FA6A71"/>
    <w:multiLevelType w:val="hybridMultilevel"/>
    <w:tmpl w:val="9A6A3E40"/>
    <w:lvl w:ilvl="0" w:tplc="081EB01A">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44233318"/>
    <w:multiLevelType w:val="hybridMultilevel"/>
    <w:tmpl w:val="C1A44C2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656189D"/>
    <w:multiLevelType w:val="hybridMultilevel"/>
    <w:tmpl w:val="EE3C3320"/>
    <w:lvl w:ilvl="0" w:tplc="FCDE6CF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6D05885"/>
    <w:multiLevelType w:val="hybridMultilevel"/>
    <w:tmpl w:val="68EA50F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7303826"/>
    <w:multiLevelType w:val="hybridMultilevel"/>
    <w:tmpl w:val="AA0636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47357F70"/>
    <w:multiLevelType w:val="hybridMultilevel"/>
    <w:tmpl w:val="31B682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8080E4A"/>
    <w:multiLevelType w:val="hybridMultilevel"/>
    <w:tmpl w:val="C92064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nsid w:val="4916040A"/>
    <w:multiLevelType w:val="hybridMultilevel"/>
    <w:tmpl w:val="145C5F8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4D24356E"/>
    <w:multiLevelType w:val="hybridMultilevel"/>
    <w:tmpl w:val="05E69A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4DAE3F91"/>
    <w:multiLevelType w:val="hybridMultilevel"/>
    <w:tmpl w:val="122C77E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nsid w:val="4FFB2631"/>
    <w:multiLevelType w:val="hybridMultilevel"/>
    <w:tmpl w:val="92E85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508848D9"/>
    <w:multiLevelType w:val="hybridMultilevel"/>
    <w:tmpl w:val="C3FAD4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nsid w:val="53970C0C"/>
    <w:multiLevelType w:val="hybridMultilevel"/>
    <w:tmpl w:val="46EE6FE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53995027"/>
    <w:multiLevelType w:val="hybridMultilevel"/>
    <w:tmpl w:val="2098C73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55060AFD"/>
    <w:multiLevelType w:val="hybridMultilevel"/>
    <w:tmpl w:val="2C88D3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570803EE"/>
    <w:multiLevelType w:val="hybridMultilevel"/>
    <w:tmpl w:val="EBD86D4E"/>
    <w:lvl w:ilvl="0" w:tplc="089459F8">
      <w:start w:val="1"/>
      <w:numFmt w:val="low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3">
    <w:nsid w:val="5ECE4C27"/>
    <w:multiLevelType w:val="hybridMultilevel"/>
    <w:tmpl w:val="58E6E476"/>
    <w:lvl w:ilvl="0" w:tplc="C9F8D55C">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639465EE"/>
    <w:multiLevelType w:val="hybridMultilevel"/>
    <w:tmpl w:val="310019EA"/>
    <w:lvl w:ilvl="0" w:tplc="8952A022">
      <w:start w:val="1"/>
      <w:numFmt w:val="bullet"/>
      <w:lvlText w:val="•"/>
      <w:lvlJc w:val="left"/>
      <w:pPr>
        <w:tabs>
          <w:tab w:val="num" w:pos="720"/>
        </w:tabs>
        <w:ind w:left="720" w:hanging="360"/>
      </w:pPr>
      <w:rPr>
        <w:rFonts w:ascii="Arial" w:hAnsi="Arial" w:hint="default"/>
      </w:rPr>
    </w:lvl>
    <w:lvl w:ilvl="1" w:tplc="D60AF106" w:tentative="1">
      <w:start w:val="1"/>
      <w:numFmt w:val="bullet"/>
      <w:lvlText w:val="•"/>
      <w:lvlJc w:val="left"/>
      <w:pPr>
        <w:tabs>
          <w:tab w:val="num" w:pos="1440"/>
        </w:tabs>
        <w:ind w:left="1440" w:hanging="360"/>
      </w:pPr>
      <w:rPr>
        <w:rFonts w:ascii="Arial" w:hAnsi="Arial" w:hint="default"/>
      </w:rPr>
    </w:lvl>
    <w:lvl w:ilvl="2" w:tplc="2B804868" w:tentative="1">
      <w:start w:val="1"/>
      <w:numFmt w:val="bullet"/>
      <w:lvlText w:val="•"/>
      <w:lvlJc w:val="left"/>
      <w:pPr>
        <w:tabs>
          <w:tab w:val="num" w:pos="2160"/>
        </w:tabs>
        <w:ind w:left="2160" w:hanging="360"/>
      </w:pPr>
      <w:rPr>
        <w:rFonts w:ascii="Arial" w:hAnsi="Arial" w:hint="default"/>
      </w:rPr>
    </w:lvl>
    <w:lvl w:ilvl="3" w:tplc="27B23C4C" w:tentative="1">
      <w:start w:val="1"/>
      <w:numFmt w:val="bullet"/>
      <w:lvlText w:val="•"/>
      <w:lvlJc w:val="left"/>
      <w:pPr>
        <w:tabs>
          <w:tab w:val="num" w:pos="2880"/>
        </w:tabs>
        <w:ind w:left="2880" w:hanging="360"/>
      </w:pPr>
      <w:rPr>
        <w:rFonts w:ascii="Arial" w:hAnsi="Arial" w:hint="default"/>
      </w:rPr>
    </w:lvl>
    <w:lvl w:ilvl="4" w:tplc="83A4936A" w:tentative="1">
      <w:start w:val="1"/>
      <w:numFmt w:val="bullet"/>
      <w:lvlText w:val="•"/>
      <w:lvlJc w:val="left"/>
      <w:pPr>
        <w:tabs>
          <w:tab w:val="num" w:pos="3600"/>
        </w:tabs>
        <w:ind w:left="3600" w:hanging="360"/>
      </w:pPr>
      <w:rPr>
        <w:rFonts w:ascii="Arial" w:hAnsi="Arial" w:hint="default"/>
      </w:rPr>
    </w:lvl>
    <w:lvl w:ilvl="5" w:tplc="F7287A7A" w:tentative="1">
      <w:start w:val="1"/>
      <w:numFmt w:val="bullet"/>
      <w:lvlText w:val="•"/>
      <w:lvlJc w:val="left"/>
      <w:pPr>
        <w:tabs>
          <w:tab w:val="num" w:pos="4320"/>
        </w:tabs>
        <w:ind w:left="4320" w:hanging="360"/>
      </w:pPr>
      <w:rPr>
        <w:rFonts w:ascii="Arial" w:hAnsi="Arial" w:hint="default"/>
      </w:rPr>
    </w:lvl>
    <w:lvl w:ilvl="6" w:tplc="3E70D176" w:tentative="1">
      <w:start w:val="1"/>
      <w:numFmt w:val="bullet"/>
      <w:lvlText w:val="•"/>
      <w:lvlJc w:val="left"/>
      <w:pPr>
        <w:tabs>
          <w:tab w:val="num" w:pos="5040"/>
        </w:tabs>
        <w:ind w:left="5040" w:hanging="360"/>
      </w:pPr>
      <w:rPr>
        <w:rFonts w:ascii="Arial" w:hAnsi="Arial" w:hint="default"/>
      </w:rPr>
    </w:lvl>
    <w:lvl w:ilvl="7" w:tplc="2BE0B6D0" w:tentative="1">
      <w:start w:val="1"/>
      <w:numFmt w:val="bullet"/>
      <w:lvlText w:val="•"/>
      <w:lvlJc w:val="left"/>
      <w:pPr>
        <w:tabs>
          <w:tab w:val="num" w:pos="5760"/>
        </w:tabs>
        <w:ind w:left="5760" w:hanging="360"/>
      </w:pPr>
      <w:rPr>
        <w:rFonts w:ascii="Arial" w:hAnsi="Arial" w:hint="default"/>
      </w:rPr>
    </w:lvl>
    <w:lvl w:ilvl="8" w:tplc="F6AE25F2" w:tentative="1">
      <w:start w:val="1"/>
      <w:numFmt w:val="bullet"/>
      <w:lvlText w:val="•"/>
      <w:lvlJc w:val="left"/>
      <w:pPr>
        <w:tabs>
          <w:tab w:val="num" w:pos="6480"/>
        </w:tabs>
        <w:ind w:left="6480" w:hanging="360"/>
      </w:pPr>
      <w:rPr>
        <w:rFonts w:ascii="Arial" w:hAnsi="Arial" w:hint="default"/>
      </w:rPr>
    </w:lvl>
  </w:abstractNum>
  <w:abstractNum w:abstractNumId="35">
    <w:nsid w:val="66EF2BD1"/>
    <w:multiLevelType w:val="hybridMultilevel"/>
    <w:tmpl w:val="CF9C21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686D791E"/>
    <w:multiLevelType w:val="hybridMultilevel"/>
    <w:tmpl w:val="85D0F1D6"/>
    <w:lvl w:ilvl="0" w:tplc="3312C3A4">
      <w:start w:val="1"/>
      <w:numFmt w:val="bullet"/>
      <w:lvlText w:val="•"/>
      <w:lvlJc w:val="left"/>
      <w:pPr>
        <w:tabs>
          <w:tab w:val="num" w:pos="720"/>
        </w:tabs>
        <w:ind w:left="720" w:hanging="360"/>
      </w:pPr>
      <w:rPr>
        <w:rFonts w:ascii="Arial" w:hAnsi="Arial" w:hint="default"/>
      </w:rPr>
    </w:lvl>
    <w:lvl w:ilvl="1" w:tplc="F68AA468" w:tentative="1">
      <w:start w:val="1"/>
      <w:numFmt w:val="bullet"/>
      <w:lvlText w:val="•"/>
      <w:lvlJc w:val="left"/>
      <w:pPr>
        <w:tabs>
          <w:tab w:val="num" w:pos="1440"/>
        </w:tabs>
        <w:ind w:left="1440" w:hanging="360"/>
      </w:pPr>
      <w:rPr>
        <w:rFonts w:ascii="Arial" w:hAnsi="Arial" w:hint="default"/>
      </w:rPr>
    </w:lvl>
    <w:lvl w:ilvl="2" w:tplc="A0627CFE" w:tentative="1">
      <w:start w:val="1"/>
      <w:numFmt w:val="bullet"/>
      <w:lvlText w:val="•"/>
      <w:lvlJc w:val="left"/>
      <w:pPr>
        <w:tabs>
          <w:tab w:val="num" w:pos="2160"/>
        </w:tabs>
        <w:ind w:left="2160" w:hanging="360"/>
      </w:pPr>
      <w:rPr>
        <w:rFonts w:ascii="Arial" w:hAnsi="Arial" w:hint="default"/>
      </w:rPr>
    </w:lvl>
    <w:lvl w:ilvl="3" w:tplc="94808AA0" w:tentative="1">
      <w:start w:val="1"/>
      <w:numFmt w:val="bullet"/>
      <w:lvlText w:val="•"/>
      <w:lvlJc w:val="left"/>
      <w:pPr>
        <w:tabs>
          <w:tab w:val="num" w:pos="2880"/>
        </w:tabs>
        <w:ind w:left="2880" w:hanging="360"/>
      </w:pPr>
      <w:rPr>
        <w:rFonts w:ascii="Arial" w:hAnsi="Arial" w:hint="default"/>
      </w:rPr>
    </w:lvl>
    <w:lvl w:ilvl="4" w:tplc="A556481A" w:tentative="1">
      <w:start w:val="1"/>
      <w:numFmt w:val="bullet"/>
      <w:lvlText w:val="•"/>
      <w:lvlJc w:val="left"/>
      <w:pPr>
        <w:tabs>
          <w:tab w:val="num" w:pos="3600"/>
        </w:tabs>
        <w:ind w:left="3600" w:hanging="360"/>
      </w:pPr>
      <w:rPr>
        <w:rFonts w:ascii="Arial" w:hAnsi="Arial" w:hint="default"/>
      </w:rPr>
    </w:lvl>
    <w:lvl w:ilvl="5" w:tplc="5D46C2CE" w:tentative="1">
      <w:start w:val="1"/>
      <w:numFmt w:val="bullet"/>
      <w:lvlText w:val="•"/>
      <w:lvlJc w:val="left"/>
      <w:pPr>
        <w:tabs>
          <w:tab w:val="num" w:pos="4320"/>
        </w:tabs>
        <w:ind w:left="4320" w:hanging="360"/>
      </w:pPr>
      <w:rPr>
        <w:rFonts w:ascii="Arial" w:hAnsi="Arial" w:hint="default"/>
      </w:rPr>
    </w:lvl>
    <w:lvl w:ilvl="6" w:tplc="F4EA6712" w:tentative="1">
      <w:start w:val="1"/>
      <w:numFmt w:val="bullet"/>
      <w:lvlText w:val="•"/>
      <w:lvlJc w:val="left"/>
      <w:pPr>
        <w:tabs>
          <w:tab w:val="num" w:pos="5040"/>
        </w:tabs>
        <w:ind w:left="5040" w:hanging="360"/>
      </w:pPr>
      <w:rPr>
        <w:rFonts w:ascii="Arial" w:hAnsi="Arial" w:hint="default"/>
      </w:rPr>
    </w:lvl>
    <w:lvl w:ilvl="7" w:tplc="AC6C5DD6" w:tentative="1">
      <w:start w:val="1"/>
      <w:numFmt w:val="bullet"/>
      <w:lvlText w:val="•"/>
      <w:lvlJc w:val="left"/>
      <w:pPr>
        <w:tabs>
          <w:tab w:val="num" w:pos="5760"/>
        </w:tabs>
        <w:ind w:left="5760" w:hanging="360"/>
      </w:pPr>
      <w:rPr>
        <w:rFonts w:ascii="Arial" w:hAnsi="Arial" w:hint="default"/>
      </w:rPr>
    </w:lvl>
    <w:lvl w:ilvl="8" w:tplc="6554E72A" w:tentative="1">
      <w:start w:val="1"/>
      <w:numFmt w:val="bullet"/>
      <w:lvlText w:val="•"/>
      <w:lvlJc w:val="left"/>
      <w:pPr>
        <w:tabs>
          <w:tab w:val="num" w:pos="6480"/>
        </w:tabs>
        <w:ind w:left="6480" w:hanging="360"/>
      </w:pPr>
      <w:rPr>
        <w:rFonts w:ascii="Arial" w:hAnsi="Arial" w:hint="default"/>
      </w:rPr>
    </w:lvl>
  </w:abstractNum>
  <w:abstractNum w:abstractNumId="37">
    <w:nsid w:val="692A46C0"/>
    <w:multiLevelType w:val="hybridMultilevel"/>
    <w:tmpl w:val="481AA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69E11977"/>
    <w:multiLevelType w:val="multilevel"/>
    <w:tmpl w:val="5A142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B34065D"/>
    <w:multiLevelType w:val="hybridMultilevel"/>
    <w:tmpl w:val="FF6219B2"/>
    <w:lvl w:ilvl="0" w:tplc="AA4A73A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nsid w:val="6C4D01C9"/>
    <w:multiLevelType w:val="hybridMultilevel"/>
    <w:tmpl w:val="21F894F8"/>
    <w:lvl w:ilvl="0" w:tplc="671AEE46">
      <w:start w:val="1"/>
      <w:numFmt w:val="decimal"/>
      <w:lvlText w:val="%1."/>
      <w:lvlJc w:val="left"/>
      <w:pPr>
        <w:ind w:left="720" w:hanging="360"/>
      </w:pPr>
      <w:rPr>
        <w:rFonts w:hint="default"/>
        <w:lang w:val="en-I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76B83C45"/>
    <w:multiLevelType w:val="hybridMultilevel"/>
    <w:tmpl w:val="A148BAEA"/>
    <w:lvl w:ilvl="0" w:tplc="16F2A192">
      <w:start w:val="1"/>
      <w:numFmt w:val="bullet"/>
      <w:lvlText w:val=""/>
      <w:lvlJc w:val="left"/>
      <w:pPr>
        <w:tabs>
          <w:tab w:val="num" w:pos="720"/>
        </w:tabs>
        <w:ind w:left="720" w:hanging="360"/>
      </w:pPr>
      <w:rPr>
        <w:rFonts w:ascii="Symbol" w:hAnsi="Symbol" w:hint="default"/>
      </w:rPr>
    </w:lvl>
    <w:lvl w:ilvl="1" w:tplc="01789EC0">
      <w:start w:val="775"/>
      <w:numFmt w:val="bullet"/>
      <w:lvlText w:val=""/>
      <w:lvlJc w:val="left"/>
      <w:pPr>
        <w:tabs>
          <w:tab w:val="num" w:pos="1440"/>
        </w:tabs>
        <w:ind w:left="1440" w:hanging="360"/>
      </w:pPr>
      <w:rPr>
        <w:rFonts w:ascii="Symbol" w:hAnsi="Symbol" w:hint="default"/>
      </w:rPr>
    </w:lvl>
    <w:lvl w:ilvl="2" w:tplc="CF06CAE8" w:tentative="1">
      <w:start w:val="1"/>
      <w:numFmt w:val="bullet"/>
      <w:lvlText w:val=""/>
      <w:lvlJc w:val="left"/>
      <w:pPr>
        <w:tabs>
          <w:tab w:val="num" w:pos="2160"/>
        </w:tabs>
        <w:ind w:left="2160" w:hanging="360"/>
      </w:pPr>
      <w:rPr>
        <w:rFonts w:ascii="Symbol" w:hAnsi="Symbol" w:hint="default"/>
      </w:rPr>
    </w:lvl>
    <w:lvl w:ilvl="3" w:tplc="C17E900A" w:tentative="1">
      <w:start w:val="1"/>
      <w:numFmt w:val="bullet"/>
      <w:lvlText w:val=""/>
      <w:lvlJc w:val="left"/>
      <w:pPr>
        <w:tabs>
          <w:tab w:val="num" w:pos="2880"/>
        </w:tabs>
        <w:ind w:left="2880" w:hanging="360"/>
      </w:pPr>
      <w:rPr>
        <w:rFonts w:ascii="Symbol" w:hAnsi="Symbol" w:hint="default"/>
      </w:rPr>
    </w:lvl>
    <w:lvl w:ilvl="4" w:tplc="6DBA18DA" w:tentative="1">
      <w:start w:val="1"/>
      <w:numFmt w:val="bullet"/>
      <w:lvlText w:val=""/>
      <w:lvlJc w:val="left"/>
      <w:pPr>
        <w:tabs>
          <w:tab w:val="num" w:pos="3600"/>
        </w:tabs>
        <w:ind w:left="3600" w:hanging="360"/>
      </w:pPr>
      <w:rPr>
        <w:rFonts w:ascii="Symbol" w:hAnsi="Symbol" w:hint="default"/>
      </w:rPr>
    </w:lvl>
    <w:lvl w:ilvl="5" w:tplc="DC764BAE" w:tentative="1">
      <w:start w:val="1"/>
      <w:numFmt w:val="bullet"/>
      <w:lvlText w:val=""/>
      <w:lvlJc w:val="left"/>
      <w:pPr>
        <w:tabs>
          <w:tab w:val="num" w:pos="4320"/>
        </w:tabs>
        <w:ind w:left="4320" w:hanging="360"/>
      </w:pPr>
      <w:rPr>
        <w:rFonts w:ascii="Symbol" w:hAnsi="Symbol" w:hint="default"/>
      </w:rPr>
    </w:lvl>
    <w:lvl w:ilvl="6" w:tplc="B600D0E8" w:tentative="1">
      <w:start w:val="1"/>
      <w:numFmt w:val="bullet"/>
      <w:lvlText w:val=""/>
      <w:lvlJc w:val="left"/>
      <w:pPr>
        <w:tabs>
          <w:tab w:val="num" w:pos="5040"/>
        </w:tabs>
        <w:ind w:left="5040" w:hanging="360"/>
      </w:pPr>
      <w:rPr>
        <w:rFonts w:ascii="Symbol" w:hAnsi="Symbol" w:hint="default"/>
      </w:rPr>
    </w:lvl>
    <w:lvl w:ilvl="7" w:tplc="D214FA16" w:tentative="1">
      <w:start w:val="1"/>
      <w:numFmt w:val="bullet"/>
      <w:lvlText w:val=""/>
      <w:lvlJc w:val="left"/>
      <w:pPr>
        <w:tabs>
          <w:tab w:val="num" w:pos="5760"/>
        </w:tabs>
        <w:ind w:left="5760" w:hanging="360"/>
      </w:pPr>
      <w:rPr>
        <w:rFonts w:ascii="Symbol" w:hAnsi="Symbol" w:hint="default"/>
      </w:rPr>
    </w:lvl>
    <w:lvl w:ilvl="8" w:tplc="E55226C2" w:tentative="1">
      <w:start w:val="1"/>
      <w:numFmt w:val="bullet"/>
      <w:lvlText w:val=""/>
      <w:lvlJc w:val="left"/>
      <w:pPr>
        <w:tabs>
          <w:tab w:val="num" w:pos="6480"/>
        </w:tabs>
        <w:ind w:left="6480" w:hanging="360"/>
      </w:pPr>
      <w:rPr>
        <w:rFonts w:ascii="Symbol" w:hAnsi="Symbol" w:hint="default"/>
      </w:rPr>
    </w:lvl>
  </w:abstractNum>
  <w:abstractNum w:abstractNumId="42">
    <w:nsid w:val="777B759E"/>
    <w:multiLevelType w:val="hybridMultilevel"/>
    <w:tmpl w:val="122C7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78A63F9C"/>
    <w:multiLevelType w:val="hybridMultilevel"/>
    <w:tmpl w:val="7FA45CA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7C8713E8"/>
    <w:multiLevelType w:val="hybridMultilevel"/>
    <w:tmpl w:val="500EB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F652768"/>
    <w:multiLevelType w:val="multilevel"/>
    <w:tmpl w:val="D17C4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F67772E"/>
    <w:multiLevelType w:val="multilevel"/>
    <w:tmpl w:val="C96A8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4"/>
  </w:num>
  <w:num w:numId="2">
    <w:abstractNumId w:val="41"/>
  </w:num>
  <w:num w:numId="3">
    <w:abstractNumId w:val="4"/>
  </w:num>
  <w:num w:numId="4">
    <w:abstractNumId w:val="35"/>
  </w:num>
  <w:num w:numId="5">
    <w:abstractNumId w:val="8"/>
  </w:num>
  <w:num w:numId="6">
    <w:abstractNumId w:val="11"/>
  </w:num>
  <w:num w:numId="7">
    <w:abstractNumId w:val="22"/>
  </w:num>
  <w:num w:numId="8">
    <w:abstractNumId w:val="27"/>
  </w:num>
  <w:num w:numId="9">
    <w:abstractNumId w:val="36"/>
  </w:num>
  <w:num w:numId="10">
    <w:abstractNumId w:val="40"/>
  </w:num>
  <w:num w:numId="11">
    <w:abstractNumId w:val="19"/>
  </w:num>
  <w:num w:numId="12">
    <w:abstractNumId w:val="17"/>
  </w:num>
  <w:num w:numId="13">
    <w:abstractNumId w:val="14"/>
  </w:num>
  <w:num w:numId="14">
    <w:abstractNumId w:val="33"/>
  </w:num>
  <w:num w:numId="15">
    <w:abstractNumId w:val="12"/>
  </w:num>
  <w:num w:numId="16">
    <w:abstractNumId w:val="31"/>
  </w:num>
  <w:num w:numId="17">
    <w:abstractNumId w:val="1"/>
  </w:num>
  <w:num w:numId="18">
    <w:abstractNumId w:val="0"/>
  </w:num>
  <w:num w:numId="19">
    <w:abstractNumId w:val="25"/>
  </w:num>
  <w:num w:numId="20">
    <w:abstractNumId w:val="28"/>
  </w:num>
  <w:num w:numId="21">
    <w:abstractNumId w:val="21"/>
  </w:num>
  <w:num w:numId="22">
    <w:abstractNumId w:val="16"/>
  </w:num>
  <w:num w:numId="23">
    <w:abstractNumId w:val="7"/>
  </w:num>
  <w:num w:numId="24">
    <w:abstractNumId w:val="24"/>
  </w:num>
  <w:num w:numId="25">
    <w:abstractNumId w:val="3"/>
  </w:num>
  <w:num w:numId="26">
    <w:abstractNumId w:val="15"/>
  </w:num>
  <w:num w:numId="27">
    <w:abstractNumId w:val="29"/>
  </w:num>
  <w:num w:numId="28">
    <w:abstractNumId w:val="2"/>
  </w:num>
  <w:num w:numId="29">
    <w:abstractNumId w:val="5"/>
  </w:num>
  <w:num w:numId="30">
    <w:abstractNumId w:val="32"/>
  </w:num>
  <w:num w:numId="31">
    <w:abstractNumId w:val="13"/>
  </w:num>
  <w:num w:numId="32">
    <w:abstractNumId w:val="42"/>
  </w:num>
  <w:num w:numId="33">
    <w:abstractNumId w:val="18"/>
  </w:num>
  <w:num w:numId="34">
    <w:abstractNumId w:val="20"/>
  </w:num>
  <w:num w:numId="35">
    <w:abstractNumId w:val="30"/>
  </w:num>
  <w:num w:numId="36">
    <w:abstractNumId w:val="43"/>
  </w:num>
  <w:num w:numId="37">
    <w:abstractNumId w:val="39"/>
  </w:num>
  <w:num w:numId="38">
    <w:abstractNumId w:val="26"/>
  </w:num>
  <w:num w:numId="39">
    <w:abstractNumId w:val="37"/>
  </w:num>
  <w:num w:numId="40">
    <w:abstractNumId w:val="23"/>
  </w:num>
  <w:num w:numId="41">
    <w:abstractNumId w:val="34"/>
  </w:num>
  <w:num w:numId="42">
    <w:abstractNumId w:val="6"/>
  </w:num>
  <w:num w:numId="43">
    <w:abstractNumId w:val="9"/>
  </w:num>
  <w:num w:numId="44">
    <w:abstractNumId w:val="10"/>
  </w:num>
  <w:num w:numId="45">
    <w:abstractNumId w:val="38"/>
  </w:num>
  <w:num w:numId="46">
    <w:abstractNumId w:val="46"/>
  </w:num>
  <w:num w:numId="4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714"/>
    <w:rsid w:val="000053FA"/>
    <w:rsid w:val="0002259C"/>
    <w:rsid w:val="00023E61"/>
    <w:rsid w:val="000242F5"/>
    <w:rsid w:val="00032E58"/>
    <w:rsid w:val="000373C5"/>
    <w:rsid w:val="00037B63"/>
    <w:rsid w:val="00037FFD"/>
    <w:rsid w:val="0005694C"/>
    <w:rsid w:val="00062BF3"/>
    <w:rsid w:val="00065A05"/>
    <w:rsid w:val="00070F9C"/>
    <w:rsid w:val="0007172F"/>
    <w:rsid w:val="00071F6A"/>
    <w:rsid w:val="0007629F"/>
    <w:rsid w:val="0007770E"/>
    <w:rsid w:val="000846A9"/>
    <w:rsid w:val="00094297"/>
    <w:rsid w:val="000A6E9C"/>
    <w:rsid w:val="000B028E"/>
    <w:rsid w:val="000B2636"/>
    <w:rsid w:val="000B5FC5"/>
    <w:rsid w:val="000C089B"/>
    <w:rsid w:val="000C0D79"/>
    <w:rsid w:val="000C241C"/>
    <w:rsid w:val="000C6D5F"/>
    <w:rsid w:val="000C7E41"/>
    <w:rsid w:val="000D0E0C"/>
    <w:rsid w:val="000D63BE"/>
    <w:rsid w:val="000E160B"/>
    <w:rsid w:val="000E4D80"/>
    <w:rsid w:val="000F725E"/>
    <w:rsid w:val="00101440"/>
    <w:rsid w:val="00101770"/>
    <w:rsid w:val="00103593"/>
    <w:rsid w:val="00103C9B"/>
    <w:rsid w:val="00104CC3"/>
    <w:rsid w:val="0010728E"/>
    <w:rsid w:val="001106A3"/>
    <w:rsid w:val="00115F61"/>
    <w:rsid w:val="001229D0"/>
    <w:rsid w:val="00125835"/>
    <w:rsid w:val="00126A40"/>
    <w:rsid w:val="00127D26"/>
    <w:rsid w:val="00131FA6"/>
    <w:rsid w:val="001327CD"/>
    <w:rsid w:val="001332BC"/>
    <w:rsid w:val="001412B7"/>
    <w:rsid w:val="00154207"/>
    <w:rsid w:val="00157258"/>
    <w:rsid w:val="001665D0"/>
    <w:rsid w:val="00172202"/>
    <w:rsid w:val="00172939"/>
    <w:rsid w:val="00172C44"/>
    <w:rsid w:val="00174883"/>
    <w:rsid w:val="00182C08"/>
    <w:rsid w:val="001836F9"/>
    <w:rsid w:val="00187597"/>
    <w:rsid w:val="0019277D"/>
    <w:rsid w:val="001954E9"/>
    <w:rsid w:val="001971C7"/>
    <w:rsid w:val="001B06BD"/>
    <w:rsid w:val="001B3ECF"/>
    <w:rsid w:val="001B55F7"/>
    <w:rsid w:val="001B6D82"/>
    <w:rsid w:val="001C2AFB"/>
    <w:rsid w:val="001C2E03"/>
    <w:rsid w:val="001D3046"/>
    <w:rsid w:val="001D6CA4"/>
    <w:rsid w:val="001E485C"/>
    <w:rsid w:val="001E6C07"/>
    <w:rsid w:val="001E7CD4"/>
    <w:rsid w:val="001F31C4"/>
    <w:rsid w:val="001F38D4"/>
    <w:rsid w:val="001F6BA0"/>
    <w:rsid w:val="001F70B6"/>
    <w:rsid w:val="00200FA1"/>
    <w:rsid w:val="0020268C"/>
    <w:rsid w:val="00203758"/>
    <w:rsid w:val="00204B10"/>
    <w:rsid w:val="002162B4"/>
    <w:rsid w:val="002169DA"/>
    <w:rsid w:val="00220828"/>
    <w:rsid w:val="0022356D"/>
    <w:rsid w:val="0022361D"/>
    <w:rsid w:val="00226059"/>
    <w:rsid w:val="00240A50"/>
    <w:rsid w:val="00241638"/>
    <w:rsid w:val="002421CB"/>
    <w:rsid w:val="00246E5F"/>
    <w:rsid w:val="00252B92"/>
    <w:rsid w:val="0025305B"/>
    <w:rsid w:val="00265584"/>
    <w:rsid w:val="0026647F"/>
    <w:rsid w:val="002676E4"/>
    <w:rsid w:val="00270461"/>
    <w:rsid w:val="00275293"/>
    <w:rsid w:val="002828D7"/>
    <w:rsid w:val="002855CA"/>
    <w:rsid w:val="002856A2"/>
    <w:rsid w:val="00285899"/>
    <w:rsid w:val="00286C8A"/>
    <w:rsid w:val="002910FB"/>
    <w:rsid w:val="0029615E"/>
    <w:rsid w:val="002A5551"/>
    <w:rsid w:val="002A55D9"/>
    <w:rsid w:val="002C33D7"/>
    <w:rsid w:val="002C5934"/>
    <w:rsid w:val="002C6C0A"/>
    <w:rsid w:val="002D1EDB"/>
    <w:rsid w:val="002E28EC"/>
    <w:rsid w:val="002F0D52"/>
    <w:rsid w:val="002F0E8B"/>
    <w:rsid w:val="0030020C"/>
    <w:rsid w:val="00300CB3"/>
    <w:rsid w:val="00301CAD"/>
    <w:rsid w:val="00305C4E"/>
    <w:rsid w:val="00306956"/>
    <w:rsid w:val="00310285"/>
    <w:rsid w:val="00315791"/>
    <w:rsid w:val="003164AE"/>
    <w:rsid w:val="00333427"/>
    <w:rsid w:val="00334DC2"/>
    <w:rsid w:val="00340A95"/>
    <w:rsid w:val="003477D5"/>
    <w:rsid w:val="00350E5D"/>
    <w:rsid w:val="00360202"/>
    <w:rsid w:val="00362EEF"/>
    <w:rsid w:val="0038013E"/>
    <w:rsid w:val="003829A0"/>
    <w:rsid w:val="003866B6"/>
    <w:rsid w:val="0039030C"/>
    <w:rsid w:val="0039091B"/>
    <w:rsid w:val="0039526C"/>
    <w:rsid w:val="003A0416"/>
    <w:rsid w:val="003A35F6"/>
    <w:rsid w:val="003A5A8D"/>
    <w:rsid w:val="003B1EF7"/>
    <w:rsid w:val="003B5F95"/>
    <w:rsid w:val="003B79E7"/>
    <w:rsid w:val="003C3FAD"/>
    <w:rsid w:val="003C5B28"/>
    <w:rsid w:val="003C6DF8"/>
    <w:rsid w:val="003D2D5C"/>
    <w:rsid w:val="003D4B17"/>
    <w:rsid w:val="003E1241"/>
    <w:rsid w:val="003E22AE"/>
    <w:rsid w:val="003E5279"/>
    <w:rsid w:val="003E572C"/>
    <w:rsid w:val="003E6025"/>
    <w:rsid w:val="003F3349"/>
    <w:rsid w:val="003F44F3"/>
    <w:rsid w:val="003F6CB8"/>
    <w:rsid w:val="0040297D"/>
    <w:rsid w:val="00404B2C"/>
    <w:rsid w:val="004052C4"/>
    <w:rsid w:val="004105A7"/>
    <w:rsid w:val="0041133C"/>
    <w:rsid w:val="004137DF"/>
    <w:rsid w:val="00421D5F"/>
    <w:rsid w:val="00422318"/>
    <w:rsid w:val="00425755"/>
    <w:rsid w:val="004300C4"/>
    <w:rsid w:val="00437512"/>
    <w:rsid w:val="00441C95"/>
    <w:rsid w:val="0044771C"/>
    <w:rsid w:val="00451CEC"/>
    <w:rsid w:val="00452113"/>
    <w:rsid w:val="00456A9A"/>
    <w:rsid w:val="00462484"/>
    <w:rsid w:val="00462B10"/>
    <w:rsid w:val="0046429C"/>
    <w:rsid w:val="0046507F"/>
    <w:rsid w:val="004800BC"/>
    <w:rsid w:val="00483450"/>
    <w:rsid w:val="0048372F"/>
    <w:rsid w:val="00483B8B"/>
    <w:rsid w:val="0048577B"/>
    <w:rsid w:val="00486066"/>
    <w:rsid w:val="004967F5"/>
    <w:rsid w:val="004972AB"/>
    <w:rsid w:val="004A0593"/>
    <w:rsid w:val="004A6D38"/>
    <w:rsid w:val="004B3F6F"/>
    <w:rsid w:val="004B6964"/>
    <w:rsid w:val="004B797F"/>
    <w:rsid w:val="004C0008"/>
    <w:rsid w:val="004C52A6"/>
    <w:rsid w:val="004C7660"/>
    <w:rsid w:val="004D1D80"/>
    <w:rsid w:val="004D5489"/>
    <w:rsid w:val="004D691D"/>
    <w:rsid w:val="004E176E"/>
    <w:rsid w:val="004E438D"/>
    <w:rsid w:val="004E5DE6"/>
    <w:rsid w:val="004E5FAD"/>
    <w:rsid w:val="004F034F"/>
    <w:rsid w:val="004F2475"/>
    <w:rsid w:val="004F6A28"/>
    <w:rsid w:val="004F72B1"/>
    <w:rsid w:val="00501231"/>
    <w:rsid w:val="0050699C"/>
    <w:rsid w:val="00511849"/>
    <w:rsid w:val="00520851"/>
    <w:rsid w:val="00522663"/>
    <w:rsid w:val="00533D65"/>
    <w:rsid w:val="005357AC"/>
    <w:rsid w:val="0053586E"/>
    <w:rsid w:val="00535FE9"/>
    <w:rsid w:val="00537212"/>
    <w:rsid w:val="00546018"/>
    <w:rsid w:val="00564B2E"/>
    <w:rsid w:val="00564CFD"/>
    <w:rsid w:val="00570CAB"/>
    <w:rsid w:val="005743A9"/>
    <w:rsid w:val="005807B4"/>
    <w:rsid w:val="0059115D"/>
    <w:rsid w:val="005944F6"/>
    <w:rsid w:val="005971B1"/>
    <w:rsid w:val="005A1677"/>
    <w:rsid w:val="005A1C96"/>
    <w:rsid w:val="005A30C6"/>
    <w:rsid w:val="005A5732"/>
    <w:rsid w:val="005A6926"/>
    <w:rsid w:val="005B3101"/>
    <w:rsid w:val="005C7714"/>
    <w:rsid w:val="005D1DAF"/>
    <w:rsid w:val="005D3318"/>
    <w:rsid w:val="005D4526"/>
    <w:rsid w:val="005E1EBA"/>
    <w:rsid w:val="005E2D8D"/>
    <w:rsid w:val="005E3166"/>
    <w:rsid w:val="005F32C2"/>
    <w:rsid w:val="005F58BE"/>
    <w:rsid w:val="005F5ABB"/>
    <w:rsid w:val="00602617"/>
    <w:rsid w:val="006042D7"/>
    <w:rsid w:val="00607F3A"/>
    <w:rsid w:val="00610155"/>
    <w:rsid w:val="00610EC3"/>
    <w:rsid w:val="00612A83"/>
    <w:rsid w:val="00617C28"/>
    <w:rsid w:val="006213B6"/>
    <w:rsid w:val="00624538"/>
    <w:rsid w:val="00625A1A"/>
    <w:rsid w:val="006317CC"/>
    <w:rsid w:val="00636EDB"/>
    <w:rsid w:val="00641B48"/>
    <w:rsid w:val="00642D45"/>
    <w:rsid w:val="006457FB"/>
    <w:rsid w:val="006462F0"/>
    <w:rsid w:val="00654533"/>
    <w:rsid w:val="00656347"/>
    <w:rsid w:val="006632FA"/>
    <w:rsid w:val="00663B5F"/>
    <w:rsid w:val="00690709"/>
    <w:rsid w:val="00694CF0"/>
    <w:rsid w:val="00695820"/>
    <w:rsid w:val="006977FD"/>
    <w:rsid w:val="006A4B9D"/>
    <w:rsid w:val="006A4DBE"/>
    <w:rsid w:val="006A77F0"/>
    <w:rsid w:val="006B36D5"/>
    <w:rsid w:val="006C196D"/>
    <w:rsid w:val="006C22F2"/>
    <w:rsid w:val="006D1744"/>
    <w:rsid w:val="006D6FAB"/>
    <w:rsid w:val="006D779F"/>
    <w:rsid w:val="006E3D2D"/>
    <w:rsid w:val="006E3E59"/>
    <w:rsid w:val="006E5A53"/>
    <w:rsid w:val="006F0836"/>
    <w:rsid w:val="006F1DA4"/>
    <w:rsid w:val="006F1F76"/>
    <w:rsid w:val="006F238C"/>
    <w:rsid w:val="006F59E7"/>
    <w:rsid w:val="007034E0"/>
    <w:rsid w:val="00704346"/>
    <w:rsid w:val="00704F6F"/>
    <w:rsid w:val="0070730F"/>
    <w:rsid w:val="00715EC5"/>
    <w:rsid w:val="00721E13"/>
    <w:rsid w:val="00723B81"/>
    <w:rsid w:val="0072688E"/>
    <w:rsid w:val="00727372"/>
    <w:rsid w:val="007274C5"/>
    <w:rsid w:val="00733E7A"/>
    <w:rsid w:val="00733EC6"/>
    <w:rsid w:val="00737B81"/>
    <w:rsid w:val="00737DCE"/>
    <w:rsid w:val="0074061E"/>
    <w:rsid w:val="00744DC3"/>
    <w:rsid w:val="00745133"/>
    <w:rsid w:val="007468CD"/>
    <w:rsid w:val="00752948"/>
    <w:rsid w:val="0075392F"/>
    <w:rsid w:val="00755AB0"/>
    <w:rsid w:val="0075734B"/>
    <w:rsid w:val="00761604"/>
    <w:rsid w:val="00763508"/>
    <w:rsid w:val="00764BBB"/>
    <w:rsid w:val="00765D11"/>
    <w:rsid w:val="00766938"/>
    <w:rsid w:val="007710DC"/>
    <w:rsid w:val="00774043"/>
    <w:rsid w:val="007759CC"/>
    <w:rsid w:val="007760B5"/>
    <w:rsid w:val="00781147"/>
    <w:rsid w:val="00784F55"/>
    <w:rsid w:val="00793B4F"/>
    <w:rsid w:val="007B7963"/>
    <w:rsid w:val="007C0888"/>
    <w:rsid w:val="007C089D"/>
    <w:rsid w:val="007D2B9A"/>
    <w:rsid w:val="007D35ED"/>
    <w:rsid w:val="007D4D85"/>
    <w:rsid w:val="007E1163"/>
    <w:rsid w:val="007E2832"/>
    <w:rsid w:val="007E3058"/>
    <w:rsid w:val="007E36B1"/>
    <w:rsid w:val="007F2D15"/>
    <w:rsid w:val="007F3C65"/>
    <w:rsid w:val="008024ED"/>
    <w:rsid w:val="008230AE"/>
    <w:rsid w:val="0083176E"/>
    <w:rsid w:val="00832745"/>
    <w:rsid w:val="00832759"/>
    <w:rsid w:val="008355EB"/>
    <w:rsid w:val="008364DD"/>
    <w:rsid w:val="00836A90"/>
    <w:rsid w:val="008403FE"/>
    <w:rsid w:val="00843696"/>
    <w:rsid w:val="008441B1"/>
    <w:rsid w:val="008444C9"/>
    <w:rsid w:val="008445D4"/>
    <w:rsid w:val="00845893"/>
    <w:rsid w:val="00845C4A"/>
    <w:rsid w:val="008466EA"/>
    <w:rsid w:val="008531FF"/>
    <w:rsid w:val="0085406E"/>
    <w:rsid w:val="00854F00"/>
    <w:rsid w:val="008554B7"/>
    <w:rsid w:val="00855CA1"/>
    <w:rsid w:val="008568FC"/>
    <w:rsid w:val="0085721C"/>
    <w:rsid w:val="00871B10"/>
    <w:rsid w:val="00872949"/>
    <w:rsid w:val="0087615C"/>
    <w:rsid w:val="0087685D"/>
    <w:rsid w:val="00876D5F"/>
    <w:rsid w:val="0087736B"/>
    <w:rsid w:val="00882B98"/>
    <w:rsid w:val="008833BA"/>
    <w:rsid w:val="008846B2"/>
    <w:rsid w:val="00884EB1"/>
    <w:rsid w:val="00885B32"/>
    <w:rsid w:val="00887201"/>
    <w:rsid w:val="00887F63"/>
    <w:rsid w:val="00891177"/>
    <w:rsid w:val="00891262"/>
    <w:rsid w:val="008A5044"/>
    <w:rsid w:val="008A795D"/>
    <w:rsid w:val="008B0911"/>
    <w:rsid w:val="008B3A40"/>
    <w:rsid w:val="008B57B9"/>
    <w:rsid w:val="008D1BAF"/>
    <w:rsid w:val="008D2888"/>
    <w:rsid w:val="008D53A5"/>
    <w:rsid w:val="008D71F9"/>
    <w:rsid w:val="008E1595"/>
    <w:rsid w:val="008F127E"/>
    <w:rsid w:val="008F27A1"/>
    <w:rsid w:val="008F59A0"/>
    <w:rsid w:val="0091238D"/>
    <w:rsid w:val="00917334"/>
    <w:rsid w:val="009174DD"/>
    <w:rsid w:val="00920504"/>
    <w:rsid w:val="009337F0"/>
    <w:rsid w:val="0093689E"/>
    <w:rsid w:val="00942952"/>
    <w:rsid w:val="009449D6"/>
    <w:rsid w:val="0094542D"/>
    <w:rsid w:val="00952DE2"/>
    <w:rsid w:val="00953621"/>
    <w:rsid w:val="009633AB"/>
    <w:rsid w:val="00963995"/>
    <w:rsid w:val="009639EF"/>
    <w:rsid w:val="009673B6"/>
    <w:rsid w:val="00970452"/>
    <w:rsid w:val="00971947"/>
    <w:rsid w:val="0097483A"/>
    <w:rsid w:val="00974B88"/>
    <w:rsid w:val="0098018D"/>
    <w:rsid w:val="009857C4"/>
    <w:rsid w:val="00992E14"/>
    <w:rsid w:val="0099646D"/>
    <w:rsid w:val="009A25ED"/>
    <w:rsid w:val="009B2BF3"/>
    <w:rsid w:val="009B47EF"/>
    <w:rsid w:val="009C2F52"/>
    <w:rsid w:val="009C7B8C"/>
    <w:rsid w:val="009C7D49"/>
    <w:rsid w:val="009D0255"/>
    <w:rsid w:val="009D03F2"/>
    <w:rsid w:val="009D462A"/>
    <w:rsid w:val="009E556C"/>
    <w:rsid w:val="009E57F3"/>
    <w:rsid w:val="009E63B9"/>
    <w:rsid w:val="009F5D17"/>
    <w:rsid w:val="009F5E66"/>
    <w:rsid w:val="009F7154"/>
    <w:rsid w:val="00A03EBB"/>
    <w:rsid w:val="00A105C1"/>
    <w:rsid w:val="00A10652"/>
    <w:rsid w:val="00A11BB4"/>
    <w:rsid w:val="00A156ED"/>
    <w:rsid w:val="00A31481"/>
    <w:rsid w:val="00A3176D"/>
    <w:rsid w:val="00A37E1A"/>
    <w:rsid w:val="00A410A9"/>
    <w:rsid w:val="00A421B5"/>
    <w:rsid w:val="00A45A40"/>
    <w:rsid w:val="00A51D19"/>
    <w:rsid w:val="00A5304D"/>
    <w:rsid w:val="00A60B67"/>
    <w:rsid w:val="00A60CE3"/>
    <w:rsid w:val="00A633EA"/>
    <w:rsid w:val="00A6750F"/>
    <w:rsid w:val="00A70287"/>
    <w:rsid w:val="00A70F91"/>
    <w:rsid w:val="00A744F4"/>
    <w:rsid w:val="00A80B0D"/>
    <w:rsid w:val="00A80D31"/>
    <w:rsid w:val="00A8248D"/>
    <w:rsid w:val="00A84CE2"/>
    <w:rsid w:val="00A90C34"/>
    <w:rsid w:val="00A912A7"/>
    <w:rsid w:val="00A93529"/>
    <w:rsid w:val="00A955EE"/>
    <w:rsid w:val="00AA0825"/>
    <w:rsid w:val="00AA0CA5"/>
    <w:rsid w:val="00AB1893"/>
    <w:rsid w:val="00AC37C7"/>
    <w:rsid w:val="00AD3E20"/>
    <w:rsid w:val="00AD4849"/>
    <w:rsid w:val="00AE631D"/>
    <w:rsid w:val="00AE6C41"/>
    <w:rsid w:val="00AF666F"/>
    <w:rsid w:val="00B06F2D"/>
    <w:rsid w:val="00B105D0"/>
    <w:rsid w:val="00B140AB"/>
    <w:rsid w:val="00B1456D"/>
    <w:rsid w:val="00B168BF"/>
    <w:rsid w:val="00B1737C"/>
    <w:rsid w:val="00B21A27"/>
    <w:rsid w:val="00B23AB1"/>
    <w:rsid w:val="00B2488D"/>
    <w:rsid w:val="00B26601"/>
    <w:rsid w:val="00B30DD4"/>
    <w:rsid w:val="00B345E9"/>
    <w:rsid w:val="00B3643B"/>
    <w:rsid w:val="00B41E57"/>
    <w:rsid w:val="00B42DEB"/>
    <w:rsid w:val="00B44AFB"/>
    <w:rsid w:val="00B4680C"/>
    <w:rsid w:val="00B63266"/>
    <w:rsid w:val="00B63464"/>
    <w:rsid w:val="00B71E0E"/>
    <w:rsid w:val="00B775B5"/>
    <w:rsid w:val="00B819AA"/>
    <w:rsid w:val="00B82061"/>
    <w:rsid w:val="00B844E1"/>
    <w:rsid w:val="00B90DA8"/>
    <w:rsid w:val="00B94698"/>
    <w:rsid w:val="00B94AAB"/>
    <w:rsid w:val="00BA6FAA"/>
    <w:rsid w:val="00BB0F23"/>
    <w:rsid w:val="00BB14B2"/>
    <w:rsid w:val="00BB21A6"/>
    <w:rsid w:val="00BB33B7"/>
    <w:rsid w:val="00BB362A"/>
    <w:rsid w:val="00BB55EA"/>
    <w:rsid w:val="00BB7609"/>
    <w:rsid w:val="00BC13C8"/>
    <w:rsid w:val="00BC3518"/>
    <w:rsid w:val="00BC57DE"/>
    <w:rsid w:val="00BD2E42"/>
    <w:rsid w:val="00BD3C76"/>
    <w:rsid w:val="00BE6D92"/>
    <w:rsid w:val="00BE70C7"/>
    <w:rsid w:val="00BF10F3"/>
    <w:rsid w:val="00BF5A47"/>
    <w:rsid w:val="00C0461A"/>
    <w:rsid w:val="00C07882"/>
    <w:rsid w:val="00C12883"/>
    <w:rsid w:val="00C15C3A"/>
    <w:rsid w:val="00C16B3B"/>
    <w:rsid w:val="00C20FBD"/>
    <w:rsid w:val="00C26332"/>
    <w:rsid w:val="00C30E95"/>
    <w:rsid w:val="00C3181D"/>
    <w:rsid w:val="00C35FA6"/>
    <w:rsid w:val="00C40CD6"/>
    <w:rsid w:val="00C427C2"/>
    <w:rsid w:val="00C42EAD"/>
    <w:rsid w:val="00C454C9"/>
    <w:rsid w:val="00C473CA"/>
    <w:rsid w:val="00C51CB1"/>
    <w:rsid w:val="00C6722D"/>
    <w:rsid w:val="00C75972"/>
    <w:rsid w:val="00C75BAD"/>
    <w:rsid w:val="00C80286"/>
    <w:rsid w:val="00C810D9"/>
    <w:rsid w:val="00C817E9"/>
    <w:rsid w:val="00C82BAF"/>
    <w:rsid w:val="00C85621"/>
    <w:rsid w:val="00C859B1"/>
    <w:rsid w:val="00C85A69"/>
    <w:rsid w:val="00C878E1"/>
    <w:rsid w:val="00C94728"/>
    <w:rsid w:val="00C94FCC"/>
    <w:rsid w:val="00CB0268"/>
    <w:rsid w:val="00CB1935"/>
    <w:rsid w:val="00CB5B6D"/>
    <w:rsid w:val="00CC02C9"/>
    <w:rsid w:val="00CD446B"/>
    <w:rsid w:val="00CE0627"/>
    <w:rsid w:val="00CE3418"/>
    <w:rsid w:val="00CE4B15"/>
    <w:rsid w:val="00CE66FF"/>
    <w:rsid w:val="00CF1607"/>
    <w:rsid w:val="00CF34D5"/>
    <w:rsid w:val="00CF403F"/>
    <w:rsid w:val="00CF7D49"/>
    <w:rsid w:val="00D06E1A"/>
    <w:rsid w:val="00D11476"/>
    <w:rsid w:val="00D14B98"/>
    <w:rsid w:val="00D15CB9"/>
    <w:rsid w:val="00D20F48"/>
    <w:rsid w:val="00D21681"/>
    <w:rsid w:val="00D24EAC"/>
    <w:rsid w:val="00D31AB3"/>
    <w:rsid w:val="00D32C6B"/>
    <w:rsid w:val="00D35B0C"/>
    <w:rsid w:val="00D401FB"/>
    <w:rsid w:val="00D40838"/>
    <w:rsid w:val="00D416EE"/>
    <w:rsid w:val="00D421E4"/>
    <w:rsid w:val="00D57282"/>
    <w:rsid w:val="00D57D9E"/>
    <w:rsid w:val="00D57E0D"/>
    <w:rsid w:val="00D626B3"/>
    <w:rsid w:val="00D67424"/>
    <w:rsid w:val="00D76439"/>
    <w:rsid w:val="00D8023D"/>
    <w:rsid w:val="00D8071B"/>
    <w:rsid w:val="00D8722C"/>
    <w:rsid w:val="00D96829"/>
    <w:rsid w:val="00D970A0"/>
    <w:rsid w:val="00DA1273"/>
    <w:rsid w:val="00DA27FD"/>
    <w:rsid w:val="00DA35AB"/>
    <w:rsid w:val="00DA36BE"/>
    <w:rsid w:val="00DA3719"/>
    <w:rsid w:val="00DA6672"/>
    <w:rsid w:val="00DB1F86"/>
    <w:rsid w:val="00DB2055"/>
    <w:rsid w:val="00DB24EF"/>
    <w:rsid w:val="00DB69E4"/>
    <w:rsid w:val="00DB7DD1"/>
    <w:rsid w:val="00DC3584"/>
    <w:rsid w:val="00DC7321"/>
    <w:rsid w:val="00DD05BC"/>
    <w:rsid w:val="00DD24EF"/>
    <w:rsid w:val="00DD4FBE"/>
    <w:rsid w:val="00DD6EFF"/>
    <w:rsid w:val="00DE2C02"/>
    <w:rsid w:val="00DE4174"/>
    <w:rsid w:val="00DF0BA3"/>
    <w:rsid w:val="00DF4507"/>
    <w:rsid w:val="00DF7819"/>
    <w:rsid w:val="00E001CC"/>
    <w:rsid w:val="00E003E3"/>
    <w:rsid w:val="00E00409"/>
    <w:rsid w:val="00E0325B"/>
    <w:rsid w:val="00E03859"/>
    <w:rsid w:val="00E03A6B"/>
    <w:rsid w:val="00E050BC"/>
    <w:rsid w:val="00E05C64"/>
    <w:rsid w:val="00E0768F"/>
    <w:rsid w:val="00E11FF3"/>
    <w:rsid w:val="00E12B6B"/>
    <w:rsid w:val="00E1353B"/>
    <w:rsid w:val="00E144F2"/>
    <w:rsid w:val="00E24DA1"/>
    <w:rsid w:val="00E2537F"/>
    <w:rsid w:val="00E30069"/>
    <w:rsid w:val="00E348F2"/>
    <w:rsid w:val="00E366DF"/>
    <w:rsid w:val="00E40339"/>
    <w:rsid w:val="00E4133C"/>
    <w:rsid w:val="00E52552"/>
    <w:rsid w:val="00E53F39"/>
    <w:rsid w:val="00E60B2A"/>
    <w:rsid w:val="00E61921"/>
    <w:rsid w:val="00E713BB"/>
    <w:rsid w:val="00E76F64"/>
    <w:rsid w:val="00E84A3B"/>
    <w:rsid w:val="00E863AF"/>
    <w:rsid w:val="00E87AD4"/>
    <w:rsid w:val="00E93F12"/>
    <w:rsid w:val="00E96522"/>
    <w:rsid w:val="00EA0368"/>
    <w:rsid w:val="00EA03AC"/>
    <w:rsid w:val="00EA0662"/>
    <w:rsid w:val="00EA074F"/>
    <w:rsid w:val="00EA558E"/>
    <w:rsid w:val="00EA6608"/>
    <w:rsid w:val="00EA71E2"/>
    <w:rsid w:val="00EA7ABA"/>
    <w:rsid w:val="00EB0462"/>
    <w:rsid w:val="00EB470C"/>
    <w:rsid w:val="00EB49ED"/>
    <w:rsid w:val="00EB6522"/>
    <w:rsid w:val="00EB6C1A"/>
    <w:rsid w:val="00EC686B"/>
    <w:rsid w:val="00ED19F2"/>
    <w:rsid w:val="00ED3D27"/>
    <w:rsid w:val="00ED5F35"/>
    <w:rsid w:val="00EE3C82"/>
    <w:rsid w:val="00EF6CA0"/>
    <w:rsid w:val="00EF74D1"/>
    <w:rsid w:val="00EF7647"/>
    <w:rsid w:val="00F00BDF"/>
    <w:rsid w:val="00F04A3D"/>
    <w:rsid w:val="00F05AB6"/>
    <w:rsid w:val="00F10538"/>
    <w:rsid w:val="00F11C15"/>
    <w:rsid w:val="00F2588C"/>
    <w:rsid w:val="00F33457"/>
    <w:rsid w:val="00F37E10"/>
    <w:rsid w:val="00F409F8"/>
    <w:rsid w:val="00F43EF1"/>
    <w:rsid w:val="00F534E3"/>
    <w:rsid w:val="00F60C9E"/>
    <w:rsid w:val="00F743BB"/>
    <w:rsid w:val="00F7455D"/>
    <w:rsid w:val="00F74A6D"/>
    <w:rsid w:val="00F90258"/>
    <w:rsid w:val="00F926AB"/>
    <w:rsid w:val="00F9276F"/>
    <w:rsid w:val="00FA0AC9"/>
    <w:rsid w:val="00FA0BEC"/>
    <w:rsid w:val="00FA1633"/>
    <w:rsid w:val="00FA6385"/>
    <w:rsid w:val="00FB246B"/>
    <w:rsid w:val="00FB2DD3"/>
    <w:rsid w:val="00FB3428"/>
    <w:rsid w:val="00FB3D14"/>
    <w:rsid w:val="00FB6EAF"/>
    <w:rsid w:val="00FC2035"/>
    <w:rsid w:val="00FC2198"/>
    <w:rsid w:val="00FC2AE7"/>
    <w:rsid w:val="00FC78B3"/>
    <w:rsid w:val="00FD079A"/>
    <w:rsid w:val="00FD0B50"/>
    <w:rsid w:val="00FD218D"/>
    <w:rsid w:val="00FD2504"/>
    <w:rsid w:val="00FD3D7B"/>
    <w:rsid w:val="00FE1F7D"/>
    <w:rsid w:val="00FE3F0B"/>
    <w:rsid w:val="00FF07DB"/>
    <w:rsid w:val="00FF3709"/>
    <w:rsid w:val="00FF3F0B"/>
    <w:rsid w:val="00FF7114"/>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5D25"/>
  <w15:docId w15:val="{539BF36D-E7BF-47F9-93CB-3D6605B3D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450"/>
  </w:style>
  <w:style w:type="paragraph" w:styleId="Heading3">
    <w:name w:val="heading 3"/>
    <w:basedOn w:val="Normal"/>
    <w:link w:val="Heading3Char"/>
    <w:uiPriority w:val="9"/>
    <w:qFormat/>
    <w:rsid w:val="001D6CA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46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461A"/>
    <w:rPr>
      <w:rFonts w:ascii="Tahoma" w:hAnsi="Tahoma" w:cs="Tahoma"/>
      <w:sz w:val="16"/>
      <w:szCs w:val="16"/>
    </w:rPr>
  </w:style>
  <w:style w:type="table" w:styleId="TableGrid">
    <w:name w:val="Table Grid"/>
    <w:basedOn w:val="TableNormal"/>
    <w:uiPriority w:val="59"/>
    <w:rsid w:val="00EA558E"/>
    <w:pPr>
      <w:spacing w:after="0" w:line="240" w:lineRule="auto"/>
    </w:pPr>
    <w:rPr>
      <w:rFonts w:ascii="Calibri" w:eastAsia="Times New Roman"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9E556C"/>
    <w:pPr>
      <w:ind w:left="720"/>
      <w:contextualSpacing/>
    </w:pPr>
    <w:rPr>
      <w:lang w:val="en-US"/>
    </w:rPr>
  </w:style>
  <w:style w:type="paragraph" w:styleId="NormalWeb">
    <w:name w:val="Normal (Web)"/>
    <w:basedOn w:val="Normal"/>
    <w:uiPriority w:val="99"/>
    <w:semiHidden/>
    <w:unhideWhenUsed/>
    <w:rsid w:val="00891262"/>
    <w:pPr>
      <w:spacing w:before="100" w:beforeAutospacing="1" w:after="100" w:afterAutospacing="1" w:line="240" w:lineRule="auto"/>
    </w:pPr>
    <w:rPr>
      <w:rFonts w:ascii="Times New Roman" w:eastAsia="Times New Roman" w:hAnsi="Times New Roman" w:cs="Times New Roman"/>
      <w:sz w:val="24"/>
      <w:szCs w:val="24"/>
      <w:lang w:eastAsia="en-IN" w:bidi="he-IL"/>
    </w:rPr>
  </w:style>
  <w:style w:type="character" w:styleId="PlaceholderText">
    <w:name w:val="Placeholder Text"/>
    <w:basedOn w:val="DefaultParagraphFont"/>
    <w:uiPriority w:val="99"/>
    <w:semiHidden/>
    <w:rsid w:val="00EA03AC"/>
    <w:rPr>
      <w:color w:val="808080"/>
    </w:rPr>
  </w:style>
  <w:style w:type="character" w:customStyle="1" w:styleId="jpfdse">
    <w:name w:val="jpfdse"/>
    <w:basedOn w:val="DefaultParagraphFont"/>
    <w:rsid w:val="00781147"/>
  </w:style>
  <w:style w:type="character" w:customStyle="1" w:styleId="Heading3Char">
    <w:name w:val="Heading 3 Char"/>
    <w:basedOn w:val="DefaultParagraphFont"/>
    <w:link w:val="Heading3"/>
    <w:uiPriority w:val="9"/>
    <w:rsid w:val="001D6CA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D6C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980676">
      <w:bodyDiv w:val="1"/>
      <w:marLeft w:val="0"/>
      <w:marRight w:val="0"/>
      <w:marTop w:val="0"/>
      <w:marBottom w:val="0"/>
      <w:divBdr>
        <w:top w:val="none" w:sz="0" w:space="0" w:color="auto"/>
        <w:left w:val="none" w:sz="0" w:space="0" w:color="auto"/>
        <w:bottom w:val="none" w:sz="0" w:space="0" w:color="auto"/>
        <w:right w:val="none" w:sz="0" w:space="0" w:color="auto"/>
      </w:divBdr>
    </w:div>
    <w:div w:id="253132442">
      <w:bodyDiv w:val="1"/>
      <w:marLeft w:val="0"/>
      <w:marRight w:val="0"/>
      <w:marTop w:val="0"/>
      <w:marBottom w:val="0"/>
      <w:divBdr>
        <w:top w:val="none" w:sz="0" w:space="0" w:color="auto"/>
        <w:left w:val="none" w:sz="0" w:space="0" w:color="auto"/>
        <w:bottom w:val="none" w:sz="0" w:space="0" w:color="auto"/>
        <w:right w:val="none" w:sz="0" w:space="0" w:color="auto"/>
      </w:divBdr>
      <w:divsChild>
        <w:div w:id="2013798900">
          <w:marLeft w:val="720"/>
          <w:marRight w:val="0"/>
          <w:marTop w:val="0"/>
          <w:marBottom w:val="0"/>
          <w:divBdr>
            <w:top w:val="none" w:sz="0" w:space="0" w:color="auto"/>
            <w:left w:val="none" w:sz="0" w:space="0" w:color="auto"/>
            <w:bottom w:val="none" w:sz="0" w:space="0" w:color="auto"/>
            <w:right w:val="none" w:sz="0" w:space="0" w:color="auto"/>
          </w:divBdr>
        </w:div>
      </w:divsChild>
    </w:div>
    <w:div w:id="275648351">
      <w:bodyDiv w:val="1"/>
      <w:marLeft w:val="0"/>
      <w:marRight w:val="0"/>
      <w:marTop w:val="0"/>
      <w:marBottom w:val="0"/>
      <w:divBdr>
        <w:top w:val="none" w:sz="0" w:space="0" w:color="auto"/>
        <w:left w:val="none" w:sz="0" w:space="0" w:color="auto"/>
        <w:bottom w:val="none" w:sz="0" w:space="0" w:color="auto"/>
        <w:right w:val="none" w:sz="0" w:space="0" w:color="auto"/>
      </w:divBdr>
      <w:divsChild>
        <w:div w:id="895510319">
          <w:marLeft w:val="547"/>
          <w:marRight w:val="0"/>
          <w:marTop w:val="0"/>
          <w:marBottom w:val="0"/>
          <w:divBdr>
            <w:top w:val="none" w:sz="0" w:space="0" w:color="auto"/>
            <w:left w:val="none" w:sz="0" w:space="0" w:color="auto"/>
            <w:bottom w:val="none" w:sz="0" w:space="0" w:color="auto"/>
            <w:right w:val="none" w:sz="0" w:space="0" w:color="auto"/>
          </w:divBdr>
        </w:div>
        <w:div w:id="387806835">
          <w:marLeft w:val="547"/>
          <w:marRight w:val="0"/>
          <w:marTop w:val="0"/>
          <w:marBottom w:val="0"/>
          <w:divBdr>
            <w:top w:val="none" w:sz="0" w:space="0" w:color="auto"/>
            <w:left w:val="none" w:sz="0" w:space="0" w:color="auto"/>
            <w:bottom w:val="none" w:sz="0" w:space="0" w:color="auto"/>
            <w:right w:val="none" w:sz="0" w:space="0" w:color="auto"/>
          </w:divBdr>
        </w:div>
        <w:div w:id="106390629">
          <w:marLeft w:val="547"/>
          <w:marRight w:val="0"/>
          <w:marTop w:val="0"/>
          <w:marBottom w:val="0"/>
          <w:divBdr>
            <w:top w:val="none" w:sz="0" w:space="0" w:color="auto"/>
            <w:left w:val="none" w:sz="0" w:space="0" w:color="auto"/>
            <w:bottom w:val="none" w:sz="0" w:space="0" w:color="auto"/>
            <w:right w:val="none" w:sz="0" w:space="0" w:color="auto"/>
          </w:divBdr>
        </w:div>
      </w:divsChild>
    </w:div>
    <w:div w:id="282925719">
      <w:bodyDiv w:val="1"/>
      <w:marLeft w:val="0"/>
      <w:marRight w:val="0"/>
      <w:marTop w:val="0"/>
      <w:marBottom w:val="0"/>
      <w:divBdr>
        <w:top w:val="none" w:sz="0" w:space="0" w:color="auto"/>
        <w:left w:val="none" w:sz="0" w:space="0" w:color="auto"/>
        <w:bottom w:val="none" w:sz="0" w:space="0" w:color="auto"/>
        <w:right w:val="none" w:sz="0" w:space="0" w:color="auto"/>
      </w:divBdr>
    </w:div>
    <w:div w:id="314841446">
      <w:bodyDiv w:val="1"/>
      <w:marLeft w:val="0"/>
      <w:marRight w:val="0"/>
      <w:marTop w:val="0"/>
      <w:marBottom w:val="0"/>
      <w:divBdr>
        <w:top w:val="none" w:sz="0" w:space="0" w:color="auto"/>
        <w:left w:val="none" w:sz="0" w:space="0" w:color="auto"/>
        <w:bottom w:val="none" w:sz="0" w:space="0" w:color="auto"/>
        <w:right w:val="none" w:sz="0" w:space="0" w:color="auto"/>
      </w:divBdr>
    </w:div>
    <w:div w:id="337269361">
      <w:bodyDiv w:val="1"/>
      <w:marLeft w:val="0"/>
      <w:marRight w:val="0"/>
      <w:marTop w:val="0"/>
      <w:marBottom w:val="0"/>
      <w:divBdr>
        <w:top w:val="none" w:sz="0" w:space="0" w:color="auto"/>
        <w:left w:val="none" w:sz="0" w:space="0" w:color="auto"/>
        <w:bottom w:val="none" w:sz="0" w:space="0" w:color="auto"/>
        <w:right w:val="none" w:sz="0" w:space="0" w:color="auto"/>
      </w:divBdr>
    </w:div>
    <w:div w:id="349840251">
      <w:bodyDiv w:val="1"/>
      <w:marLeft w:val="0"/>
      <w:marRight w:val="0"/>
      <w:marTop w:val="0"/>
      <w:marBottom w:val="0"/>
      <w:divBdr>
        <w:top w:val="none" w:sz="0" w:space="0" w:color="auto"/>
        <w:left w:val="none" w:sz="0" w:space="0" w:color="auto"/>
        <w:bottom w:val="none" w:sz="0" w:space="0" w:color="auto"/>
        <w:right w:val="none" w:sz="0" w:space="0" w:color="auto"/>
      </w:divBdr>
    </w:div>
    <w:div w:id="361903061">
      <w:bodyDiv w:val="1"/>
      <w:marLeft w:val="0"/>
      <w:marRight w:val="0"/>
      <w:marTop w:val="0"/>
      <w:marBottom w:val="0"/>
      <w:divBdr>
        <w:top w:val="none" w:sz="0" w:space="0" w:color="auto"/>
        <w:left w:val="none" w:sz="0" w:space="0" w:color="auto"/>
        <w:bottom w:val="none" w:sz="0" w:space="0" w:color="auto"/>
        <w:right w:val="none" w:sz="0" w:space="0" w:color="auto"/>
      </w:divBdr>
    </w:div>
    <w:div w:id="378016662">
      <w:bodyDiv w:val="1"/>
      <w:marLeft w:val="0"/>
      <w:marRight w:val="0"/>
      <w:marTop w:val="0"/>
      <w:marBottom w:val="0"/>
      <w:divBdr>
        <w:top w:val="none" w:sz="0" w:space="0" w:color="auto"/>
        <w:left w:val="none" w:sz="0" w:space="0" w:color="auto"/>
        <w:bottom w:val="none" w:sz="0" w:space="0" w:color="auto"/>
        <w:right w:val="none" w:sz="0" w:space="0" w:color="auto"/>
      </w:divBdr>
    </w:div>
    <w:div w:id="404377642">
      <w:bodyDiv w:val="1"/>
      <w:marLeft w:val="0"/>
      <w:marRight w:val="0"/>
      <w:marTop w:val="0"/>
      <w:marBottom w:val="0"/>
      <w:divBdr>
        <w:top w:val="none" w:sz="0" w:space="0" w:color="auto"/>
        <w:left w:val="none" w:sz="0" w:space="0" w:color="auto"/>
        <w:bottom w:val="none" w:sz="0" w:space="0" w:color="auto"/>
        <w:right w:val="none" w:sz="0" w:space="0" w:color="auto"/>
      </w:divBdr>
    </w:div>
    <w:div w:id="407928255">
      <w:bodyDiv w:val="1"/>
      <w:marLeft w:val="0"/>
      <w:marRight w:val="0"/>
      <w:marTop w:val="0"/>
      <w:marBottom w:val="0"/>
      <w:divBdr>
        <w:top w:val="none" w:sz="0" w:space="0" w:color="auto"/>
        <w:left w:val="none" w:sz="0" w:space="0" w:color="auto"/>
        <w:bottom w:val="none" w:sz="0" w:space="0" w:color="auto"/>
        <w:right w:val="none" w:sz="0" w:space="0" w:color="auto"/>
      </w:divBdr>
      <w:divsChild>
        <w:div w:id="1439520464">
          <w:marLeft w:val="720"/>
          <w:marRight w:val="0"/>
          <w:marTop w:val="0"/>
          <w:marBottom w:val="0"/>
          <w:divBdr>
            <w:top w:val="none" w:sz="0" w:space="0" w:color="auto"/>
            <w:left w:val="none" w:sz="0" w:space="0" w:color="auto"/>
            <w:bottom w:val="none" w:sz="0" w:space="0" w:color="auto"/>
            <w:right w:val="none" w:sz="0" w:space="0" w:color="auto"/>
          </w:divBdr>
        </w:div>
      </w:divsChild>
    </w:div>
    <w:div w:id="489559256">
      <w:bodyDiv w:val="1"/>
      <w:marLeft w:val="0"/>
      <w:marRight w:val="0"/>
      <w:marTop w:val="0"/>
      <w:marBottom w:val="0"/>
      <w:divBdr>
        <w:top w:val="none" w:sz="0" w:space="0" w:color="auto"/>
        <w:left w:val="none" w:sz="0" w:space="0" w:color="auto"/>
        <w:bottom w:val="none" w:sz="0" w:space="0" w:color="auto"/>
        <w:right w:val="none" w:sz="0" w:space="0" w:color="auto"/>
      </w:divBdr>
    </w:div>
    <w:div w:id="585265370">
      <w:bodyDiv w:val="1"/>
      <w:marLeft w:val="0"/>
      <w:marRight w:val="0"/>
      <w:marTop w:val="0"/>
      <w:marBottom w:val="0"/>
      <w:divBdr>
        <w:top w:val="none" w:sz="0" w:space="0" w:color="auto"/>
        <w:left w:val="none" w:sz="0" w:space="0" w:color="auto"/>
        <w:bottom w:val="none" w:sz="0" w:space="0" w:color="auto"/>
        <w:right w:val="none" w:sz="0" w:space="0" w:color="auto"/>
      </w:divBdr>
      <w:divsChild>
        <w:div w:id="102308898">
          <w:marLeft w:val="547"/>
          <w:marRight w:val="0"/>
          <w:marTop w:val="0"/>
          <w:marBottom w:val="0"/>
          <w:divBdr>
            <w:top w:val="none" w:sz="0" w:space="0" w:color="auto"/>
            <w:left w:val="none" w:sz="0" w:space="0" w:color="auto"/>
            <w:bottom w:val="none" w:sz="0" w:space="0" w:color="auto"/>
            <w:right w:val="none" w:sz="0" w:space="0" w:color="auto"/>
          </w:divBdr>
        </w:div>
        <w:div w:id="1449006877">
          <w:marLeft w:val="547"/>
          <w:marRight w:val="0"/>
          <w:marTop w:val="0"/>
          <w:marBottom w:val="0"/>
          <w:divBdr>
            <w:top w:val="none" w:sz="0" w:space="0" w:color="auto"/>
            <w:left w:val="none" w:sz="0" w:space="0" w:color="auto"/>
            <w:bottom w:val="none" w:sz="0" w:space="0" w:color="auto"/>
            <w:right w:val="none" w:sz="0" w:space="0" w:color="auto"/>
          </w:divBdr>
        </w:div>
        <w:div w:id="754789817">
          <w:marLeft w:val="547"/>
          <w:marRight w:val="0"/>
          <w:marTop w:val="0"/>
          <w:marBottom w:val="0"/>
          <w:divBdr>
            <w:top w:val="none" w:sz="0" w:space="0" w:color="auto"/>
            <w:left w:val="none" w:sz="0" w:space="0" w:color="auto"/>
            <w:bottom w:val="none" w:sz="0" w:space="0" w:color="auto"/>
            <w:right w:val="none" w:sz="0" w:space="0" w:color="auto"/>
          </w:divBdr>
        </w:div>
      </w:divsChild>
    </w:div>
    <w:div w:id="648481962">
      <w:bodyDiv w:val="1"/>
      <w:marLeft w:val="0"/>
      <w:marRight w:val="0"/>
      <w:marTop w:val="0"/>
      <w:marBottom w:val="0"/>
      <w:divBdr>
        <w:top w:val="none" w:sz="0" w:space="0" w:color="auto"/>
        <w:left w:val="none" w:sz="0" w:space="0" w:color="auto"/>
        <w:bottom w:val="none" w:sz="0" w:space="0" w:color="auto"/>
        <w:right w:val="none" w:sz="0" w:space="0" w:color="auto"/>
      </w:divBdr>
    </w:div>
    <w:div w:id="722482552">
      <w:bodyDiv w:val="1"/>
      <w:marLeft w:val="0"/>
      <w:marRight w:val="0"/>
      <w:marTop w:val="0"/>
      <w:marBottom w:val="0"/>
      <w:divBdr>
        <w:top w:val="none" w:sz="0" w:space="0" w:color="auto"/>
        <w:left w:val="none" w:sz="0" w:space="0" w:color="auto"/>
        <w:bottom w:val="none" w:sz="0" w:space="0" w:color="auto"/>
        <w:right w:val="none" w:sz="0" w:space="0" w:color="auto"/>
      </w:divBdr>
    </w:div>
    <w:div w:id="889804852">
      <w:bodyDiv w:val="1"/>
      <w:marLeft w:val="0"/>
      <w:marRight w:val="0"/>
      <w:marTop w:val="0"/>
      <w:marBottom w:val="0"/>
      <w:divBdr>
        <w:top w:val="none" w:sz="0" w:space="0" w:color="auto"/>
        <w:left w:val="none" w:sz="0" w:space="0" w:color="auto"/>
        <w:bottom w:val="none" w:sz="0" w:space="0" w:color="auto"/>
        <w:right w:val="none" w:sz="0" w:space="0" w:color="auto"/>
      </w:divBdr>
      <w:divsChild>
        <w:div w:id="1174221966">
          <w:marLeft w:val="720"/>
          <w:marRight w:val="0"/>
          <w:marTop w:val="0"/>
          <w:marBottom w:val="0"/>
          <w:divBdr>
            <w:top w:val="none" w:sz="0" w:space="0" w:color="auto"/>
            <w:left w:val="none" w:sz="0" w:space="0" w:color="auto"/>
            <w:bottom w:val="none" w:sz="0" w:space="0" w:color="auto"/>
            <w:right w:val="none" w:sz="0" w:space="0" w:color="auto"/>
          </w:divBdr>
        </w:div>
      </w:divsChild>
    </w:div>
    <w:div w:id="949050254">
      <w:bodyDiv w:val="1"/>
      <w:marLeft w:val="0"/>
      <w:marRight w:val="0"/>
      <w:marTop w:val="0"/>
      <w:marBottom w:val="0"/>
      <w:divBdr>
        <w:top w:val="none" w:sz="0" w:space="0" w:color="auto"/>
        <w:left w:val="none" w:sz="0" w:space="0" w:color="auto"/>
        <w:bottom w:val="none" w:sz="0" w:space="0" w:color="auto"/>
        <w:right w:val="none" w:sz="0" w:space="0" w:color="auto"/>
      </w:divBdr>
      <w:divsChild>
        <w:div w:id="1479684685">
          <w:marLeft w:val="547"/>
          <w:marRight w:val="0"/>
          <w:marTop w:val="0"/>
          <w:marBottom w:val="0"/>
          <w:divBdr>
            <w:top w:val="none" w:sz="0" w:space="0" w:color="auto"/>
            <w:left w:val="none" w:sz="0" w:space="0" w:color="auto"/>
            <w:bottom w:val="none" w:sz="0" w:space="0" w:color="auto"/>
            <w:right w:val="none" w:sz="0" w:space="0" w:color="auto"/>
          </w:divBdr>
        </w:div>
        <w:div w:id="2138179929">
          <w:marLeft w:val="547"/>
          <w:marRight w:val="0"/>
          <w:marTop w:val="0"/>
          <w:marBottom w:val="0"/>
          <w:divBdr>
            <w:top w:val="none" w:sz="0" w:space="0" w:color="auto"/>
            <w:left w:val="none" w:sz="0" w:space="0" w:color="auto"/>
            <w:bottom w:val="none" w:sz="0" w:space="0" w:color="auto"/>
            <w:right w:val="none" w:sz="0" w:space="0" w:color="auto"/>
          </w:divBdr>
        </w:div>
        <w:div w:id="879898372">
          <w:marLeft w:val="547"/>
          <w:marRight w:val="0"/>
          <w:marTop w:val="0"/>
          <w:marBottom w:val="0"/>
          <w:divBdr>
            <w:top w:val="none" w:sz="0" w:space="0" w:color="auto"/>
            <w:left w:val="none" w:sz="0" w:space="0" w:color="auto"/>
            <w:bottom w:val="none" w:sz="0" w:space="0" w:color="auto"/>
            <w:right w:val="none" w:sz="0" w:space="0" w:color="auto"/>
          </w:divBdr>
        </w:div>
      </w:divsChild>
    </w:div>
    <w:div w:id="952906726">
      <w:bodyDiv w:val="1"/>
      <w:marLeft w:val="0"/>
      <w:marRight w:val="0"/>
      <w:marTop w:val="0"/>
      <w:marBottom w:val="0"/>
      <w:divBdr>
        <w:top w:val="none" w:sz="0" w:space="0" w:color="auto"/>
        <w:left w:val="none" w:sz="0" w:space="0" w:color="auto"/>
        <w:bottom w:val="none" w:sz="0" w:space="0" w:color="auto"/>
        <w:right w:val="none" w:sz="0" w:space="0" w:color="auto"/>
      </w:divBdr>
      <w:divsChild>
        <w:div w:id="412702005">
          <w:marLeft w:val="547"/>
          <w:marRight w:val="0"/>
          <w:marTop w:val="130"/>
          <w:marBottom w:val="0"/>
          <w:divBdr>
            <w:top w:val="none" w:sz="0" w:space="0" w:color="auto"/>
            <w:left w:val="none" w:sz="0" w:space="0" w:color="auto"/>
            <w:bottom w:val="none" w:sz="0" w:space="0" w:color="auto"/>
            <w:right w:val="none" w:sz="0" w:space="0" w:color="auto"/>
          </w:divBdr>
        </w:div>
        <w:div w:id="451561852">
          <w:marLeft w:val="547"/>
          <w:marRight w:val="0"/>
          <w:marTop w:val="130"/>
          <w:marBottom w:val="0"/>
          <w:divBdr>
            <w:top w:val="none" w:sz="0" w:space="0" w:color="auto"/>
            <w:left w:val="none" w:sz="0" w:space="0" w:color="auto"/>
            <w:bottom w:val="none" w:sz="0" w:space="0" w:color="auto"/>
            <w:right w:val="none" w:sz="0" w:space="0" w:color="auto"/>
          </w:divBdr>
        </w:div>
        <w:div w:id="865674333">
          <w:marLeft w:val="547"/>
          <w:marRight w:val="0"/>
          <w:marTop w:val="130"/>
          <w:marBottom w:val="0"/>
          <w:divBdr>
            <w:top w:val="none" w:sz="0" w:space="0" w:color="auto"/>
            <w:left w:val="none" w:sz="0" w:space="0" w:color="auto"/>
            <w:bottom w:val="none" w:sz="0" w:space="0" w:color="auto"/>
            <w:right w:val="none" w:sz="0" w:space="0" w:color="auto"/>
          </w:divBdr>
        </w:div>
        <w:div w:id="1360083758">
          <w:marLeft w:val="547"/>
          <w:marRight w:val="0"/>
          <w:marTop w:val="130"/>
          <w:marBottom w:val="0"/>
          <w:divBdr>
            <w:top w:val="none" w:sz="0" w:space="0" w:color="auto"/>
            <w:left w:val="none" w:sz="0" w:space="0" w:color="auto"/>
            <w:bottom w:val="none" w:sz="0" w:space="0" w:color="auto"/>
            <w:right w:val="none" w:sz="0" w:space="0" w:color="auto"/>
          </w:divBdr>
        </w:div>
        <w:div w:id="1645742763">
          <w:marLeft w:val="547"/>
          <w:marRight w:val="0"/>
          <w:marTop w:val="130"/>
          <w:marBottom w:val="0"/>
          <w:divBdr>
            <w:top w:val="none" w:sz="0" w:space="0" w:color="auto"/>
            <w:left w:val="none" w:sz="0" w:space="0" w:color="auto"/>
            <w:bottom w:val="none" w:sz="0" w:space="0" w:color="auto"/>
            <w:right w:val="none" w:sz="0" w:space="0" w:color="auto"/>
          </w:divBdr>
        </w:div>
        <w:div w:id="1838836501">
          <w:marLeft w:val="547"/>
          <w:marRight w:val="0"/>
          <w:marTop w:val="130"/>
          <w:marBottom w:val="0"/>
          <w:divBdr>
            <w:top w:val="none" w:sz="0" w:space="0" w:color="auto"/>
            <w:left w:val="none" w:sz="0" w:space="0" w:color="auto"/>
            <w:bottom w:val="none" w:sz="0" w:space="0" w:color="auto"/>
            <w:right w:val="none" w:sz="0" w:space="0" w:color="auto"/>
          </w:divBdr>
        </w:div>
        <w:div w:id="1979650599">
          <w:marLeft w:val="1166"/>
          <w:marRight w:val="0"/>
          <w:marTop w:val="115"/>
          <w:marBottom w:val="0"/>
          <w:divBdr>
            <w:top w:val="none" w:sz="0" w:space="0" w:color="auto"/>
            <w:left w:val="none" w:sz="0" w:space="0" w:color="auto"/>
            <w:bottom w:val="none" w:sz="0" w:space="0" w:color="auto"/>
            <w:right w:val="none" w:sz="0" w:space="0" w:color="auto"/>
          </w:divBdr>
        </w:div>
      </w:divsChild>
    </w:div>
    <w:div w:id="1042442195">
      <w:bodyDiv w:val="1"/>
      <w:marLeft w:val="0"/>
      <w:marRight w:val="0"/>
      <w:marTop w:val="0"/>
      <w:marBottom w:val="0"/>
      <w:divBdr>
        <w:top w:val="none" w:sz="0" w:space="0" w:color="auto"/>
        <w:left w:val="none" w:sz="0" w:space="0" w:color="auto"/>
        <w:bottom w:val="none" w:sz="0" w:space="0" w:color="auto"/>
        <w:right w:val="none" w:sz="0" w:space="0" w:color="auto"/>
      </w:divBdr>
    </w:div>
    <w:div w:id="1154877579">
      <w:bodyDiv w:val="1"/>
      <w:marLeft w:val="0"/>
      <w:marRight w:val="0"/>
      <w:marTop w:val="0"/>
      <w:marBottom w:val="0"/>
      <w:divBdr>
        <w:top w:val="none" w:sz="0" w:space="0" w:color="auto"/>
        <w:left w:val="none" w:sz="0" w:space="0" w:color="auto"/>
        <w:bottom w:val="none" w:sz="0" w:space="0" w:color="auto"/>
        <w:right w:val="none" w:sz="0" w:space="0" w:color="auto"/>
      </w:divBdr>
      <w:divsChild>
        <w:div w:id="461968117">
          <w:marLeft w:val="547"/>
          <w:marRight w:val="0"/>
          <w:marTop w:val="0"/>
          <w:marBottom w:val="0"/>
          <w:divBdr>
            <w:top w:val="none" w:sz="0" w:space="0" w:color="auto"/>
            <w:left w:val="none" w:sz="0" w:space="0" w:color="auto"/>
            <w:bottom w:val="none" w:sz="0" w:space="0" w:color="auto"/>
            <w:right w:val="none" w:sz="0" w:space="0" w:color="auto"/>
          </w:divBdr>
        </w:div>
        <w:div w:id="225921309">
          <w:marLeft w:val="547"/>
          <w:marRight w:val="0"/>
          <w:marTop w:val="0"/>
          <w:marBottom w:val="0"/>
          <w:divBdr>
            <w:top w:val="none" w:sz="0" w:space="0" w:color="auto"/>
            <w:left w:val="none" w:sz="0" w:space="0" w:color="auto"/>
            <w:bottom w:val="none" w:sz="0" w:space="0" w:color="auto"/>
            <w:right w:val="none" w:sz="0" w:space="0" w:color="auto"/>
          </w:divBdr>
        </w:div>
        <w:div w:id="1323923725">
          <w:marLeft w:val="547"/>
          <w:marRight w:val="0"/>
          <w:marTop w:val="0"/>
          <w:marBottom w:val="0"/>
          <w:divBdr>
            <w:top w:val="none" w:sz="0" w:space="0" w:color="auto"/>
            <w:left w:val="none" w:sz="0" w:space="0" w:color="auto"/>
            <w:bottom w:val="none" w:sz="0" w:space="0" w:color="auto"/>
            <w:right w:val="none" w:sz="0" w:space="0" w:color="auto"/>
          </w:divBdr>
        </w:div>
        <w:div w:id="410201425">
          <w:marLeft w:val="547"/>
          <w:marRight w:val="0"/>
          <w:marTop w:val="0"/>
          <w:marBottom w:val="0"/>
          <w:divBdr>
            <w:top w:val="none" w:sz="0" w:space="0" w:color="auto"/>
            <w:left w:val="none" w:sz="0" w:space="0" w:color="auto"/>
            <w:bottom w:val="none" w:sz="0" w:space="0" w:color="auto"/>
            <w:right w:val="none" w:sz="0" w:space="0" w:color="auto"/>
          </w:divBdr>
        </w:div>
        <w:div w:id="1251887086">
          <w:marLeft w:val="547"/>
          <w:marRight w:val="0"/>
          <w:marTop w:val="0"/>
          <w:marBottom w:val="0"/>
          <w:divBdr>
            <w:top w:val="none" w:sz="0" w:space="0" w:color="auto"/>
            <w:left w:val="none" w:sz="0" w:space="0" w:color="auto"/>
            <w:bottom w:val="none" w:sz="0" w:space="0" w:color="auto"/>
            <w:right w:val="none" w:sz="0" w:space="0" w:color="auto"/>
          </w:divBdr>
        </w:div>
        <w:div w:id="1585724509">
          <w:marLeft w:val="547"/>
          <w:marRight w:val="0"/>
          <w:marTop w:val="0"/>
          <w:marBottom w:val="0"/>
          <w:divBdr>
            <w:top w:val="none" w:sz="0" w:space="0" w:color="auto"/>
            <w:left w:val="none" w:sz="0" w:space="0" w:color="auto"/>
            <w:bottom w:val="none" w:sz="0" w:space="0" w:color="auto"/>
            <w:right w:val="none" w:sz="0" w:space="0" w:color="auto"/>
          </w:divBdr>
        </w:div>
      </w:divsChild>
    </w:div>
    <w:div w:id="1360274507">
      <w:bodyDiv w:val="1"/>
      <w:marLeft w:val="0"/>
      <w:marRight w:val="0"/>
      <w:marTop w:val="0"/>
      <w:marBottom w:val="0"/>
      <w:divBdr>
        <w:top w:val="none" w:sz="0" w:space="0" w:color="auto"/>
        <w:left w:val="none" w:sz="0" w:space="0" w:color="auto"/>
        <w:bottom w:val="none" w:sz="0" w:space="0" w:color="auto"/>
        <w:right w:val="none" w:sz="0" w:space="0" w:color="auto"/>
      </w:divBdr>
    </w:div>
    <w:div w:id="1384409326">
      <w:bodyDiv w:val="1"/>
      <w:marLeft w:val="0"/>
      <w:marRight w:val="0"/>
      <w:marTop w:val="0"/>
      <w:marBottom w:val="0"/>
      <w:divBdr>
        <w:top w:val="none" w:sz="0" w:space="0" w:color="auto"/>
        <w:left w:val="none" w:sz="0" w:space="0" w:color="auto"/>
        <w:bottom w:val="none" w:sz="0" w:space="0" w:color="auto"/>
        <w:right w:val="none" w:sz="0" w:space="0" w:color="auto"/>
      </w:divBdr>
      <w:divsChild>
        <w:div w:id="1839465556">
          <w:marLeft w:val="806"/>
          <w:marRight w:val="0"/>
          <w:marTop w:val="0"/>
          <w:marBottom w:val="0"/>
          <w:divBdr>
            <w:top w:val="none" w:sz="0" w:space="0" w:color="auto"/>
            <w:left w:val="none" w:sz="0" w:space="0" w:color="auto"/>
            <w:bottom w:val="none" w:sz="0" w:space="0" w:color="auto"/>
            <w:right w:val="none" w:sz="0" w:space="0" w:color="auto"/>
          </w:divBdr>
        </w:div>
        <w:div w:id="926424161">
          <w:marLeft w:val="806"/>
          <w:marRight w:val="0"/>
          <w:marTop w:val="0"/>
          <w:marBottom w:val="0"/>
          <w:divBdr>
            <w:top w:val="none" w:sz="0" w:space="0" w:color="auto"/>
            <w:left w:val="none" w:sz="0" w:space="0" w:color="auto"/>
            <w:bottom w:val="none" w:sz="0" w:space="0" w:color="auto"/>
            <w:right w:val="none" w:sz="0" w:space="0" w:color="auto"/>
          </w:divBdr>
        </w:div>
        <w:div w:id="2075421228">
          <w:marLeft w:val="806"/>
          <w:marRight w:val="0"/>
          <w:marTop w:val="0"/>
          <w:marBottom w:val="0"/>
          <w:divBdr>
            <w:top w:val="none" w:sz="0" w:space="0" w:color="auto"/>
            <w:left w:val="none" w:sz="0" w:space="0" w:color="auto"/>
            <w:bottom w:val="none" w:sz="0" w:space="0" w:color="auto"/>
            <w:right w:val="none" w:sz="0" w:space="0" w:color="auto"/>
          </w:divBdr>
        </w:div>
        <w:div w:id="708070200">
          <w:marLeft w:val="806"/>
          <w:marRight w:val="0"/>
          <w:marTop w:val="0"/>
          <w:marBottom w:val="0"/>
          <w:divBdr>
            <w:top w:val="none" w:sz="0" w:space="0" w:color="auto"/>
            <w:left w:val="none" w:sz="0" w:space="0" w:color="auto"/>
            <w:bottom w:val="none" w:sz="0" w:space="0" w:color="auto"/>
            <w:right w:val="none" w:sz="0" w:space="0" w:color="auto"/>
          </w:divBdr>
        </w:div>
        <w:div w:id="466747396">
          <w:marLeft w:val="806"/>
          <w:marRight w:val="0"/>
          <w:marTop w:val="0"/>
          <w:marBottom w:val="0"/>
          <w:divBdr>
            <w:top w:val="none" w:sz="0" w:space="0" w:color="auto"/>
            <w:left w:val="none" w:sz="0" w:space="0" w:color="auto"/>
            <w:bottom w:val="none" w:sz="0" w:space="0" w:color="auto"/>
            <w:right w:val="none" w:sz="0" w:space="0" w:color="auto"/>
          </w:divBdr>
        </w:div>
        <w:div w:id="1642273853">
          <w:marLeft w:val="806"/>
          <w:marRight w:val="0"/>
          <w:marTop w:val="0"/>
          <w:marBottom w:val="0"/>
          <w:divBdr>
            <w:top w:val="none" w:sz="0" w:space="0" w:color="auto"/>
            <w:left w:val="none" w:sz="0" w:space="0" w:color="auto"/>
            <w:bottom w:val="none" w:sz="0" w:space="0" w:color="auto"/>
            <w:right w:val="none" w:sz="0" w:space="0" w:color="auto"/>
          </w:divBdr>
        </w:div>
      </w:divsChild>
    </w:div>
    <w:div w:id="1499147844">
      <w:bodyDiv w:val="1"/>
      <w:marLeft w:val="0"/>
      <w:marRight w:val="0"/>
      <w:marTop w:val="0"/>
      <w:marBottom w:val="0"/>
      <w:divBdr>
        <w:top w:val="none" w:sz="0" w:space="0" w:color="auto"/>
        <w:left w:val="none" w:sz="0" w:space="0" w:color="auto"/>
        <w:bottom w:val="none" w:sz="0" w:space="0" w:color="auto"/>
        <w:right w:val="none" w:sz="0" w:space="0" w:color="auto"/>
      </w:divBdr>
      <w:divsChild>
        <w:div w:id="630019864">
          <w:marLeft w:val="446"/>
          <w:marRight w:val="0"/>
          <w:marTop w:val="115"/>
          <w:marBottom w:val="0"/>
          <w:divBdr>
            <w:top w:val="none" w:sz="0" w:space="0" w:color="auto"/>
            <w:left w:val="none" w:sz="0" w:space="0" w:color="auto"/>
            <w:bottom w:val="none" w:sz="0" w:space="0" w:color="auto"/>
            <w:right w:val="none" w:sz="0" w:space="0" w:color="auto"/>
          </w:divBdr>
        </w:div>
        <w:div w:id="1095252111">
          <w:marLeft w:val="1195"/>
          <w:marRight w:val="0"/>
          <w:marTop w:val="96"/>
          <w:marBottom w:val="0"/>
          <w:divBdr>
            <w:top w:val="none" w:sz="0" w:space="0" w:color="auto"/>
            <w:left w:val="none" w:sz="0" w:space="0" w:color="auto"/>
            <w:bottom w:val="none" w:sz="0" w:space="0" w:color="auto"/>
            <w:right w:val="none" w:sz="0" w:space="0" w:color="auto"/>
          </w:divBdr>
        </w:div>
        <w:div w:id="1395423259">
          <w:marLeft w:val="1195"/>
          <w:marRight w:val="0"/>
          <w:marTop w:val="96"/>
          <w:marBottom w:val="0"/>
          <w:divBdr>
            <w:top w:val="none" w:sz="0" w:space="0" w:color="auto"/>
            <w:left w:val="none" w:sz="0" w:space="0" w:color="auto"/>
            <w:bottom w:val="none" w:sz="0" w:space="0" w:color="auto"/>
            <w:right w:val="none" w:sz="0" w:space="0" w:color="auto"/>
          </w:divBdr>
        </w:div>
      </w:divsChild>
    </w:div>
    <w:div w:id="1562324188">
      <w:bodyDiv w:val="1"/>
      <w:marLeft w:val="0"/>
      <w:marRight w:val="0"/>
      <w:marTop w:val="0"/>
      <w:marBottom w:val="0"/>
      <w:divBdr>
        <w:top w:val="none" w:sz="0" w:space="0" w:color="auto"/>
        <w:left w:val="none" w:sz="0" w:space="0" w:color="auto"/>
        <w:bottom w:val="none" w:sz="0" w:space="0" w:color="auto"/>
        <w:right w:val="none" w:sz="0" w:space="0" w:color="auto"/>
      </w:divBdr>
    </w:div>
    <w:div w:id="1570732472">
      <w:bodyDiv w:val="1"/>
      <w:marLeft w:val="0"/>
      <w:marRight w:val="0"/>
      <w:marTop w:val="0"/>
      <w:marBottom w:val="0"/>
      <w:divBdr>
        <w:top w:val="none" w:sz="0" w:space="0" w:color="auto"/>
        <w:left w:val="none" w:sz="0" w:space="0" w:color="auto"/>
        <w:bottom w:val="none" w:sz="0" w:space="0" w:color="auto"/>
        <w:right w:val="none" w:sz="0" w:space="0" w:color="auto"/>
      </w:divBdr>
    </w:div>
    <w:div w:id="1728721280">
      <w:bodyDiv w:val="1"/>
      <w:marLeft w:val="0"/>
      <w:marRight w:val="0"/>
      <w:marTop w:val="0"/>
      <w:marBottom w:val="0"/>
      <w:divBdr>
        <w:top w:val="none" w:sz="0" w:space="0" w:color="auto"/>
        <w:left w:val="none" w:sz="0" w:space="0" w:color="auto"/>
        <w:bottom w:val="none" w:sz="0" w:space="0" w:color="auto"/>
        <w:right w:val="none" w:sz="0" w:space="0" w:color="auto"/>
      </w:divBdr>
    </w:div>
    <w:div w:id="1995448418">
      <w:bodyDiv w:val="1"/>
      <w:marLeft w:val="0"/>
      <w:marRight w:val="0"/>
      <w:marTop w:val="0"/>
      <w:marBottom w:val="0"/>
      <w:divBdr>
        <w:top w:val="none" w:sz="0" w:space="0" w:color="auto"/>
        <w:left w:val="none" w:sz="0" w:space="0" w:color="auto"/>
        <w:bottom w:val="none" w:sz="0" w:space="0" w:color="auto"/>
        <w:right w:val="none" w:sz="0" w:space="0" w:color="auto"/>
      </w:divBdr>
    </w:div>
    <w:div w:id="2121411351">
      <w:bodyDiv w:val="1"/>
      <w:marLeft w:val="0"/>
      <w:marRight w:val="0"/>
      <w:marTop w:val="0"/>
      <w:marBottom w:val="0"/>
      <w:divBdr>
        <w:top w:val="none" w:sz="0" w:space="0" w:color="auto"/>
        <w:left w:val="none" w:sz="0" w:space="0" w:color="auto"/>
        <w:bottom w:val="none" w:sz="0" w:space="0" w:color="auto"/>
        <w:right w:val="none" w:sz="0" w:space="0" w:color="auto"/>
      </w:divBdr>
      <w:divsChild>
        <w:div w:id="1519615752">
          <w:marLeft w:val="547"/>
          <w:marRight w:val="0"/>
          <w:marTop w:val="0"/>
          <w:marBottom w:val="0"/>
          <w:divBdr>
            <w:top w:val="none" w:sz="0" w:space="0" w:color="auto"/>
            <w:left w:val="none" w:sz="0" w:space="0" w:color="auto"/>
            <w:bottom w:val="none" w:sz="0" w:space="0" w:color="auto"/>
            <w:right w:val="none" w:sz="0" w:space="0" w:color="auto"/>
          </w:divBdr>
        </w:div>
        <w:div w:id="1247499522">
          <w:marLeft w:val="547"/>
          <w:marRight w:val="0"/>
          <w:marTop w:val="0"/>
          <w:marBottom w:val="0"/>
          <w:divBdr>
            <w:top w:val="none" w:sz="0" w:space="0" w:color="auto"/>
            <w:left w:val="none" w:sz="0" w:space="0" w:color="auto"/>
            <w:bottom w:val="none" w:sz="0" w:space="0" w:color="auto"/>
            <w:right w:val="none" w:sz="0" w:space="0" w:color="auto"/>
          </w:divBdr>
        </w:div>
        <w:div w:id="1479611396">
          <w:marLeft w:val="547"/>
          <w:marRight w:val="0"/>
          <w:marTop w:val="0"/>
          <w:marBottom w:val="0"/>
          <w:divBdr>
            <w:top w:val="none" w:sz="0" w:space="0" w:color="auto"/>
            <w:left w:val="none" w:sz="0" w:space="0" w:color="auto"/>
            <w:bottom w:val="none" w:sz="0" w:space="0" w:color="auto"/>
            <w:right w:val="none" w:sz="0" w:space="0" w:color="auto"/>
          </w:divBdr>
        </w:div>
        <w:div w:id="1816141966">
          <w:marLeft w:val="547"/>
          <w:marRight w:val="0"/>
          <w:marTop w:val="0"/>
          <w:marBottom w:val="0"/>
          <w:divBdr>
            <w:top w:val="none" w:sz="0" w:space="0" w:color="auto"/>
            <w:left w:val="none" w:sz="0" w:space="0" w:color="auto"/>
            <w:bottom w:val="none" w:sz="0" w:space="0" w:color="auto"/>
            <w:right w:val="none" w:sz="0" w:space="0" w:color="auto"/>
          </w:divBdr>
        </w:div>
      </w:divsChild>
    </w:div>
    <w:div w:id="2138179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35B404-3B64-4B2F-8CE1-285E8E282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5</Pages>
  <Words>1796</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dc:creator>
  <cp:keywords/>
  <dc:description/>
  <cp:lastModifiedBy>LAKSHMI</cp:lastModifiedBy>
  <cp:revision>344</cp:revision>
  <cp:lastPrinted>2020-10-20T04:20:00Z</cp:lastPrinted>
  <dcterms:created xsi:type="dcterms:W3CDTF">2021-06-02T16:51:00Z</dcterms:created>
  <dcterms:modified xsi:type="dcterms:W3CDTF">2024-11-14T06:45:00Z</dcterms:modified>
</cp:coreProperties>
</file>