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b w:val="1"/>
          <w:sz w:val="20"/>
          <w:szCs w:val="20"/>
        </w:rPr>
      </w:pPr>
      <w:bookmarkStart w:colFirst="0" w:colLast="0" w:name="_gjdgxs" w:id="0"/>
      <w:bookmarkEnd w:id="0"/>
      <w:r w:rsidDel="00000000" w:rsidR="00000000" w:rsidRPr="00000000">
        <w:rPr>
          <w:b w:val="1"/>
          <w:sz w:val="28"/>
          <w:szCs w:val="28"/>
          <w:rtl w:val="0"/>
        </w:rPr>
        <w:t xml:space="preserve">Department of Artificial Intelligence and Data Science</w:t>
      </w:r>
      <w:r w:rsidDel="00000000" w:rsidR="00000000" w:rsidRPr="00000000">
        <w:rPr>
          <w:rtl w:val="0"/>
        </w:rPr>
      </w:r>
    </w:p>
    <w:p w:rsidR="00000000" w:rsidDel="00000000" w:rsidP="00000000" w:rsidRDefault="00000000" w:rsidRPr="00000000" w14:paraId="00000002">
      <w:pPr>
        <w:pBdr>
          <w:bottom w:color="000000" w:space="1" w:sz="4" w:val="single"/>
        </w:pBdr>
        <w:rPr>
          <w:sz w:val="10"/>
          <w:szCs w:val="10"/>
        </w:rPr>
      </w:pPr>
      <w:r w:rsidDel="00000000" w:rsidR="00000000" w:rsidRPr="00000000">
        <w:rPr>
          <w:rtl w:val="0"/>
        </w:rPr>
      </w:r>
    </w:p>
    <w:tbl>
      <w:tblPr>
        <w:tblStyle w:val="Table1"/>
        <w:tblW w:w="981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55"/>
        <w:gridCol w:w="3735"/>
        <w:gridCol w:w="2295"/>
        <w:gridCol w:w="2025"/>
        <w:tblGridChange w:id="0">
          <w:tblGrid>
            <w:gridCol w:w="1755"/>
            <w:gridCol w:w="3735"/>
            <w:gridCol w:w="2295"/>
            <w:gridCol w:w="2025"/>
          </w:tblGrid>
        </w:tblGridChange>
      </w:tblGrid>
      <w:tr>
        <w:trPr>
          <w:cantSplit w:val="0"/>
          <w:trHeight w:val="567" w:hRule="atLeast"/>
          <w:tblHeader w:val="0"/>
        </w:trPr>
        <w:tc>
          <w:tcPr>
            <w:vAlign w:val="center"/>
          </w:tcPr>
          <w:p w:rsidR="00000000" w:rsidDel="00000000" w:rsidP="00000000" w:rsidRDefault="00000000" w:rsidRPr="00000000" w14:paraId="00000003">
            <w:pPr>
              <w:rPr>
                <w:b w:val="1"/>
              </w:rPr>
            </w:pPr>
            <w:r w:rsidDel="00000000" w:rsidR="00000000" w:rsidRPr="00000000">
              <w:rPr>
                <w:b w:val="1"/>
                <w:rtl w:val="0"/>
              </w:rPr>
              <w:t xml:space="preserve">Subject Code:</w:t>
            </w:r>
          </w:p>
        </w:tc>
        <w:tc>
          <w:tcPr>
            <w:vAlign w:val="center"/>
          </w:tcPr>
          <w:p w:rsidR="00000000" w:rsidDel="00000000" w:rsidP="00000000" w:rsidRDefault="00000000" w:rsidRPr="00000000" w14:paraId="00000004">
            <w:pPr>
              <w:rPr>
                <w:b w:val="1"/>
              </w:rPr>
            </w:pPr>
            <w:r w:rsidDel="00000000" w:rsidR="00000000" w:rsidRPr="00000000">
              <w:rPr>
                <w:b w:val="1"/>
                <w:rtl w:val="0"/>
              </w:rPr>
              <w:t xml:space="preserve">ADL48</w:t>
            </w:r>
          </w:p>
        </w:tc>
        <w:tc>
          <w:tcPr>
            <w:gridSpan w:val="2"/>
            <w:vAlign w:val="center"/>
          </w:tcPr>
          <w:p w:rsidR="00000000" w:rsidDel="00000000" w:rsidP="00000000" w:rsidRDefault="00000000" w:rsidRPr="00000000" w14:paraId="00000005">
            <w:pPr>
              <w:rPr>
                <w:b w:val="1"/>
              </w:rPr>
            </w:pPr>
            <w:r w:rsidDel="00000000" w:rsidR="00000000" w:rsidRPr="00000000">
              <w:rPr>
                <w:b w:val="1"/>
                <w:rtl w:val="0"/>
              </w:rPr>
              <w:t xml:space="preserve">TERM:15-04-2024 to 22-07-2024</w:t>
            </w:r>
          </w:p>
        </w:tc>
      </w:tr>
      <w:tr>
        <w:trPr>
          <w:cantSplit w:val="0"/>
          <w:trHeight w:val="567" w:hRule="atLeast"/>
          <w:tblHeader w:val="0"/>
        </w:trPr>
        <w:tc>
          <w:tcPr>
            <w:vAlign w:val="center"/>
          </w:tcPr>
          <w:p w:rsidR="00000000" w:rsidDel="00000000" w:rsidP="00000000" w:rsidRDefault="00000000" w:rsidRPr="00000000" w14:paraId="00000007">
            <w:pPr>
              <w:rPr>
                <w:b w:val="1"/>
              </w:rPr>
            </w:pPr>
            <w:r w:rsidDel="00000000" w:rsidR="00000000" w:rsidRPr="00000000">
              <w:rPr>
                <w:b w:val="1"/>
                <w:rtl w:val="0"/>
              </w:rPr>
              <w:t xml:space="preserve">Subject Name:</w:t>
            </w:r>
          </w:p>
        </w:tc>
        <w:tc>
          <w:tcPr>
            <w:vAlign w:val="center"/>
          </w:tcPr>
          <w:p w:rsidR="00000000" w:rsidDel="00000000" w:rsidP="00000000" w:rsidRDefault="00000000" w:rsidRPr="00000000" w14:paraId="00000008">
            <w:pPr>
              <w:rPr>
                <w:b w:val="1"/>
              </w:rPr>
            </w:pPr>
            <w:r w:rsidDel="00000000" w:rsidR="00000000" w:rsidRPr="00000000">
              <w:rPr>
                <w:b w:val="1"/>
                <w:rtl w:val="0"/>
              </w:rPr>
              <w:t xml:space="preserve">Data Modeling and Visualization Laboratory </w:t>
            </w:r>
          </w:p>
          <w:p w:rsidR="00000000" w:rsidDel="00000000" w:rsidP="00000000" w:rsidRDefault="00000000" w:rsidRPr="00000000" w14:paraId="00000009">
            <w:pPr>
              <w:rPr>
                <w:b w:val="1"/>
              </w:rPr>
            </w:pPr>
            <w:r w:rsidDel="00000000" w:rsidR="00000000" w:rsidRPr="00000000">
              <w:rPr>
                <w:rtl w:val="0"/>
              </w:rPr>
            </w:r>
          </w:p>
        </w:tc>
        <w:tc>
          <w:tcPr>
            <w:vAlign w:val="center"/>
          </w:tcPr>
          <w:p w:rsidR="00000000" w:rsidDel="00000000" w:rsidP="00000000" w:rsidRDefault="00000000" w:rsidRPr="00000000" w14:paraId="0000000A">
            <w:pPr>
              <w:rPr>
                <w:b w:val="1"/>
              </w:rPr>
            </w:pPr>
            <w:r w:rsidDel="00000000" w:rsidR="00000000" w:rsidRPr="00000000">
              <w:rPr>
                <w:b w:val="1"/>
                <w:rtl w:val="0"/>
              </w:rPr>
              <w:t xml:space="preserve">Faculty In-charge:</w:t>
            </w:r>
          </w:p>
        </w:tc>
        <w:tc>
          <w:tcPr>
            <w:vAlign w:val="center"/>
          </w:tcPr>
          <w:p w:rsidR="00000000" w:rsidDel="00000000" w:rsidP="00000000" w:rsidRDefault="00000000" w:rsidRPr="00000000" w14:paraId="0000000B">
            <w:pPr>
              <w:rPr>
                <w:b w:val="1"/>
              </w:rPr>
            </w:pPr>
            <w:r w:rsidDel="00000000" w:rsidR="00000000" w:rsidRPr="00000000">
              <w:rPr>
                <w:b w:val="1"/>
                <w:rtl w:val="0"/>
              </w:rPr>
              <w:t xml:space="preserve">Swetha B N </w:t>
            </w:r>
          </w:p>
        </w:tc>
      </w:tr>
      <w:tr>
        <w:trPr>
          <w:cantSplit w:val="0"/>
          <w:trHeight w:val="567" w:hRule="atLeast"/>
          <w:tblHeader w:val="0"/>
        </w:trPr>
        <w:tc>
          <w:tcPr>
            <w:vAlign w:val="center"/>
          </w:tcPr>
          <w:p w:rsidR="00000000" w:rsidDel="00000000" w:rsidP="00000000" w:rsidRDefault="00000000" w:rsidRPr="00000000" w14:paraId="0000000C">
            <w:pPr>
              <w:rPr>
                <w:b w:val="1"/>
              </w:rPr>
            </w:pPr>
            <w:r w:rsidDel="00000000" w:rsidR="00000000" w:rsidRPr="00000000">
              <w:rPr>
                <w:b w:val="1"/>
                <w:rtl w:val="0"/>
              </w:rPr>
              <w:t xml:space="preserve">Credits:</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0:0:1</w:t>
              <w:tab/>
            </w:r>
          </w:p>
        </w:tc>
        <w:tc>
          <w:tcPr>
            <w:vAlign w:val="center"/>
          </w:tcPr>
          <w:p w:rsidR="00000000" w:rsidDel="00000000" w:rsidP="00000000" w:rsidRDefault="00000000" w:rsidRPr="00000000" w14:paraId="0000000E">
            <w:pPr>
              <w:rPr>
                <w:b w:val="1"/>
              </w:rPr>
            </w:pPr>
            <w:r w:rsidDel="00000000" w:rsidR="00000000" w:rsidRPr="00000000">
              <w:rPr>
                <w:b w:val="1"/>
                <w:rtl w:val="0"/>
              </w:rPr>
              <w:t xml:space="preserve">SEMESTER :</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IV</w:t>
            </w:r>
          </w:p>
        </w:tc>
      </w:tr>
    </w:tbl>
    <w:p w:rsidR="00000000" w:rsidDel="00000000" w:rsidP="00000000" w:rsidRDefault="00000000" w:rsidRPr="00000000" w14:paraId="00000010">
      <w:pPr>
        <w:jc w:val="center"/>
        <w:rPr>
          <w:b w:val="1"/>
        </w:rPr>
      </w:pPr>
      <w:r w:rsidDel="00000000" w:rsidR="00000000" w:rsidRPr="00000000">
        <w:rPr>
          <w:rtl w:val="0"/>
        </w:rPr>
      </w:r>
    </w:p>
    <w:tbl>
      <w:tblPr>
        <w:tblStyle w:val="Table2"/>
        <w:tblW w:w="10536.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4"/>
        <w:gridCol w:w="7779"/>
        <w:gridCol w:w="797"/>
        <w:gridCol w:w="1056"/>
        <w:tblGridChange w:id="0">
          <w:tblGrid>
            <w:gridCol w:w="904"/>
            <w:gridCol w:w="7779"/>
            <w:gridCol w:w="797"/>
            <w:gridCol w:w="1056"/>
          </w:tblGrid>
        </w:tblGridChange>
      </w:tblGrid>
      <w:tr>
        <w:trPr>
          <w:cantSplit w:val="0"/>
          <w:trHeight w:val="485" w:hRule="atLeast"/>
          <w:tblHeader w:val="0"/>
        </w:trPr>
        <w:tc>
          <w:tcPr>
            <w:vAlign w:val="center"/>
          </w:tcPr>
          <w:p w:rsidR="00000000" w:rsidDel="00000000" w:rsidP="00000000" w:rsidRDefault="00000000" w:rsidRPr="00000000" w14:paraId="00000011">
            <w:pPr>
              <w:jc w:val="center"/>
              <w:rPr>
                <w:b w:val="1"/>
              </w:rPr>
            </w:pPr>
            <w:r w:rsidDel="00000000" w:rsidR="00000000" w:rsidRPr="00000000">
              <w:rPr>
                <w:b w:val="1"/>
                <w:rtl w:val="0"/>
              </w:rPr>
              <w:t xml:space="preserve">SL. No.</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QUESTIONS</w:t>
            </w:r>
          </w:p>
        </w:tc>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w:t>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w:t>
            </w:r>
          </w:p>
        </w:tc>
      </w:tr>
      <w:tr>
        <w:trPr>
          <w:cantSplit w:val="0"/>
          <w:tblHeader w:val="0"/>
        </w:trPr>
        <w:tc>
          <w:tcPr>
            <w:vMerge w:val="restart"/>
            <w:vAlign w:val="center"/>
          </w:tcPr>
          <w:p w:rsidR="00000000" w:rsidDel="00000000" w:rsidP="00000000" w:rsidRDefault="00000000" w:rsidRPr="00000000" w14:paraId="0000001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read 2 numbers from the keyboard and perform the basic arithmetic operations based on the choice. (1-Add, 2-Subtract, 3-Multiply, 4-Divide)</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of tuples having first element as the strings and the second element as the length of the string. Output the list of tuples sorted based on the length of the string.</w:t>
            </w:r>
          </w:p>
        </w:tc>
        <w:tc>
          <w:tcPr>
            <w:vAlign w:val="cente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rHeight w:val="454" w:hRule="atLeast"/>
          <w:tblHeader w:val="0"/>
        </w:trPr>
        <w:tc>
          <w:tcPr>
            <w:vMerge w:val="restart"/>
            <w:vAlign w:val="center"/>
          </w:tcPr>
          <w:p w:rsidR="00000000" w:rsidDel="00000000" w:rsidP="00000000" w:rsidRDefault="00000000" w:rsidRPr="00000000" w14:paraId="0000001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display all the prime numbers in the given range.</w:t>
            </w:r>
          </w:p>
        </w:tc>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list with all the subject names of the 4th semester and perform the following operations.</w:t>
            </w:r>
          </w:p>
          <w:p w:rsidR="00000000" w:rsidDel="00000000" w:rsidP="00000000" w:rsidRDefault="00000000" w:rsidRPr="00000000" w14:paraId="0000002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list using for loop.</w:t>
            </w:r>
          </w:p>
          <w:p w:rsidR="00000000" w:rsidDel="00000000" w:rsidP="00000000" w:rsidRDefault="00000000" w:rsidRPr="00000000" w14:paraId="0000002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2nd and 5th element of the list.</w:t>
            </w:r>
          </w:p>
          <w:p w:rsidR="00000000" w:rsidDel="00000000" w:rsidP="00000000" w:rsidRDefault="00000000" w:rsidRPr="00000000" w14:paraId="0000002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first 4 elements of the list using the range of indexes.</w:t>
            </w:r>
          </w:p>
          <w:p w:rsidR="00000000" w:rsidDel="00000000" w:rsidP="00000000" w:rsidRDefault="00000000" w:rsidRPr="00000000" w14:paraId="0000002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last 4 elements of the list using the range of negative indexes.</w:t>
            </w:r>
          </w:p>
          <w:p w:rsidR="00000000" w:rsidDel="00000000" w:rsidP="00000000" w:rsidRDefault="00000000" w:rsidRPr="00000000" w14:paraId="0000002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if "Python Programming Lab" is available in the List or not.</w:t>
            </w:r>
          </w:p>
          <w:p w:rsidR="00000000" w:rsidDel="00000000" w:rsidP="00000000" w:rsidRDefault="00000000" w:rsidRPr="00000000" w14:paraId="0000002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working of append () and insert () function.</w:t>
            </w:r>
          </w:p>
          <w:p w:rsidR="00000000" w:rsidDel="00000000" w:rsidP="00000000" w:rsidRDefault="00000000" w:rsidRPr="00000000" w14:paraId="0000002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360" w:right="0" w:hanging="41.00000000000001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the working of remove() and pop() function.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restart"/>
            <w:vAlign w:val="center"/>
          </w:tcPr>
          <w:p w:rsidR="00000000" w:rsidDel="00000000" w:rsidP="00000000" w:rsidRDefault="00000000" w:rsidRPr="00000000" w14:paraId="0000002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Create a dictionary of words and their meanings. Write functions to add a new entry(word: meaning), search for a particular word and retrieve meaning, given meaningfind words with same meaning, remove an entry, display all words sortedalphabetically. [Program must be menu driven].</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perform the following operations using user defined functions</w:t>
            </w:r>
          </w:p>
          <w:p w:rsidR="00000000" w:rsidDel="00000000" w:rsidP="00000000" w:rsidRDefault="00000000" w:rsidRPr="00000000" w14:paraId="0000003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maximum and minimum number from the array.</w:t>
            </w:r>
          </w:p>
          <w:p w:rsidR="00000000" w:rsidDel="00000000" w:rsidP="00000000" w:rsidRDefault="00000000" w:rsidRPr="00000000" w14:paraId="0000003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second largest number from the array without sorting</w:t>
            </w:r>
          </w:p>
        </w:tc>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3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460" w:right="0" w:hanging="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python program to initialize a dictionary of usernames and passwords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associated with it.passwd={‘rahul’: ‘genius’, ‘kumar’: ‘smart’, ‘ankita’: ‘intelligent’} perform the following functions:</w:t>
            </w:r>
          </w:p>
          <w:p w:rsidR="00000000" w:rsidDel="00000000" w:rsidP="00000000" w:rsidRDefault="00000000" w:rsidRPr="00000000" w14:paraId="0000003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all the items in the dictionary.</w:t>
            </w:r>
          </w:p>
          <w:p w:rsidR="00000000" w:rsidDel="00000000" w:rsidP="00000000" w:rsidRDefault="00000000" w:rsidRPr="00000000" w14:paraId="0000003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all the keys in the dictionary.</w:t>
            </w:r>
          </w:p>
          <w:p w:rsidR="00000000" w:rsidDel="00000000" w:rsidP="00000000" w:rsidRDefault="00000000" w:rsidRPr="00000000" w14:paraId="0000003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print all the values in the dictionary.</w:t>
            </w:r>
          </w:p>
          <w:p w:rsidR="00000000" w:rsidDel="00000000" w:rsidP="00000000" w:rsidRDefault="00000000" w:rsidRPr="00000000" w14:paraId="0000003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the passwords of users. For example, passwd[‘rahul’]= genius</w:t>
            </w:r>
          </w:p>
          <w:p w:rsidR="00000000" w:rsidDel="00000000" w:rsidP="00000000" w:rsidRDefault="00000000" w:rsidRPr="00000000" w14:paraId="0000003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11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 Change the password of a particular user. For example, passwd[‘ankita’]=‘brilliant’</w:t>
            </w:r>
          </w:p>
        </w:tc>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rHeight w:val="458" w:hRule="atLeast"/>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a python program to count all the occurrences of vowels, consonants and digits from the given text using Regular expressions.</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4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tuple and perform the following operations</w:t>
            </w:r>
          </w:p>
          <w:p w:rsidR="00000000" w:rsidDel="00000000" w:rsidP="00000000" w:rsidRDefault="00000000" w:rsidRPr="00000000" w14:paraId="0000004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Adding an item</w:t>
            </w:r>
          </w:p>
          <w:p w:rsidR="00000000" w:rsidDel="00000000" w:rsidP="00000000" w:rsidRDefault="00000000" w:rsidRPr="00000000" w14:paraId="0000004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Displaying the length of the tuple</w:t>
            </w:r>
          </w:p>
          <w:p w:rsidR="00000000" w:rsidDel="00000000" w:rsidP="00000000" w:rsidRDefault="00000000" w:rsidRPr="00000000" w14:paraId="0000004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Checking for an item in the tuple</w:t>
            </w:r>
          </w:p>
          <w:p w:rsidR="00000000" w:rsidDel="00000000" w:rsidP="00000000" w:rsidRDefault="00000000" w:rsidRPr="00000000" w14:paraId="0000004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151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Accessing an item</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create a text file and ask the user to enter 5-6 lines of text. Display the longest and the shortest word from the file. Display the length of these words.</w:t>
            </w:r>
          </w:p>
        </w:tc>
        <w:tc>
          <w:tcP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restart"/>
            <w:vAlign w:val="center"/>
          </w:tcPr>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00" w:before="0" w:line="276" w:lineRule="auto"/>
              <w:ind w:left="460" w:right="0" w:hanging="4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function binarySearch() to read a sorted array and search for the keyelement. Display the appropriate messages.</w:t>
            </w:r>
          </w:p>
        </w:tc>
        <w:tc>
          <w:tcP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vAlign w:val="center"/>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simulate saving account processing in a bank using constructors. Create Deposit and Withdraw with other member function and Check for Validation while withdrawing the amount. Raise the appropriate exceptions when depositing and withdrawing an incorrect amount. Display appropriate messages.</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rHeight w:val="1131" w:hRule="atLeast"/>
          <w:tblHeader w:val="0"/>
        </w:trPr>
        <w:tc>
          <w:tcPr>
            <w:vMerge w:val="restart"/>
            <w:vAlign w:val="center"/>
          </w:tcPr>
          <w:p w:rsidR="00000000" w:rsidDel="00000000" w:rsidP="00000000" w:rsidRDefault="00000000" w:rsidRPr="00000000" w14:paraId="0000005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00" w:before="0" w:line="276" w:lineRule="auto"/>
              <w:ind w:left="460" w:right="0" w:hanging="4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create two classes called as Stack and Queue. Providethe necessary data members and methods to display the operations that can beperformed on stacks and queues. Test for all type of conditions.</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460" w:right="0" w:hanging="425"/>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Write a python program to utilize NumPy and perform the following operations.</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and display a 2D Array.</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array elements in the reverse order.</w:t>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all the elements of principal diagonal elements.</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 the 2D array in ascending and descending order</w:t>
            </w:r>
          </w:p>
        </w:tc>
        <w:tc>
          <w:tcPr>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6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read 20 random numbers. Display all the odd numbersfrom this list which are of length 2 and 4.</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19" w:right="0" w:hanging="3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to create a text file and ask the user to enter 5-6 lines of text. Count the number of upper case, lower case and digits in the file. Display the details of the file.</w:t>
            </w:r>
          </w:p>
        </w:tc>
        <w:tc>
          <w:tcPr>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19" w:right="0" w:hanging="31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 a python program read a dataset and perform the following using Pandas</w:t>
            </w:r>
          </w:p>
          <w:p w:rsidR="00000000" w:rsidDel="00000000" w:rsidP="00000000" w:rsidRDefault="00000000" w:rsidRPr="00000000" w14:paraId="0000006F">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the dataset using plot ().</w:t>
            </w:r>
          </w:p>
          <w:p w:rsidR="00000000" w:rsidDel="00000000" w:rsidP="00000000" w:rsidRDefault="00000000" w:rsidRPr="00000000" w14:paraId="0000007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Draw the Scatter plot for the dataset on any column.</w:t>
            </w:r>
          </w:p>
          <w:p w:rsidR="00000000" w:rsidDel="00000000" w:rsidP="00000000" w:rsidRDefault="00000000" w:rsidRPr="00000000" w14:paraId="0000007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Display the scatter plot with different colors.</w:t>
            </w:r>
          </w:p>
          <w:p w:rsidR="00000000" w:rsidDel="00000000" w:rsidP="00000000" w:rsidRDefault="00000000" w:rsidRPr="00000000" w14:paraId="00000072">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200" w:before="0" w:line="276" w:lineRule="auto"/>
              <w:ind w:left="144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Draw the Histogram for the dataset on any column.</w:t>
            </w:r>
          </w:p>
        </w:tc>
        <w:tc>
          <w:tcPr>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continue"/>
            <w:vAlign w:val="center"/>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 a python program to demonstrate handling multiple exceptions using try,except, else and finally block statements..</w:t>
            </w:r>
          </w:p>
        </w:tc>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1,2,3,5</w:t>
            </w:r>
          </w:p>
        </w:tc>
      </w:tr>
      <w:tr>
        <w:trPr>
          <w:cantSplit w:val="0"/>
          <w:tblHeader w:val="0"/>
        </w:trPr>
        <w:tc>
          <w:tcPr>
            <w:vMerge w:val="restart"/>
            <w:vAlign w:val="center"/>
          </w:tcPr>
          <w:p w:rsidR="00000000" w:rsidDel="00000000" w:rsidP="00000000" w:rsidRDefault="00000000" w:rsidRPr="00000000" w14:paraId="0000007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360"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demonstrate handling of the following exceptions using try and except.</w:t>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NameError</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IndexError</w:t>
            </w:r>
          </w:p>
          <w:p w:rsidR="00000000" w:rsidDel="00000000" w:rsidP="00000000" w:rsidRDefault="00000000" w:rsidRPr="00000000" w14:paraId="0000007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KeyError</w:t>
            </w:r>
          </w:p>
          <w:p w:rsidR="00000000" w:rsidDel="00000000" w:rsidP="00000000" w:rsidRDefault="00000000" w:rsidRPr="00000000" w14:paraId="0000007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152"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ZeroDivisionError</w:t>
            </w:r>
          </w:p>
        </w:tc>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2,3,5</w:t>
            </w:r>
          </w:p>
        </w:tc>
      </w:tr>
      <w:tr>
        <w:trPr>
          <w:cantSplit w:val="0"/>
          <w:tblHeader w:val="0"/>
        </w:trPr>
        <w:tc>
          <w:tcPr>
            <w:vMerge w:val="continue"/>
            <w:vAlign w:val="center"/>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a python program to read the Iris dataset and perform the following operations using Pandas</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first 5 rows of the dataset.</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last 5 rows of the dataset.</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information about the dataset.</w:t>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overview of the values of each column.</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Visualize the dataset using plot ().</w:t>
            </w:r>
          </w:p>
        </w:tc>
        <w:tc>
          <w:tcPr>
            <w:vAlign w:val="center"/>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1,2,3,4,5</w:t>
            </w:r>
          </w:p>
        </w:tc>
      </w:tr>
    </w:tbl>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Student is required to solve one program from PART-A and one program from </w:t>
        <w:br w:type="textWrapping"/>
        <w:t xml:space="preserve">PART-B. The questions are allotted based on lots.</w:t>
      </w:r>
    </w:p>
    <w:p w:rsidR="00000000" w:rsidDel="00000000" w:rsidP="00000000" w:rsidRDefault="00000000" w:rsidRPr="00000000" w14:paraId="0000008E">
      <w:pPr>
        <w:jc w:val="both"/>
        <w:rPr>
          <w:b w:val="1"/>
          <w:sz w:val="28"/>
          <w:szCs w:val="28"/>
        </w:rPr>
      </w:pPr>
      <w:r w:rsidDel="00000000" w:rsidR="00000000" w:rsidRPr="00000000">
        <w:rPr>
          <w:rtl w:val="0"/>
        </w:rPr>
      </w:r>
    </w:p>
    <w:p w:rsidR="00000000" w:rsidDel="00000000" w:rsidP="00000000" w:rsidRDefault="00000000" w:rsidRPr="00000000" w14:paraId="0000008F">
      <w:pPr>
        <w:jc w:val="both"/>
        <w:rPr>
          <w:b w:val="1"/>
          <w:sz w:val="28"/>
          <w:szCs w:val="28"/>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Marks Distribution: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86"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3"/>
        <w:tblW w:w="9490.0" w:type="dxa"/>
        <w:jc w:val="left"/>
        <w:tblInd w:w="-22.0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52"/>
        <w:gridCol w:w="1541"/>
        <w:gridCol w:w="1620"/>
        <w:gridCol w:w="1542"/>
        <w:gridCol w:w="1593"/>
        <w:gridCol w:w="1542"/>
        <w:tblGridChange w:id="0">
          <w:tblGrid>
            <w:gridCol w:w="1652"/>
            <w:gridCol w:w="1541"/>
            <w:gridCol w:w="1620"/>
            <w:gridCol w:w="1542"/>
            <w:gridCol w:w="1593"/>
            <w:gridCol w:w="1542"/>
          </w:tblGrid>
        </w:tblGridChange>
      </w:tblGrid>
      <w:tr>
        <w:trPr>
          <w:cantSplit w:val="0"/>
          <w:tblHeader w:val="0"/>
        </w:trPr>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Conduction and Result</w:t>
            </w:r>
          </w:p>
        </w:tc>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Write-Up</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Execution</w:t>
            </w:r>
          </w:p>
        </w:tc>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Viva/Demo</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Change of Program</w:t>
            </w:r>
          </w:p>
        </w:tc>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Total</w:t>
            </w:r>
          </w:p>
        </w:tc>
      </w:tr>
      <w:tr>
        <w:trPr>
          <w:cantSplit w:val="0"/>
          <w:trHeight w:val="413" w:hRule="atLeast"/>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 a</w:t>
            </w:r>
          </w:p>
        </w:tc>
        <w:tc>
          <w:tcPr>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15</w:t>
            </w:r>
          </w:p>
        </w:tc>
        <w:tc>
          <w:tcPr>
            <w:vMerge w:val="restart"/>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7</w:t>
            </w:r>
          </w:p>
        </w:tc>
        <w:tc>
          <w:tcPr>
            <w:vMerge w:val="restart"/>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-10 Marks</w:t>
            </w:r>
          </w:p>
        </w:tc>
        <w:tc>
          <w:tcPr>
            <w:vMerge w:val="restart"/>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50 Marks</w:t>
            </w:r>
          </w:p>
        </w:tc>
      </w:tr>
      <w:tr>
        <w:trPr>
          <w:cantSplit w:val="0"/>
          <w:trHeight w:val="332" w:hRule="atLeast"/>
          <w:tblHeader w:val="0"/>
        </w:trPr>
        <w:tc>
          <w:tcPr>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 b</w:t>
            </w:r>
          </w:p>
        </w:tc>
        <w:tc>
          <w:tcPr>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w:t>
            </w:r>
          </w:p>
        </w:tc>
        <w:tc>
          <w:tcPr>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20</w:t>
            </w:r>
          </w:p>
        </w:tc>
        <w:tc>
          <w:tcPr>
            <w:vMerge w:val="continue"/>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A4">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A5">
      <w:pPr>
        <w:spacing w:line="276" w:lineRule="auto"/>
        <w:jc w:val="both"/>
        <w:rPr>
          <w:b w:val="1"/>
          <w:sz w:val="22"/>
          <w:szCs w:val="22"/>
        </w:rPr>
      </w:pPr>
      <w:r w:rsidDel="00000000" w:rsidR="00000000" w:rsidRPr="00000000">
        <w:rPr>
          <w:rtl w:val="0"/>
        </w:rPr>
      </w:r>
    </w:p>
    <w:p w:rsidR="00000000" w:rsidDel="00000000" w:rsidP="00000000" w:rsidRDefault="00000000" w:rsidRPr="00000000" w14:paraId="000000A6">
      <w:pPr>
        <w:tabs>
          <w:tab w:val="left" w:leader="none" w:pos="6150"/>
        </w:tabs>
        <w:rPr>
          <w:sz w:val="20"/>
          <w:szCs w:val="20"/>
        </w:rPr>
      </w:pPr>
      <w:r w:rsidDel="00000000" w:rsidR="00000000" w:rsidRPr="00000000">
        <w:rPr>
          <w:rtl w:val="0"/>
        </w:rPr>
      </w:r>
    </w:p>
    <w:sectPr>
      <w:headerReference r:id="rId6" w:type="default"/>
      <w:footerReference r:id="rId7" w:type="default"/>
      <w:pgSz w:h="15840" w:w="12240" w:orient="portrait"/>
      <w:pgMar w:bottom="450" w:top="450" w:left="1170" w:right="99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HOD, Dept. of AI &amp;DS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28800" cy="60198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28800" cy="60198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9">
    <w:lvl w:ilvl="0">
      <w:start w:val="1"/>
      <w:numFmt w:val="bullet"/>
      <w:lvlText w:val="●"/>
      <w:lvlJc w:val="left"/>
      <w:pPr>
        <w:ind w:left="1512" w:hanging="360"/>
      </w:pPr>
      <w:rPr>
        <w:rFonts w:ascii="Noto Sans Symbols" w:cs="Noto Sans Symbols" w:eastAsia="Noto Sans Symbols" w:hAnsi="Noto Sans Symbols"/>
      </w:rPr>
    </w:lvl>
    <w:lvl w:ilvl="1">
      <w:start w:val="1"/>
      <w:numFmt w:val="bullet"/>
      <w:lvlText w:val="o"/>
      <w:lvlJc w:val="left"/>
      <w:pPr>
        <w:ind w:left="2232" w:hanging="360"/>
      </w:pPr>
      <w:rPr>
        <w:rFonts w:ascii="Courier New" w:cs="Courier New" w:eastAsia="Courier New" w:hAnsi="Courier New"/>
      </w:rPr>
    </w:lvl>
    <w:lvl w:ilvl="2">
      <w:start w:val="1"/>
      <w:numFmt w:val="bullet"/>
      <w:lvlText w:val="▪"/>
      <w:lvlJc w:val="left"/>
      <w:pPr>
        <w:ind w:left="2952" w:hanging="360"/>
      </w:pPr>
      <w:rPr>
        <w:rFonts w:ascii="Noto Sans Symbols" w:cs="Noto Sans Symbols" w:eastAsia="Noto Sans Symbols" w:hAnsi="Noto Sans Symbols"/>
      </w:rPr>
    </w:lvl>
    <w:lvl w:ilvl="3">
      <w:start w:val="1"/>
      <w:numFmt w:val="bullet"/>
      <w:lvlText w:val="●"/>
      <w:lvlJc w:val="left"/>
      <w:pPr>
        <w:ind w:left="3672" w:hanging="360"/>
      </w:pPr>
      <w:rPr>
        <w:rFonts w:ascii="Noto Sans Symbols" w:cs="Noto Sans Symbols" w:eastAsia="Noto Sans Symbols" w:hAnsi="Noto Sans Symbols"/>
      </w:rPr>
    </w:lvl>
    <w:lvl w:ilvl="4">
      <w:start w:val="1"/>
      <w:numFmt w:val="bullet"/>
      <w:lvlText w:val="o"/>
      <w:lvlJc w:val="left"/>
      <w:pPr>
        <w:ind w:left="4392" w:hanging="360"/>
      </w:pPr>
      <w:rPr>
        <w:rFonts w:ascii="Courier New" w:cs="Courier New" w:eastAsia="Courier New" w:hAnsi="Courier New"/>
      </w:rPr>
    </w:lvl>
    <w:lvl w:ilvl="5">
      <w:start w:val="1"/>
      <w:numFmt w:val="bullet"/>
      <w:lvlText w:val="▪"/>
      <w:lvlJc w:val="left"/>
      <w:pPr>
        <w:ind w:left="5112" w:hanging="360"/>
      </w:pPr>
      <w:rPr>
        <w:rFonts w:ascii="Noto Sans Symbols" w:cs="Noto Sans Symbols" w:eastAsia="Noto Sans Symbols" w:hAnsi="Noto Sans Symbols"/>
      </w:rPr>
    </w:lvl>
    <w:lvl w:ilvl="6">
      <w:start w:val="1"/>
      <w:numFmt w:val="bullet"/>
      <w:lvlText w:val="●"/>
      <w:lvlJc w:val="left"/>
      <w:pPr>
        <w:ind w:left="5832" w:hanging="360"/>
      </w:pPr>
      <w:rPr>
        <w:rFonts w:ascii="Noto Sans Symbols" w:cs="Noto Sans Symbols" w:eastAsia="Noto Sans Symbols" w:hAnsi="Noto Sans Symbols"/>
      </w:rPr>
    </w:lvl>
    <w:lvl w:ilvl="7">
      <w:start w:val="1"/>
      <w:numFmt w:val="bullet"/>
      <w:lvlText w:val="o"/>
      <w:lvlJc w:val="left"/>
      <w:pPr>
        <w:ind w:left="6552" w:hanging="360"/>
      </w:pPr>
      <w:rPr>
        <w:rFonts w:ascii="Courier New" w:cs="Courier New" w:eastAsia="Courier New" w:hAnsi="Courier New"/>
      </w:rPr>
    </w:lvl>
    <w:lvl w:ilvl="8">
      <w:start w:val="1"/>
      <w:numFmt w:val="bullet"/>
      <w:lvlText w:val="▪"/>
      <w:lvlJc w:val="left"/>
      <w:pPr>
        <w:ind w:left="7272" w:hanging="360"/>
      </w:pPr>
      <w:rPr>
        <w:rFonts w:ascii="Noto Sans Symbols" w:cs="Noto Sans Symbols" w:eastAsia="Noto Sans Symbols" w:hAnsi="Noto Sans Symbols"/>
      </w:rPr>
    </w:lvl>
  </w:abstractNum>
  <w:abstractNum w:abstractNumId="10">
    <w:lvl w:ilvl="0">
      <w:start w:val="1"/>
      <w:numFmt w:val="lowerLetter"/>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1">
    <w:lvl w:ilvl="0">
      <w:start w:val="1"/>
      <w:numFmt w:val="bullet"/>
      <w:lvlText w:val="●"/>
      <w:lvlJc w:val="left"/>
      <w:pPr>
        <w:ind w:left="1152" w:hanging="360"/>
      </w:pPr>
      <w:rPr>
        <w:rFonts w:ascii="Noto Sans Symbols" w:cs="Noto Sans Symbols" w:eastAsia="Noto Sans Symbols" w:hAnsi="Noto Sans Symbols"/>
      </w:rPr>
    </w:lvl>
    <w:lvl w:ilvl="1">
      <w:start w:val="1"/>
      <w:numFmt w:val="bullet"/>
      <w:lvlText w:val="o"/>
      <w:lvlJc w:val="left"/>
      <w:pPr>
        <w:ind w:left="1872" w:hanging="360"/>
      </w:pPr>
      <w:rPr>
        <w:rFonts w:ascii="Courier New" w:cs="Courier New" w:eastAsia="Courier New" w:hAnsi="Courier New"/>
      </w:rPr>
    </w:lvl>
    <w:lvl w:ilvl="2">
      <w:start w:val="1"/>
      <w:numFmt w:val="bullet"/>
      <w:lvlText w:val="▪"/>
      <w:lvlJc w:val="left"/>
      <w:pPr>
        <w:ind w:left="2592" w:hanging="360"/>
      </w:pPr>
      <w:rPr>
        <w:rFonts w:ascii="Noto Sans Symbols" w:cs="Noto Sans Symbols" w:eastAsia="Noto Sans Symbols" w:hAnsi="Noto Sans Symbols"/>
      </w:rPr>
    </w:lvl>
    <w:lvl w:ilvl="3">
      <w:start w:val="1"/>
      <w:numFmt w:val="bullet"/>
      <w:lvlText w:val="●"/>
      <w:lvlJc w:val="left"/>
      <w:pPr>
        <w:ind w:left="3312" w:hanging="360"/>
      </w:pPr>
      <w:rPr>
        <w:rFonts w:ascii="Noto Sans Symbols" w:cs="Noto Sans Symbols" w:eastAsia="Noto Sans Symbols" w:hAnsi="Noto Sans Symbols"/>
      </w:rPr>
    </w:lvl>
    <w:lvl w:ilvl="4">
      <w:start w:val="1"/>
      <w:numFmt w:val="bullet"/>
      <w:lvlText w:val="o"/>
      <w:lvlJc w:val="left"/>
      <w:pPr>
        <w:ind w:left="4032" w:hanging="360"/>
      </w:pPr>
      <w:rPr>
        <w:rFonts w:ascii="Courier New" w:cs="Courier New" w:eastAsia="Courier New" w:hAnsi="Courier New"/>
      </w:rPr>
    </w:lvl>
    <w:lvl w:ilvl="5">
      <w:start w:val="1"/>
      <w:numFmt w:val="bullet"/>
      <w:lvlText w:val="▪"/>
      <w:lvlJc w:val="left"/>
      <w:pPr>
        <w:ind w:left="4752" w:hanging="360"/>
      </w:pPr>
      <w:rPr>
        <w:rFonts w:ascii="Noto Sans Symbols" w:cs="Noto Sans Symbols" w:eastAsia="Noto Sans Symbols" w:hAnsi="Noto Sans Symbols"/>
      </w:rPr>
    </w:lvl>
    <w:lvl w:ilvl="6">
      <w:start w:val="1"/>
      <w:numFmt w:val="bullet"/>
      <w:lvlText w:val="●"/>
      <w:lvlJc w:val="left"/>
      <w:pPr>
        <w:ind w:left="5472" w:hanging="360"/>
      </w:pPr>
      <w:rPr>
        <w:rFonts w:ascii="Noto Sans Symbols" w:cs="Noto Sans Symbols" w:eastAsia="Noto Sans Symbols" w:hAnsi="Noto Sans Symbols"/>
      </w:rPr>
    </w:lvl>
    <w:lvl w:ilvl="7">
      <w:start w:val="1"/>
      <w:numFmt w:val="bullet"/>
      <w:lvlText w:val="o"/>
      <w:lvlJc w:val="left"/>
      <w:pPr>
        <w:ind w:left="6192" w:hanging="360"/>
      </w:pPr>
      <w:rPr>
        <w:rFonts w:ascii="Courier New" w:cs="Courier New" w:eastAsia="Courier New" w:hAnsi="Courier New"/>
      </w:rPr>
    </w:lvl>
    <w:lvl w:ilvl="8">
      <w:start w:val="1"/>
      <w:numFmt w:val="bullet"/>
      <w:lvlText w:val="▪"/>
      <w:lvlJc w:val="left"/>
      <w:pPr>
        <w:ind w:left="6912" w:hanging="360"/>
      </w:pPr>
      <w:rPr>
        <w:rFonts w:ascii="Noto Sans Symbols" w:cs="Noto Sans Symbols" w:eastAsia="Noto Sans Symbols" w:hAnsi="Noto Sans Symbols"/>
      </w:rPr>
    </w:lvl>
  </w:abstractNum>
  <w:abstractNum w:abstractNumId="1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3">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lowerRoman"/>
      <w:lvlText w:val="%1."/>
      <w:lvlJc w:val="righ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lowerRoman"/>
      <w:lvlText w:val="%1."/>
      <w:lvlJc w:val="right"/>
      <w:pPr>
        <w:ind w:left="1180" w:hanging="360"/>
      </w:pPr>
      <w:rPr/>
    </w:lvl>
    <w:lvl w:ilvl="1">
      <w:start w:val="1"/>
      <w:numFmt w:val="lowerLetter"/>
      <w:lvlText w:val="%2."/>
      <w:lvlJc w:val="left"/>
      <w:pPr>
        <w:ind w:left="1900" w:hanging="360"/>
      </w:pPr>
      <w:rPr/>
    </w:lvl>
    <w:lvl w:ilvl="2">
      <w:start w:val="1"/>
      <w:numFmt w:val="lowerRoman"/>
      <w:lvlText w:val="%3."/>
      <w:lvlJc w:val="right"/>
      <w:pPr>
        <w:ind w:left="2620" w:hanging="180"/>
      </w:pPr>
      <w:rPr/>
    </w:lvl>
    <w:lvl w:ilvl="3">
      <w:start w:val="1"/>
      <w:numFmt w:val="decimal"/>
      <w:lvlText w:val="%4."/>
      <w:lvlJc w:val="left"/>
      <w:pPr>
        <w:ind w:left="3340" w:hanging="360"/>
      </w:pPr>
      <w:rPr/>
    </w:lvl>
    <w:lvl w:ilvl="4">
      <w:start w:val="1"/>
      <w:numFmt w:val="lowerLetter"/>
      <w:lvlText w:val="%5."/>
      <w:lvlJc w:val="left"/>
      <w:pPr>
        <w:ind w:left="4060" w:hanging="360"/>
      </w:pPr>
      <w:rPr/>
    </w:lvl>
    <w:lvl w:ilvl="5">
      <w:start w:val="1"/>
      <w:numFmt w:val="lowerRoman"/>
      <w:lvlText w:val="%6."/>
      <w:lvlJc w:val="right"/>
      <w:pPr>
        <w:ind w:left="4780" w:hanging="180"/>
      </w:pPr>
      <w:rPr/>
    </w:lvl>
    <w:lvl w:ilvl="6">
      <w:start w:val="1"/>
      <w:numFmt w:val="decimal"/>
      <w:lvlText w:val="%7."/>
      <w:lvlJc w:val="left"/>
      <w:pPr>
        <w:ind w:left="5500" w:hanging="360"/>
      </w:pPr>
      <w:rPr/>
    </w:lvl>
    <w:lvl w:ilvl="7">
      <w:start w:val="1"/>
      <w:numFmt w:val="lowerLetter"/>
      <w:lvlText w:val="%8."/>
      <w:lvlJc w:val="left"/>
      <w:pPr>
        <w:ind w:left="6220" w:hanging="360"/>
      </w:pPr>
      <w:rPr/>
    </w:lvl>
    <w:lvl w:ilvl="8">
      <w:start w:val="1"/>
      <w:numFmt w:val="lowerRoman"/>
      <w:lvlText w:val="%9."/>
      <w:lvlJc w:val="right"/>
      <w:pPr>
        <w:ind w:left="6940" w:hanging="180"/>
      </w:pPr>
      <w:rPr/>
    </w:lvl>
  </w:abstractNum>
  <w:abstractNum w:abstractNumId="18">
    <w:lvl w:ilvl="0">
      <w:start w:val="1"/>
      <w:numFmt w:val="lowerLetter"/>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19">
    <w:lvl w:ilvl="0">
      <w:start w:val="1"/>
      <w:numFmt w:val="lowerRoman"/>
      <w:lvlText w:val="%1."/>
      <w:lvlJc w:val="right"/>
      <w:pPr>
        <w:ind w:left="720" w:hanging="360"/>
      </w:pPr>
      <w:rPr/>
    </w:lvl>
    <w:lvl w:ilvl="1">
      <w:start w:val="1"/>
      <w:numFmt w:val="lowerRoman"/>
      <w:lvlText w:val="%2."/>
      <w:lvlJc w:val="righ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right"/>
    </w:pPr>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