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2152" w14:textId="77777777" w:rsidR="00067E6D" w:rsidRPr="00067E6D" w:rsidRDefault="00067E6D" w:rsidP="00067E6D">
      <w:r w:rsidRPr="00067E6D">
        <w:t xml:space="preserve">Good </w:t>
      </w:r>
      <w:proofErr w:type="gramStart"/>
      <w:r w:rsidRPr="00067E6D">
        <w:t>Evening</w:t>
      </w:r>
      <w:proofErr w:type="gramEnd"/>
      <w:r w:rsidRPr="00067E6D">
        <w:t xml:space="preserve"> Team,</w:t>
      </w:r>
    </w:p>
    <w:p w14:paraId="1A0D51C9" w14:textId="77777777" w:rsidR="00067E6D" w:rsidRPr="00067E6D" w:rsidRDefault="00067E6D" w:rsidP="00067E6D">
      <w:r w:rsidRPr="00067E6D">
        <w:t xml:space="preserve">Please find below the </w:t>
      </w:r>
      <w:r w:rsidRPr="00067E6D">
        <w:rPr>
          <w:b/>
          <w:bCs/>
        </w:rPr>
        <w:t>Minutes of Meeting (MoM)</w:t>
      </w:r>
      <w:r w:rsidRPr="00067E6D">
        <w:t xml:space="preserve"> for today’s discussion regarding </w:t>
      </w:r>
      <w:r w:rsidRPr="00067E6D">
        <w:rPr>
          <w:b/>
          <w:bCs/>
        </w:rPr>
        <w:t>AWS learning, deployment approach, and challenges</w:t>
      </w:r>
      <w:r w:rsidRPr="00067E6D">
        <w:t>.</w:t>
      </w:r>
    </w:p>
    <w:p w14:paraId="0C073D67" w14:textId="77777777" w:rsidR="00067E6D" w:rsidRPr="00067E6D" w:rsidRDefault="00067E6D" w:rsidP="00067E6D">
      <w:r w:rsidRPr="00067E6D">
        <w:pict w14:anchorId="41F504D6">
          <v:rect id="_x0000_i1097" style="width:0;height:1.5pt" o:hralign="center" o:hrstd="t" o:hr="t" fillcolor="#a0a0a0" stroked="f"/>
        </w:pict>
      </w:r>
    </w:p>
    <w:p w14:paraId="0CCB406F" w14:textId="77777777" w:rsidR="00067E6D" w:rsidRPr="00067E6D" w:rsidRDefault="00067E6D" w:rsidP="00067E6D">
      <w:r w:rsidRPr="00067E6D">
        <w:rPr>
          <w:b/>
          <w:bCs/>
        </w:rPr>
        <w:t>Meeting Title:</w:t>
      </w:r>
      <w:r w:rsidRPr="00067E6D">
        <w:t xml:space="preserve"> AWS Learning, Deployment Strategy &amp; Challenges</w:t>
      </w:r>
      <w:r w:rsidRPr="00067E6D">
        <w:br/>
      </w:r>
      <w:r w:rsidRPr="00067E6D">
        <w:rPr>
          <w:b/>
          <w:bCs/>
        </w:rPr>
        <w:t>Date:</w:t>
      </w:r>
      <w:r w:rsidRPr="00067E6D">
        <w:t xml:space="preserve"> 29/12/25</w:t>
      </w:r>
      <w:r w:rsidRPr="00067E6D">
        <w:br/>
      </w:r>
      <w:r w:rsidRPr="00067E6D">
        <w:rPr>
          <w:b/>
          <w:bCs/>
        </w:rPr>
        <w:t>Time:</w:t>
      </w:r>
      <w:r w:rsidRPr="00067E6D">
        <w:t> 7:30 to 8:08</w:t>
      </w:r>
      <w:r w:rsidRPr="00067E6D">
        <w:br/>
      </w:r>
      <w:r w:rsidRPr="00067E6D">
        <w:rPr>
          <w:b/>
          <w:bCs/>
        </w:rPr>
        <w:t>Mode:</w:t>
      </w:r>
      <w:r w:rsidRPr="00067E6D">
        <w:t xml:space="preserve"> Online (G-Meet)</w:t>
      </w:r>
      <w:r w:rsidRPr="00067E6D">
        <w:br/>
      </w:r>
      <w:r w:rsidRPr="00067E6D">
        <w:rPr>
          <w:b/>
          <w:bCs/>
        </w:rPr>
        <w:t>Participants:</w:t>
      </w:r>
      <w:r w:rsidRPr="00067E6D">
        <w:t xml:space="preserve"> </w:t>
      </w:r>
      <w:proofErr w:type="spellStart"/>
      <w:r w:rsidRPr="00067E6D">
        <w:t>Mullaivendan</w:t>
      </w:r>
      <w:proofErr w:type="spellEnd"/>
      <w:r w:rsidRPr="00067E6D">
        <w:t>, Elango, Sathiyaraj</w:t>
      </w:r>
    </w:p>
    <w:p w14:paraId="6C7395A6" w14:textId="77777777" w:rsidR="00067E6D" w:rsidRPr="00067E6D" w:rsidRDefault="00067E6D" w:rsidP="00067E6D">
      <w:r w:rsidRPr="00067E6D">
        <w:pict w14:anchorId="6FC74DD2">
          <v:rect id="_x0000_i1098" style="width:0;height:1.5pt" o:hralign="center" o:hrstd="t" o:hr="t" fillcolor="#a0a0a0" stroked="f"/>
        </w:pict>
      </w:r>
    </w:p>
    <w:p w14:paraId="2940EB68" w14:textId="77777777" w:rsidR="00067E6D" w:rsidRPr="00067E6D" w:rsidRDefault="00067E6D" w:rsidP="00067E6D">
      <w:pPr>
        <w:rPr>
          <w:b/>
          <w:bCs/>
        </w:rPr>
      </w:pPr>
      <w:r w:rsidRPr="00067E6D">
        <w:rPr>
          <w:b/>
          <w:bCs/>
        </w:rPr>
        <w:t>Discussion Summary</w:t>
      </w:r>
    </w:p>
    <w:p w14:paraId="3A93B00D" w14:textId="77777777" w:rsidR="00067E6D" w:rsidRPr="00067E6D" w:rsidRDefault="00067E6D" w:rsidP="00067E6D">
      <w:pPr>
        <w:numPr>
          <w:ilvl w:val="0"/>
          <w:numId w:val="2"/>
        </w:numPr>
      </w:pPr>
      <w:r w:rsidRPr="00067E6D">
        <w:rPr>
          <w:b/>
          <w:bCs/>
        </w:rPr>
        <w:t>Clarification of Doubts</w:t>
      </w:r>
    </w:p>
    <w:p w14:paraId="4ED5B033" w14:textId="77777777" w:rsidR="00067E6D" w:rsidRPr="00067E6D" w:rsidRDefault="00067E6D" w:rsidP="00067E6D">
      <w:pPr>
        <w:numPr>
          <w:ilvl w:val="0"/>
          <w:numId w:val="3"/>
        </w:numPr>
        <w:tabs>
          <w:tab w:val="num" w:pos="720"/>
        </w:tabs>
      </w:pPr>
      <w:proofErr w:type="spellStart"/>
      <w:r w:rsidRPr="00067E6D">
        <w:rPr>
          <w:b/>
          <w:bCs/>
        </w:rPr>
        <w:t>Mullai</w:t>
      </w:r>
      <w:proofErr w:type="spellEnd"/>
      <w:r w:rsidRPr="00067E6D">
        <w:t xml:space="preserve"> discussed the doubts related to </w:t>
      </w:r>
      <w:r w:rsidRPr="00067E6D">
        <w:rPr>
          <w:b/>
          <w:bCs/>
        </w:rPr>
        <w:t xml:space="preserve">status conformation for </w:t>
      </w:r>
      <w:proofErr w:type="spellStart"/>
      <w:r w:rsidRPr="00067E6D">
        <w:rPr>
          <w:b/>
          <w:bCs/>
        </w:rPr>
        <w:t>Successfull</w:t>
      </w:r>
      <w:proofErr w:type="spellEnd"/>
      <w:r w:rsidRPr="00067E6D">
        <w:rPr>
          <w:b/>
          <w:bCs/>
        </w:rPr>
        <w:t xml:space="preserve"> returns and exchange to the book rental website</w:t>
      </w:r>
      <w:r w:rsidRPr="00067E6D">
        <w:t>.</w:t>
      </w:r>
    </w:p>
    <w:p w14:paraId="76D56752" w14:textId="77777777" w:rsidR="00067E6D" w:rsidRPr="00067E6D" w:rsidRDefault="00067E6D" w:rsidP="00067E6D">
      <w:pPr>
        <w:numPr>
          <w:ilvl w:val="0"/>
          <w:numId w:val="4"/>
        </w:numPr>
      </w:pPr>
      <w:r w:rsidRPr="00067E6D">
        <w:rPr>
          <w:b/>
          <w:bCs/>
        </w:rPr>
        <w:t>AWS Services &amp; Architecture Overview</w:t>
      </w:r>
    </w:p>
    <w:p w14:paraId="73E9A9F9" w14:textId="77777777" w:rsidR="00067E6D" w:rsidRPr="00067E6D" w:rsidRDefault="00067E6D" w:rsidP="00067E6D">
      <w:pPr>
        <w:numPr>
          <w:ilvl w:val="0"/>
          <w:numId w:val="5"/>
        </w:numPr>
        <w:tabs>
          <w:tab w:val="num" w:pos="720"/>
        </w:tabs>
      </w:pPr>
      <w:r w:rsidRPr="00067E6D">
        <w:rPr>
          <w:b/>
          <w:bCs/>
        </w:rPr>
        <w:t>Sathiyara</w:t>
      </w:r>
      <w:r w:rsidRPr="00067E6D">
        <w:t xml:space="preserve">j explained the use of AWS services for a </w:t>
      </w:r>
      <w:r w:rsidRPr="00067E6D">
        <w:rPr>
          <w:b/>
          <w:bCs/>
        </w:rPr>
        <w:t>rent/book website</w:t>
      </w:r>
      <w:r w:rsidRPr="00067E6D">
        <w:t>, including:</w:t>
      </w:r>
    </w:p>
    <w:p w14:paraId="662AB8F4" w14:textId="77777777" w:rsidR="00067E6D" w:rsidRPr="00067E6D" w:rsidRDefault="00067E6D" w:rsidP="00067E6D">
      <w:pPr>
        <w:numPr>
          <w:ilvl w:val="1"/>
          <w:numId w:val="5"/>
        </w:numPr>
        <w:tabs>
          <w:tab w:val="num" w:pos="1440"/>
        </w:tabs>
      </w:pPr>
      <w:r w:rsidRPr="00067E6D">
        <w:rPr>
          <w:b/>
          <w:bCs/>
        </w:rPr>
        <w:t>EC2</w:t>
      </w:r>
      <w:r w:rsidRPr="00067E6D">
        <w:t xml:space="preserve"> for application deployment</w:t>
      </w:r>
    </w:p>
    <w:p w14:paraId="10066074" w14:textId="77777777" w:rsidR="00067E6D" w:rsidRPr="00067E6D" w:rsidRDefault="00067E6D" w:rsidP="00067E6D">
      <w:pPr>
        <w:numPr>
          <w:ilvl w:val="1"/>
          <w:numId w:val="5"/>
        </w:numPr>
        <w:tabs>
          <w:tab w:val="num" w:pos="1440"/>
        </w:tabs>
      </w:pPr>
      <w:r w:rsidRPr="00067E6D">
        <w:rPr>
          <w:b/>
          <w:bCs/>
        </w:rPr>
        <w:t>RDS (MySQL)</w:t>
      </w:r>
      <w:r w:rsidRPr="00067E6D">
        <w:t xml:space="preserve"> for database connectivity</w:t>
      </w:r>
    </w:p>
    <w:p w14:paraId="5FAF06A0" w14:textId="77777777" w:rsidR="00067E6D" w:rsidRPr="00067E6D" w:rsidRDefault="00067E6D" w:rsidP="00067E6D">
      <w:pPr>
        <w:numPr>
          <w:ilvl w:val="1"/>
          <w:numId w:val="5"/>
        </w:numPr>
        <w:tabs>
          <w:tab w:val="num" w:pos="1440"/>
        </w:tabs>
      </w:pPr>
      <w:r w:rsidRPr="00067E6D">
        <w:rPr>
          <w:b/>
          <w:bCs/>
        </w:rPr>
        <w:t>S3 Bucket</w:t>
      </w:r>
      <w:r w:rsidRPr="00067E6D">
        <w:t xml:space="preserve"> for storing images</w:t>
      </w:r>
    </w:p>
    <w:p w14:paraId="589E02B6" w14:textId="77777777" w:rsidR="00067E6D" w:rsidRPr="00067E6D" w:rsidRDefault="00067E6D" w:rsidP="00067E6D">
      <w:pPr>
        <w:numPr>
          <w:ilvl w:val="1"/>
          <w:numId w:val="5"/>
        </w:numPr>
        <w:tabs>
          <w:tab w:val="num" w:pos="1440"/>
        </w:tabs>
      </w:pPr>
      <w:r w:rsidRPr="00067E6D">
        <w:rPr>
          <w:b/>
          <w:bCs/>
        </w:rPr>
        <w:t>Cache</w:t>
      </w:r>
      <w:r w:rsidRPr="00067E6D">
        <w:t xml:space="preserve"> mechanism for performance optimization</w:t>
      </w:r>
    </w:p>
    <w:p w14:paraId="40DAF11C" w14:textId="77777777" w:rsidR="00067E6D" w:rsidRPr="00067E6D" w:rsidRDefault="00067E6D" w:rsidP="00067E6D">
      <w:pPr>
        <w:numPr>
          <w:ilvl w:val="1"/>
          <w:numId w:val="5"/>
        </w:numPr>
        <w:tabs>
          <w:tab w:val="num" w:pos="1440"/>
        </w:tabs>
      </w:pPr>
      <w:r w:rsidRPr="00067E6D">
        <w:rPr>
          <w:b/>
          <w:bCs/>
        </w:rPr>
        <w:t>Route 53</w:t>
      </w:r>
      <w:r w:rsidRPr="00067E6D">
        <w:t xml:space="preserve"> for domain and DNS management</w:t>
      </w:r>
    </w:p>
    <w:p w14:paraId="2A6095B7" w14:textId="77777777" w:rsidR="00067E6D" w:rsidRPr="00067E6D" w:rsidRDefault="00067E6D" w:rsidP="00067E6D">
      <w:pPr>
        <w:numPr>
          <w:ilvl w:val="1"/>
          <w:numId w:val="5"/>
        </w:numPr>
        <w:tabs>
          <w:tab w:val="num" w:pos="1440"/>
        </w:tabs>
      </w:pPr>
      <w:r w:rsidRPr="00067E6D">
        <w:rPr>
          <w:b/>
          <w:bCs/>
        </w:rPr>
        <w:t>Static IP</w:t>
      </w:r>
      <w:r w:rsidRPr="00067E6D">
        <w:t xml:space="preserve"> configuration</w:t>
      </w:r>
    </w:p>
    <w:p w14:paraId="565C5F73" w14:textId="77777777" w:rsidR="00067E6D" w:rsidRPr="00067E6D" w:rsidRDefault="00067E6D" w:rsidP="00067E6D">
      <w:pPr>
        <w:numPr>
          <w:ilvl w:val="1"/>
          <w:numId w:val="5"/>
        </w:numPr>
        <w:tabs>
          <w:tab w:val="num" w:pos="1440"/>
        </w:tabs>
      </w:pPr>
      <w:r w:rsidRPr="00067E6D">
        <w:rPr>
          <w:b/>
          <w:bCs/>
        </w:rPr>
        <w:t>SES</w:t>
      </w:r>
      <w:r w:rsidRPr="00067E6D">
        <w:t xml:space="preserve"> for email sending</w:t>
      </w:r>
    </w:p>
    <w:p w14:paraId="30C6B40B" w14:textId="77777777" w:rsidR="00067E6D" w:rsidRPr="00067E6D" w:rsidRDefault="00067E6D" w:rsidP="00067E6D">
      <w:pPr>
        <w:numPr>
          <w:ilvl w:val="1"/>
          <w:numId w:val="5"/>
        </w:numPr>
        <w:tabs>
          <w:tab w:val="num" w:pos="1440"/>
        </w:tabs>
      </w:pPr>
      <w:r w:rsidRPr="00067E6D">
        <w:rPr>
          <w:b/>
          <w:bCs/>
        </w:rPr>
        <w:t>AWS services</w:t>
      </w:r>
      <w:r w:rsidRPr="00067E6D">
        <w:t xml:space="preserve"> for push notifications</w:t>
      </w:r>
    </w:p>
    <w:p w14:paraId="51F5C7BC" w14:textId="77777777" w:rsidR="00067E6D" w:rsidRPr="00067E6D" w:rsidRDefault="00067E6D" w:rsidP="00067E6D">
      <w:pPr>
        <w:numPr>
          <w:ilvl w:val="0"/>
          <w:numId w:val="6"/>
        </w:numPr>
      </w:pPr>
      <w:r w:rsidRPr="00067E6D">
        <w:rPr>
          <w:b/>
          <w:bCs/>
        </w:rPr>
        <w:t>Revenue Expectation Discussion</w:t>
      </w:r>
    </w:p>
    <w:p w14:paraId="5CFC6AE9" w14:textId="77777777" w:rsidR="00067E6D" w:rsidRPr="00067E6D" w:rsidRDefault="00067E6D" w:rsidP="00067E6D">
      <w:pPr>
        <w:numPr>
          <w:ilvl w:val="0"/>
          <w:numId w:val="7"/>
        </w:numPr>
        <w:tabs>
          <w:tab w:val="num" w:pos="720"/>
        </w:tabs>
      </w:pPr>
      <w:r w:rsidRPr="00067E6D">
        <w:rPr>
          <w:b/>
          <w:bCs/>
        </w:rPr>
        <w:t>Sathiyaraj</w:t>
      </w:r>
      <w:r w:rsidRPr="00067E6D">
        <w:t xml:space="preserve"> mentioned that if the </w:t>
      </w:r>
      <w:r w:rsidRPr="00067E6D">
        <w:rPr>
          <w:b/>
          <w:bCs/>
        </w:rPr>
        <w:t>rent/book website</w:t>
      </w:r>
      <w:r w:rsidRPr="00067E6D">
        <w:t xml:space="preserve"> runs successfully,</w:t>
      </w:r>
    </w:p>
    <w:p w14:paraId="5A9E50E6" w14:textId="77777777" w:rsidR="00067E6D" w:rsidRPr="00067E6D" w:rsidRDefault="00067E6D" w:rsidP="00067E6D">
      <w:pPr>
        <w:numPr>
          <w:ilvl w:val="1"/>
          <w:numId w:val="7"/>
        </w:numPr>
        <w:tabs>
          <w:tab w:val="num" w:pos="1440"/>
        </w:tabs>
      </w:pPr>
      <w:r w:rsidRPr="00067E6D">
        <w:t xml:space="preserve">It can approximately generate </w:t>
      </w:r>
      <w:r w:rsidRPr="00067E6D">
        <w:rPr>
          <w:b/>
          <w:bCs/>
        </w:rPr>
        <w:t>₹30,000 – ₹40,000 per month</w:t>
      </w:r>
      <w:r w:rsidRPr="00067E6D">
        <w:t>.</w:t>
      </w:r>
    </w:p>
    <w:p w14:paraId="069262BF" w14:textId="77777777" w:rsidR="00067E6D" w:rsidRPr="00067E6D" w:rsidRDefault="00067E6D" w:rsidP="00067E6D">
      <w:pPr>
        <w:numPr>
          <w:ilvl w:val="0"/>
          <w:numId w:val="8"/>
        </w:numPr>
      </w:pPr>
      <w:r w:rsidRPr="00067E6D">
        <w:rPr>
          <w:b/>
          <w:bCs/>
        </w:rPr>
        <w:t>Challenges Identified</w:t>
      </w:r>
    </w:p>
    <w:p w14:paraId="38E2EF09" w14:textId="77777777" w:rsidR="00067E6D" w:rsidRPr="00067E6D" w:rsidRDefault="00067E6D" w:rsidP="00067E6D">
      <w:pPr>
        <w:numPr>
          <w:ilvl w:val="0"/>
          <w:numId w:val="9"/>
        </w:numPr>
        <w:tabs>
          <w:tab w:val="num" w:pos="720"/>
        </w:tabs>
      </w:pPr>
      <w:r w:rsidRPr="00067E6D">
        <w:lastRenderedPageBreak/>
        <w:t>Elango discussed an initial technical challenge:</w:t>
      </w:r>
    </w:p>
    <w:p w14:paraId="74F90834" w14:textId="77777777" w:rsidR="00067E6D" w:rsidRPr="00067E6D" w:rsidRDefault="00067E6D" w:rsidP="00067E6D">
      <w:pPr>
        <w:numPr>
          <w:ilvl w:val="1"/>
          <w:numId w:val="9"/>
        </w:numPr>
        <w:tabs>
          <w:tab w:val="num" w:pos="1440"/>
        </w:tabs>
      </w:pPr>
      <w:r w:rsidRPr="00067E6D">
        <w:rPr>
          <w:b/>
          <w:bCs/>
        </w:rPr>
        <w:t>Inserting MySQL via shell</w:t>
      </w:r>
      <w:r w:rsidRPr="00067E6D">
        <w:t>, which needs careful handling during setup and deployment.</w:t>
      </w:r>
    </w:p>
    <w:p w14:paraId="10BCAE3A" w14:textId="77777777" w:rsidR="00067E6D" w:rsidRPr="00067E6D" w:rsidRDefault="00067E6D" w:rsidP="00067E6D">
      <w:pPr>
        <w:numPr>
          <w:ilvl w:val="0"/>
          <w:numId w:val="9"/>
        </w:numPr>
        <w:tabs>
          <w:tab w:val="num" w:pos="720"/>
        </w:tabs>
      </w:pPr>
      <w:r w:rsidRPr="00067E6D">
        <w:rPr>
          <w:b/>
          <w:bCs/>
        </w:rPr>
        <w:t>Elango</w:t>
      </w:r>
      <w:r w:rsidRPr="00067E6D">
        <w:t xml:space="preserve"> explained his </w:t>
      </w:r>
      <w:r w:rsidRPr="00067E6D">
        <w:rPr>
          <w:b/>
          <w:bCs/>
        </w:rPr>
        <w:t>Learning in AWS architecture</w:t>
      </w:r>
      <w:r w:rsidRPr="00067E6D">
        <w:t xml:space="preserve"> and its practical application in projects.</w:t>
      </w:r>
    </w:p>
    <w:p w14:paraId="317499F3" w14:textId="77777777" w:rsidR="00067E6D" w:rsidRPr="00067E6D" w:rsidRDefault="00067E6D" w:rsidP="00067E6D">
      <w:r w:rsidRPr="00067E6D">
        <w:pict w14:anchorId="4C016773">
          <v:rect id="_x0000_i1099" style="width:0;height:1.5pt" o:hralign="center" o:hrstd="t" o:hr="t" fillcolor="#a0a0a0" stroked="f"/>
        </w:pict>
      </w:r>
    </w:p>
    <w:p w14:paraId="6142BF90" w14:textId="77777777" w:rsidR="00067E6D" w:rsidRDefault="00067E6D" w:rsidP="00067E6D">
      <w:pPr>
        <w:rPr>
          <w:b/>
          <w:bCs/>
        </w:rPr>
      </w:pPr>
      <w:r w:rsidRPr="00067E6D">
        <w:rPr>
          <w:b/>
          <w:bCs/>
        </w:rPr>
        <w:t>Action Items</w:t>
      </w:r>
    </w:p>
    <w:tbl>
      <w:tblPr>
        <w:tblStyle w:val="TableGrid"/>
        <w:tblpPr w:leftFromText="180" w:rightFromText="180" w:vertAnchor="text" w:horzAnchor="margin" w:tblpY="131"/>
        <w:tblW w:w="9533" w:type="dxa"/>
        <w:tblLook w:val="04A0" w:firstRow="1" w:lastRow="0" w:firstColumn="1" w:lastColumn="0" w:noHBand="0" w:noVBand="1"/>
      </w:tblPr>
      <w:tblGrid>
        <w:gridCol w:w="2245"/>
        <w:gridCol w:w="4110"/>
        <w:gridCol w:w="3178"/>
      </w:tblGrid>
      <w:tr w:rsidR="00067E6D" w14:paraId="2614FFF1" w14:textId="77777777" w:rsidTr="001A7562">
        <w:trPr>
          <w:trHeight w:val="655"/>
        </w:trPr>
        <w:tc>
          <w:tcPr>
            <w:tcW w:w="2245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3485E2F" w14:textId="264D7A0D" w:rsidR="00067E6D" w:rsidRDefault="00067E6D" w:rsidP="00067E6D">
            <w:pPr>
              <w:rPr>
                <w:b/>
                <w:bCs/>
              </w:rPr>
            </w:pPr>
            <w:r w:rsidRPr="00067E6D">
              <w:rPr>
                <w:b/>
                <w:bCs/>
              </w:rPr>
              <w:t>Person Responsible</w:t>
            </w:r>
          </w:p>
        </w:tc>
        <w:tc>
          <w:tcPr>
            <w:tcW w:w="4110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A5222AA" w14:textId="03C260F1" w:rsidR="00067E6D" w:rsidRDefault="00067E6D" w:rsidP="00067E6D">
            <w:pPr>
              <w:rPr>
                <w:b/>
                <w:bCs/>
              </w:rPr>
            </w:pPr>
            <w:r w:rsidRPr="00067E6D">
              <w:rPr>
                <w:b/>
                <w:bCs/>
              </w:rPr>
              <w:t>Task Description</w:t>
            </w:r>
          </w:p>
        </w:tc>
        <w:tc>
          <w:tcPr>
            <w:tcW w:w="3178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C08BBAE" w14:textId="327CEAF8" w:rsidR="00067E6D" w:rsidRDefault="00067E6D" w:rsidP="00067E6D">
            <w:pPr>
              <w:rPr>
                <w:b/>
                <w:bCs/>
              </w:rPr>
            </w:pPr>
            <w:r w:rsidRPr="00067E6D">
              <w:rPr>
                <w:b/>
                <w:bCs/>
              </w:rPr>
              <w:t>Due Date</w:t>
            </w:r>
          </w:p>
        </w:tc>
      </w:tr>
      <w:tr w:rsidR="00067E6D" w14:paraId="4990CA77" w14:textId="77777777" w:rsidTr="001A7562">
        <w:trPr>
          <w:trHeight w:val="655"/>
        </w:trPr>
        <w:tc>
          <w:tcPr>
            <w:tcW w:w="2245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EAB929A" w14:textId="27475613" w:rsidR="00067E6D" w:rsidRDefault="00067E6D" w:rsidP="00067E6D">
            <w:pPr>
              <w:rPr>
                <w:b/>
                <w:bCs/>
              </w:rPr>
            </w:pPr>
            <w:proofErr w:type="spellStart"/>
            <w:r w:rsidRPr="00067E6D">
              <w:t>Mullai</w:t>
            </w:r>
            <w:proofErr w:type="spellEnd"/>
            <w:r w:rsidRPr="00067E6D">
              <w:t xml:space="preserve"> &amp; Elango </w:t>
            </w:r>
          </w:p>
        </w:tc>
        <w:tc>
          <w:tcPr>
            <w:tcW w:w="4110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723CD73" w14:textId="16C6DCBE" w:rsidR="00067E6D" w:rsidRDefault="00067E6D" w:rsidP="00067E6D">
            <w:pPr>
              <w:rPr>
                <w:b/>
                <w:bCs/>
              </w:rPr>
            </w:pPr>
            <w:r w:rsidRPr="00067E6D">
              <w:t>Continue AWS learning and clarify remaining doubts</w:t>
            </w:r>
          </w:p>
        </w:tc>
        <w:tc>
          <w:tcPr>
            <w:tcW w:w="3178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38D94C2" w14:textId="22D711AF" w:rsidR="00067E6D" w:rsidRDefault="00067E6D" w:rsidP="00067E6D">
            <w:pPr>
              <w:rPr>
                <w:b/>
                <w:bCs/>
              </w:rPr>
            </w:pPr>
            <w:r w:rsidRPr="00067E6D">
              <w:t>Ongoing</w:t>
            </w:r>
          </w:p>
        </w:tc>
      </w:tr>
      <w:tr w:rsidR="00067E6D" w14:paraId="3A4A739B" w14:textId="77777777" w:rsidTr="001A7562">
        <w:trPr>
          <w:trHeight w:val="655"/>
        </w:trPr>
        <w:tc>
          <w:tcPr>
            <w:tcW w:w="2245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2B417F6" w14:textId="381925A7" w:rsidR="00067E6D" w:rsidRDefault="00067E6D" w:rsidP="00067E6D">
            <w:pPr>
              <w:rPr>
                <w:b/>
                <w:bCs/>
              </w:rPr>
            </w:pPr>
            <w:r w:rsidRPr="00067E6D">
              <w:t>Elango</w:t>
            </w:r>
          </w:p>
        </w:tc>
        <w:tc>
          <w:tcPr>
            <w:tcW w:w="4110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2082550" w14:textId="42504935" w:rsidR="00067E6D" w:rsidRDefault="00067E6D" w:rsidP="00067E6D">
            <w:pPr>
              <w:rPr>
                <w:b/>
                <w:bCs/>
              </w:rPr>
            </w:pPr>
            <w:r w:rsidRPr="00067E6D">
              <w:t>Guide on MySQL shell insertion and deployment steps</w:t>
            </w:r>
          </w:p>
        </w:tc>
        <w:tc>
          <w:tcPr>
            <w:tcW w:w="3178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D8C4BF2" w14:textId="1C77A83C" w:rsidR="00067E6D" w:rsidRDefault="00067E6D" w:rsidP="00067E6D">
            <w:pPr>
              <w:rPr>
                <w:b/>
                <w:bCs/>
              </w:rPr>
            </w:pPr>
            <w:r w:rsidRPr="00067E6D">
              <w:t>Ongoing</w:t>
            </w:r>
          </w:p>
        </w:tc>
      </w:tr>
      <w:tr w:rsidR="00067E6D" w14:paraId="38305B1D" w14:textId="77777777" w:rsidTr="001A7562">
        <w:trPr>
          <w:trHeight w:val="655"/>
        </w:trPr>
        <w:tc>
          <w:tcPr>
            <w:tcW w:w="2245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83D5D73" w14:textId="166DB770" w:rsidR="00067E6D" w:rsidRPr="00067E6D" w:rsidRDefault="00067E6D" w:rsidP="00067E6D">
            <w:proofErr w:type="spellStart"/>
            <w:r w:rsidRPr="00067E6D">
              <w:t>Mullai</w:t>
            </w:r>
            <w:proofErr w:type="spellEnd"/>
            <w:r w:rsidRPr="00067E6D">
              <w:t xml:space="preserve"> &amp; Elango</w:t>
            </w:r>
          </w:p>
        </w:tc>
        <w:tc>
          <w:tcPr>
            <w:tcW w:w="4110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536F46C" w14:textId="4A49DABA" w:rsidR="00067E6D" w:rsidRPr="00067E6D" w:rsidRDefault="00067E6D" w:rsidP="00067E6D">
            <w:r w:rsidRPr="00067E6D">
              <w:t>Apply discussed AWS concepts in project setup</w:t>
            </w:r>
          </w:p>
        </w:tc>
        <w:tc>
          <w:tcPr>
            <w:tcW w:w="3178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84B9F6F" w14:textId="743F3F0C" w:rsidR="00067E6D" w:rsidRPr="00067E6D" w:rsidRDefault="00067E6D" w:rsidP="00067E6D">
            <w:r w:rsidRPr="00067E6D">
              <w:t>Upcoming</w:t>
            </w:r>
          </w:p>
        </w:tc>
      </w:tr>
    </w:tbl>
    <w:p w14:paraId="55BCDFDF" w14:textId="77777777" w:rsidR="00067E6D" w:rsidRDefault="00067E6D" w:rsidP="00067E6D">
      <w:pPr>
        <w:rPr>
          <w:b/>
          <w:bCs/>
        </w:rPr>
      </w:pPr>
    </w:p>
    <w:p w14:paraId="7259615E" w14:textId="77777777" w:rsidR="00067E6D" w:rsidRPr="00067E6D" w:rsidRDefault="00067E6D" w:rsidP="00067E6D">
      <w:r w:rsidRPr="00067E6D">
        <w:pict w14:anchorId="6CEA91D9">
          <v:rect id="_x0000_i1100" style="width:0;height:1.5pt" o:hralign="center" o:hrstd="t" o:hr="t" fillcolor="#a0a0a0" stroked="f"/>
        </w:pict>
      </w:r>
    </w:p>
    <w:p w14:paraId="69F95958" w14:textId="77777777" w:rsidR="00067E6D" w:rsidRPr="00067E6D" w:rsidRDefault="00067E6D" w:rsidP="00067E6D">
      <w:r w:rsidRPr="00067E6D">
        <w:t>Please proceed with the discussed learning and implementation tasks.</w:t>
      </w:r>
    </w:p>
    <w:p w14:paraId="1DE56B19" w14:textId="77777777" w:rsidR="00067E6D" w:rsidRPr="00067E6D" w:rsidRDefault="00067E6D" w:rsidP="00067E6D">
      <w:r w:rsidRPr="00067E6D">
        <w:t>Regards,</w:t>
      </w:r>
      <w:r w:rsidRPr="00067E6D">
        <w:br/>
      </w:r>
      <w:proofErr w:type="spellStart"/>
      <w:r w:rsidRPr="00067E6D">
        <w:rPr>
          <w:b/>
          <w:bCs/>
        </w:rPr>
        <w:t>Mullaivendan</w:t>
      </w:r>
      <w:proofErr w:type="spellEnd"/>
      <w:r w:rsidRPr="00067E6D">
        <w:rPr>
          <w:b/>
          <w:bCs/>
        </w:rPr>
        <w:t xml:space="preserve"> K</w:t>
      </w:r>
    </w:p>
    <w:p w14:paraId="11781EB4" w14:textId="77777777" w:rsidR="00B0109D" w:rsidRDefault="00B0109D"/>
    <w:sectPr w:rsidR="00B01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4B97"/>
    <w:multiLevelType w:val="multilevel"/>
    <w:tmpl w:val="3CAE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0375F"/>
    <w:multiLevelType w:val="multilevel"/>
    <w:tmpl w:val="01DA5A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D26CF"/>
    <w:multiLevelType w:val="multilevel"/>
    <w:tmpl w:val="029691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6419C"/>
    <w:multiLevelType w:val="multilevel"/>
    <w:tmpl w:val="A4EC9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22C37"/>
    <w:multiLevelType w:val="multilevel"/>
    <w:tmpl w:val="E76EEB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B1204"/>
    <w:multiLevelType w:val="multilevel"/>
    <w:tmpl w:val="9F82C7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10797"/>
    <w:multiLevelType w:val="multilevel"/>
    <w:tmpl w:val="C546C1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A4B54"/>
    <w:multiLevelType w:val="multilevel"/>
    <w:tmpl w:val="33F842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244AC"/>
    <w:multiLevelType w:val="multilevel"/>
    <w:tmpl w:val="9782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151935">
    <w:abstractNumId w:val="8"/>
  </w:num>
  <w:num w:numId="2" w16cid:durableId="1402362209">
    <w:abstractNumId w:val="0"/>
  </w:num>
  <w:num w:numId="3" w16cid:durableId="1396660164">
    <w:abstractNumId w:val="3"/>
  </w:num>
  <w:num w:numId="4" w16cid:durableId="712072542">
    <w:abstractNumId w:val="4"/>
  </w:num>
  <w:num w:numId="5" w16cid:durableId="1534148843">
    <w:abstractNumId w:val="2"/>
  </w:num>
  <w:num w:numId="6" w16cid:durableId="2036999675">
    <w:abstractNumId w:val="1"/>
  </w:num>
  <w:num w:numId="7" w16cid:durableId="252200870">
    <w:abstractNumId w:val="5"/>
  </w:num>
  <w:num w:numId="8" w16cid:durableId="1371766721">
    <w:abstractNumId w:val="7"/>
  </w:num>
  <w:num w:numId="9" w16cid:durableId="169876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9C"/>
    <w:rsid w:val="00067E6D"/>
    <w:rsid w:val="001A7562"/>
    <w:rsid w:val="00A06D3A"/>
    <w:rsid w:val="00A70FC9"/>
    <w:rsid w:val="00AB5E29"/>
    <w:rsid w:val="00AE139C"/>
    <w:rsid w:val="00B0109D"/>
    <w:rsid w:val="00B0190D"/>
    <w:rsid w:val="00C3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5BA87"/>
  <w15:chartTrackingRefBased/>
  <w15:docId w15:val="{F2073110-489F-4F56-9339-9E446D9F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7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MULLAIVENDAN K</dc:creator>
  <cp:keywords/>
  <dc:description/>
  <cp:lastModifiedBy>MULLAIVENDAN K</cp:lastModifiedBy>
  <cp:revision>1</cp:revision>
  <dcterms:created xsi:type="dcterms:W3CDTF">2025-12-29T15:25:00Z</dcterms:created>
  <dcterms:modified xsi:type="dcterms:W3CDTF">2025-12-29T15:50:00Z</dcterms:modified>
</cp:coreProperties>
</file>