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B9335" w14:textId="77777777" w:rsidR="00694B36" w:rsidRDefault="00000000">
      <w:pPr>
        <w:spacing w:after="142"/>
        <w:ind w:left="323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3EF9EFC" wp14:editId="4AB31631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53673E53" wp14:editId="3ACEDEE7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36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94B36" w14:paraId="369DA682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DB4BA4" w14:textId="77777777" w:rsidR="00694B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F1C84A" w14:textId="05177E3D" w:rsidR="00694B36" w:rsidRDefault="00C276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7 septmber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>2024</w:t>
            </w:r>
          </w:p>
        </w:tc>
      </w:tr>
      <w:tr w:rsidR="00694B36" w14:paraId="71E66485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09AB15" w14:textId="77777777" w:rsidR="00694B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F52702" w14:textId="0F3A6889" w:rsidR="00694B36" w:rsidRDefault="00C276EB">
            <w:pPr>
              <w:spacing w:after="0"/>
            </w:pPr>
            <w:r w:rsidRPr="00C276EB">
              <w:t>LTVIP2024TMID24802</w:t>
            </w:r>
          </w:p>
        </w:tc>
      </w:tr>
      <w:tr w:rsidR="00694B36" w14:paraId="48573E9A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B38A1" w14:textId="77777777" w:rsidR="00694B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84B22" w14:textId="2E2C1D93" w:rsidR="00694B36" w:rsidRDefault="00C276EB">
            <w:pPr>
              <w:spacing w:after="0"/>
            </w:pPr>
            <w:r>
              <w:t>ANALYSIS OF AMAZON CELL PHONE REVIEWS</w:t>
            </w:r>
          </w:p>
        </w:tc>
      </w:tr>
      <w:tr w:rsidR="00694B36" w14:paraId="609B61A2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097F79" w14:textId="77777777" w:rsidR="00694B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6C2384" w14:textId="77777777" w:rsidR="00694B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5 Marks</w:t>
            </w:r>
          </w:p>
        </w:tc>
      </w:tr>
    </w:tbl>
    <w:p w14:paraId="43FD6628" w14:textId="77777777" w:rsidR="00694B36" w:rsidRDefault="00000000">
      <w:pPr>
        <w:spacing w:after="213"/>
      </w:pPr>
      <w:r>
        <w:rPr>
          <w:rFonts w:ascii="Times New Roman" w:eastAsia="Times New Roman" w:hAnsi="Times New Roman" w:cs="Times New Roman"/>
          <w:b/>
          <w:sz w:val="24"/>
        </w:rPr>
        <w:t>Feature Selection Report Template</w:t>
      </w:r>
    </w:p>
    <w:p w14:paraId="6B44F25B" w14:textId="77777777" w:rsidR="00694B36" w:rsidRDefault="00000000">
      <w:pPr>
        <w:spacing w:after="383"/>
      </w:pPr>
      <w:r>
        <w:rPr>
          <w:rFonts w:ascii="Times New Roman" w:eastAsia="Times New Roman" w:hAnsi="Times New Roman" w:cs="Times New Roman"/>
          <w:sz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tbl>
      <w:tblPr>
        <w:tblStyle w:val="TableGrid"/>
        <w:tblW w:w="9360" w:type="dxa"/>
        <w:tblInd w:w="10" w:type="dxa"/>
        <w:tblCellMar>
          <w:top w:w="195" w:type="dxa"/>
          <w:left w:w="95" w:type="dxa"/>
          <w:bottom w:w="306" w:type="dxa"/>
          <w:right w:w="115" w:type="dxa"/>
        </w:tblCellMar>
        <w:tblLook w:val="04A0" w:firstRow="1" w:lastRow="0" w:firstColumn="1" w:lastColumn="0" w:noHBand="0" w:noVBand="1"/>
      </w:tblPr>
      <w:tblGrid>
        <w:gridCol w:w="1320"/>
        <w:gridCol w:w="1880"/>
        <w:gridCol w:w="2040"/>
        <w:gridCol w:w="4120"/>
      </w:tblGrid>
      <w:tr w:rsidR="00694B36" w14:paraId="3F677064" w14:textId="77777777">
        <w:trPr>
          <w:trHeight w:val="106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12877E" w14:textId="77777777" w:rsidR="00694B36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Feature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E4BF1F" w14:textId="77777777" w:rsidR="00694B36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Description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84D3A4" w14:textId="77777777" w:rsidR="00694B36" w:rsidRDefault="00000000">
            <w:pPr>
              <w:spacing w:after="0"/>
              <w:ind w:left="42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Selected (Yes/No)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B80A14" w14:textId="77777777" w:rsidR="00694B36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Reasoning</w:t>
            </w:r>
          </w:p>
        </w:tc>
      </w:tr>
      <w:tr w:rsidR="00694B36" w14:paraId="0158352A" w14:textId="77777777">
        <w:trPr>
          <w:trHeight w:val="106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F7EF8" w14:textId="77777777" w:rsidR="00694B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Feature 1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6FDB5" w14:textId="1743383C" w:rsidR="00694B36" w:rsidRDefault="00C276EB">
            <w:pPr>
              <w:spacing w:after="0"/>
            </w:pPr>
            <w:proofErr w:type="spellStart"/>
            <w:r w:rsidRPr="00C276EB">
              <w:t>Analyzing</w:t>
            </w:r>
            <w:proofErr w:type="spellEnd"/>
            <w:r>
              <w:t xml:space="preserve"> </w:t>
            </w:r>
            <w:r w:rsidRPr="00C276EB">
              <w:t>sentiment trends over time helps track shifting customer perceptions.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FEE48" w14:textId="7CBBD23A" w:rsidR="00694B3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51EB7" w14:textId="4C83AF69" w:rsidR="00694B36" w:rsidRDefault="00C276EB" w:rsidP="00C276EB">
            <w:pPr>
              <w:spacing w:after="0"/>
            </w:pPr>
            <w:r>
              <w:t xml:space="preserve">Customer </w:t>
            </w:r>
            <w:proofErr w:type="spellStart"/>
            <w:r>
              <w:t>satification</w:t>
            </w:r>
            <w:proofErr w:type="spellEnd"/>
          </w:p>
        </w:tc>
      </w:tr>
      <w:tr w:rsidR="00694B36" w14:paraId="4CA1FA08" w14:textId="77777777">
        <w:trPr>
          <w:trHeight w:val="108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C4834" w14:textId="77777777" w:rsidR="00694B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Feature 2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AB25A" w14:textId="1D787F45" w:rsidR="00694B36" w:rsidRDefault="00C276EB">
            <w:pPr>
              <w:spacing w:after="0"/>
            </w:pPr>
            <w:r w:rsidRPr="00C276EB">
              <w:t>Automated sentiment analysis can provide real-time insights into consumer opinions.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92CA2" w14:textId="5651F7C0" w:rsidR="00694B3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1FD5F" w14:textId="0C7B7212" w:rsidR="00694B36" w:rsidRDefault="00C276EB" w:rsidP="00C276EB">
            <w:pPr>
              <w:spacing w:after="0"/>
            </w:pPr>
            <w:r>
              <w:t>Customer decision</w:t>
            </w:r>
          </w:p>
        </w:tc>
      </w:tr>
      <w:tr w:rsidR="00694B36" w14:paraId="7837B8BF" w14:textId="77777777">
        <w:trPr>
          <w:trHeight w:val="106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1DA8C" w14:textId="77777777" w:rsidR="00694B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...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A1E4D" w14:textId="77777777" w:rsidR="00694B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...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94A1D" w14:textId="77777777" w:rsidR="00694B3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...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D01B8" w14:textId="77777777" w:rsidR="00694B3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...</w:t>
            </w:r>
          </w:p>
        </w:tc>
      </w:tr>
    </w:tbl>
    <w:p w14:paraId="0CB76D7A" w14:textId="77777777" w:rsidR="000671BE" w:rsidRDefault="000671BE"/>
    <w:sectPr w:rsidR="000671BE">
      <w:pgSz w:w="12240" w:h="15840"/>
      <w:pgMar w:top="1440" w:right="176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B36"/>
    <w:rsid w:val="000671BE"/>
    <w:rsid w:val="00167D56"/>
    <w:rsid w:val="00694B36"/>
    <w:rsid w:val="00C2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213E9"/>
  <w15:docId w15:val="{1DDD6CD2-00A7-40F1-8290-85182617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Selection Report template</dc:title>
  <dc:subject/>
  <dc:creator>Koti Javisetty</dc:creator>
  <cp:keywords/>
  <cp:lastModifiedBy>Koti Javisetty</cp:lastModifiedBy>
  <cp:revision>2</cp:revision>
  <dcterms:created xsi:type="dcterms:W3CDTF">2024-10-23T12:45:00Z</dcterms:created>
  <dcterms:modified xsi:type="dcterms:W3CDTF">2024-10-23T12:45:00Z</dcterms:modified>
</cp:coreProperties>
</file>