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27F40" w14:textId="6FD904FF" w:rsidR="00BE6A7B" w:rsidRDefault="00BE6A7B">
      <w:pPr>
        <w:rPr>
          <w:sz w:val="20"/>
          <w:szCs w:val="20"/>
        </w:rPr>
      </w:pPr>
      <w:r>
        <w:rPr>
          <w:rFonts w:hint="eastAsia"/>
          <w:sz w:val="20"/>
          <w:szCs w:val="20"/>
        </w:rPr>
        <w:t>カフェの開店準備　に対する考察</w:t>
      </w:r>
    </w:p>
    <w:p w14:paraId="1C7CE7EC" w14:textId="77777777" w:rsidR="00BE6A7B" w:rsidRDefault="00BE6A7B">
      <w:pPr>
        <w:rPr>
          <w:sz w:val="20"/>
          <w:szCs w:val="20"/>
        </w:rPr>
      </w:pPr>
    </w:p>
    <w:p w14:paraId="0BCFF3BE" w14:textId="5991C151" w:rsidR="00BE6A7B" w:rsidRDefault="00F06D3A">
      <w:pPr>
        <w:rPr>
          <w:sz w:val="20"/>
          <w:szCs w:val="20"/>
        </w:rPr>
      </w:pPr>
      <w:r>
        <w:rPr>
          <w:rFonts w:hint="eastAsia"/>
          <w:sz w:val="20"/>
          <w:szCs w:val="20"/>
        </w:rPr>
        <w:t>・機械が人間を超えていく時代に生きる私たち</w:t>
      </w:r>
    </w:p>
    <w:p w14:paraId="4580BA8A" w14:textId="3B8163DE" w:rsidR="00F06D3A" w:rsidRDefault="00F06D3A">
      <w:pPr>
        <w:rPr>
          <w:rFonts w:hint="eastAsia"/>
          <w:sz w:val="20"/>
          <w:szCs w:val="20"/>
        </w:rPr>
      </w:pPr>
      <w:r>
        <w:rPr>
          <w:rFonts w:hint="eastAsia"/>
          <w:sz w:val="20"/>
          <w:szCs w:val="20"/>
        </w:rPr>
        <w:t>・便利になったといえるのか？　→　生活を楽にすることが真に楽しい人生とは言えない。</w:t>
      </w:r>
    </w:p>
    <w:p w14:paraId="19CE3009" w14:textId="62D3C224" w:rsidR="00F06D3A" w:rsidRDefault="00F06D3A">
      <w:pPr>
        <w:rPr>
          <w:sz w:val="20"/>
          <w:szCs w:val="20"/>
        </w:rPr>
      </w:pPr>
      <w:r>
        <w:rPr>
          <w:rFonts w:hint="eastAsia"/>
          <w:sz w:val="20"/>
          <w:szCs w:val="20"/>
        </w:rPr>
        <w:t>・機械にあって人間にはないものは何かを深く考えていくべき時代。</w:t>
      </w:r>
    </w:p>
    <w:p w14:paraId="2BC0632D" w14:textId="28F47227" w:rsidR="00F06D3A" w:rsidRDefault="00F06D3A">
      <w:pPr>
        <w:rPr>
          <w:sz w:val="20"/>
          <w:szCs w:val="20"/>
        </w:rPr>
      </w:pPr>
      <w:r>
        <w:rPr>
          <w:rFonts w:hint="eastAsia"/>
          <w:sz w:val="20"/>
          <w:szCs w:val="20"/>
        </w:rPr>
        <w:t>・今に目的と行動があるこれができるのが人間の特性。</w:t>
      </w:r>
    </w:p>
    <w:p w14:paraId="0D836425" w14:textId="2D700A8C" w:rsidR="00F06D3A" w:rsidRDefault="00F06D3A">
      <w:pPr>
        <w:rPr>
          <w:sz w:val="20"/>
          <w:szCs w:val="20"/>
        </w:rPr>
      </w:pPr>
      <w:r>
        <w:rPr>
          <w:rFonts w:hint="eastAsia"/>
          <w:sz w:val="20"/>
          <w:szCs w:val="20"/>
        </w:rPr>
        <w:t>・これを機械に任せすぎてはいけない。それは自分を機械にすることにつながるから。</w:t>
      </w:r>
    </w:p>
    <w:p w14:paraId="6EC5D0CC" w14:textId="765F5105" w:rsidR="00F06D3A" w:rsidRDefault="00F06D3A">
      <w:pPr>
        <w:rPr>
          <w:sz w:val="20"/>
          <w:szCs w:val="20"/>
        </w:rPr>
      </w:pPr>
      <w:r>
        <w:rPr>
          <w:rFonts w:hint="eastAsia"/>
          <w:sz w:val="20"/>
          <w:szCs w:val="20"/>
        </w:rPr>
        <w:t>・不便さを取り除いていった社会にあるものは何か？そこに楽しい世界が広がっているのか？</w:t>
      </w:r>
    </w:p>
    <w:p w14:paraId="34E5B088" w14:textId="77777777" w:rsidR="00F06D3A" w:rsidRDefault="00F06D3A">
      <w:pPr>
        <w:rPr>
          <w:sz w:val="20"/>
          <w:szCs w:val="20"/>
        </w:rPr>
      </w:pPr>
    </w:p>
    <w:p w14:paraId="4F320D11" w14:textId="5225098C" w:rsidR="00F06D3A" w:rsidRDefault="00F06D3A">
      <w:pPr>
        <w:rPr>
          <w:sz w:val="20"/>
          <w:szCs w:val="20"/>
        </w:rPr>
      </w:pPr>
      <w:r>
        <w:rPr>
          <w:rFonts w:hint="eastAsia"/>
          <w:sz w:val="20"/>
          <w:szCs w:val="20"/>
        </w:rPr>
        <w:t>=&gt;自分を機械にしないためにも“心”をもち、なんにでも挑戦していこう</w:t>
      </w:r>
    </w:p>
    <w:p w14:paraId="095ADCF0" w14:textId="77777777" w:rsidR="00F06D3A" w:rsidRDefault="00F06D3A">
      <w:pPr>
        <w:rPr>
          <w:sz w:val="20"/>
          <w:szCs w:val="20"/>
        </w:rPr>
      </w:pPr>
    </w:p>
    <w:p w14:paraId="0CF6FDBD" w14:textId="04754C07" w:rsidR="00F06D3A" w:rsidRDefault="00F06D3A">
      <w:pPr>
        <w:rPr>
          <w:rFonts w:hint="eastAsia"/>
          <w:sz w:val="20"/>
          <w:szCs w:val="20"/>
        </w:rPr>
      </w:pPr>
      <w:r>
        <w:rPr>
          <w:rFonts w:hint="eastAsia"/>
          <w:sz w:val="20"/>
          <w:szCs w:val="20"/>
        </w:rPr>
        <w:t>＜論理展開＞</w:t>
      </w:r>
    </w:p>
    <w:p w14:paraId="43F59EE6" w14:textId="0FCFF9A0" w:rsidR="00F06D3A" w:rsidRDefault="00F06D3A">
      <w:pPr>
        <w:rPr>
          <w:sz w:val="20"/>
          <w:szCs w:val="20"/>
        </w:rPr>
      </w:pPr>
      <w:r>
        <w:rPr>
          <w:rFonts w:hint="eastAsia"/>
          <w:sz w:val="20"/>
          <w:szCs w:val="20"/>
        </w:rPr>
        <w:t>・人間にあって機械にはないものは何か</w:t>
      </w:r>
    </w:p>
    <w:p w14:paraId="1E9FB479" w14:textId="40E75343" w:rsidR="00F06D3A" w:rsidRDefault="00F06D3A">
      <w:pPr>
        <w:rPr>
          <w:sz w:val="20"/>
          <w:szCs w:val="20"/>
        </w:rPr>
      </w:pPr>
      <w:r>
        <w:rPr>
          <w:rFonts w:hint="eastAsia"/>
          <w:sz w:val="20"/>
          <w:szCs w:val="20"/>
        </w:rPr>
        <w:t>・機械が人間を超えていく時代に生きる私たち</w:t>
      </w:r>
      <w:r w:rsidR="00EF56E9">
        <w:rPr>
          <w:rFonts w:hint="eastAsia"/>
          <w:sz w:val="20"/>
          <w:szCs w:val="20"/>
        </w:rPr>
        <w:t>にとっていつもこのことが問題になる</w:t>
      </w:r>
    </w:p>
    <w:p w14:paraId="02E1985C" w14:textId="6EE5B896" w:rsidR="00EF56E9" w:rsidRDefault="00EF56E9">
      <w:pPr>
        <w:rPr>
          <w:sz w:val="20"/>
          <w:szCs w:val="20"/>
        </w:rPr>
      </w:pPr>
      <w:r>
        <w:rPr>
          <w:rFonts w:hint="eastAsia"/>
          <w:sz w:val="20"/>
          <w:szCs w:val="20"/>
        </w:rPr>
        <w:t>・この時その問いはいつも“感情”と絡めて論じられる</w:t>
      </w:r>
    </w:p>
    <w:p w14:paraId="2C34613E" w14:textId="39E48187" w:rsidR="00EF56E9" w:rsidRDefault="00EF56E9">
      <w:pPr>
        <w:rPr>
          <w:sz w:val="20"/>
          <w:szCs w:val="20"/>
        </w:rPr>
      </w:pPr>
      <w:r>
        <w:rPr>
          <w:rFonts w:hint="eastAsia"/>
          <w:sz w:val="20"/>
          <w:szCs w:val="20"/>
        </w:rPr>
        <w:t>・人間には喜怒哀楽があり機械は決められた命令をこなすのみである。この人間の感受性は機械にはないものであるからそれを大切にしよう。こんな論をよく耳にする</w:t>
      </w:r>
    </w:p>
    <w:p w14:paraId="4489C409" w14:textId="3F66B381" w:rsidR="00EF56E9" w:rsidRDefault="00EF56E9">
      <w:pPr>
        <w:rPr>
          <w:sz w:val="20"/>
          <w:szCs w:val="20"/>
        </w:rPr>
      </w:pPr>
      <w:r>
        <w:rPr>
          <w:rFonts w:hint="eastAsia"/>
          <w:sz w:val="20"/>
          <w:szCs w:val="20"/>
        </w:rPr>
        <w:t>・近代の効率化合理化が最も重要視される世界や受験勉強を見ていくと限られた時間に与えられたタスクをいかにこなすかが重要視される。生産の最適化によって世界が明るくなるこの信念のもとで。そこで機械という媒体が用いられてきた。人間が生きていくためには</w:t>
      </w:r>
      <w:r w:rsidR="00A651C9">
        <w:rPr>
          <w:rFonts w:hint="eastAsia"/>
          <w:sz w:val="20"/>
          <w:szCs w:val="20"/>
        </w:rPr>
        <w:t>衣食住が整えばよい。これらがすべて機械によって最適化された世界を見てみよう。</w:t>
      </w:r>
      <w:r>
        <w:rPr>
          <w:rFonts w:hint="eastAsia"/>
          <w:sz w:val="20"/>
          <w:szCs w:val="20"/>
        </w:rPr>
        <w:t>人間の生活が快適とは自由に生活できることである。好きなことできる。人間が行うのが大変なことを機械に任せるのであるならば人間は何がしたいのか何をもって幸せを感じるのか</w:t>
      </w:r>
      <w:r w:rsidR="00A651C9">
        <w:rPr>
          <w:rFonts w:hint="eastAsia"/>
          <w:sz w:val="20"/>
          <w:szCs w:val="20"/>
        </w:rPr>
        <w:t>。その世界で人間は何をもって幸せを感じるのだろうか。生活必需品とおいしい食べ物とが楽に手に入るそんな世界を目指してきた。</w:t>
      </w:r>
    </w:p>
    <w:p w14:paraId="6516D94F" w14:textId="1C55EBA9" w:rsidR="00A651C9" w:rsidRDefault="00A651C9">
      <w:pPr>
        <w:rPr>
          <w:sz w:val="20"/>
          <w:szCs w:val="20"/>
        </w:rPr>
      </w:pPr>
      <w:r>
        <w:rPr>
          <w:rFonts w:hint="eastAsia"/>
          <w:sz w:val="20"/>
          <w:szCs w:val="20"/>
        </w:rPr>
        <w:t>人間の感じる幸せとは何なのだろうか</w:t>
      </w:r>
    </w:p>
    <w:p w14:paraId="2357C556" w14:textId="4F7AC9D1" w:rsidR="00A651C9" w:rsidRDefault="00A651C9">
      <w:pPr>
        <w:rPr>
          <w:sz w:val="20"/>
          <w:szCs w:val="20"/>
        </w:rPr>
      </w:pPr>
      <w:r>
        <w:rPr>
          <w:rFonts w:hint="eastAsia"/>
          <w:sz w:val="20"/>
          <w:szCs w:val="20"/>
        </w:rPr>
        <w:t>ここで問題となるのは人間にあって機械にはないものは何かということである</w:t>
      </w:r>
    </w:p>
    <w:p w14:paraId="0C2E2ED8" w14:textId="1390FEAB" w:rsidR="00A651C9" w:rsidRDefault="00A651C9">
      <w:pPr>
        <w:rPr>
          <w:sz w:val="20"/>
          <w:szCs w:val="20"/>
        </w:rPr>
      </w:pPr>
      <w:r>
        <w:rPr>
          <w:rFonts w:hint="eastAsia"/>
          <w:sz w:val="20"/>
          <w:szCs w:val="20"/>
        </w:rPr>
        <w:t>人間の持つ特性として“カフェの開店準備”では以下のように述べている。私たちは現在という一点においていつも自分を投げ出すことしかできなくて未来の時間のために現在を使うということに耐えられないのではないかそれは現在を空っぽにすることだから。</w:t>
      </w:r>
    </w:p>
    <w:p w14:paraId="14D03C76" w14:textId="20E319BE" w:rsidR="00A651C9" w:rsidRDefault="00A651C9">
      <w:pPr>
        <w:rPr>
          <w:sz w:val="20"/>
          <w:szCs w:val="20"/>
        </w:rPr>
      </w:pPr>
      <w:r>
        <w:rPr>
          <w:rFonts w:hint="eastAsia"/>
          <w:sz w:val="20"/>
          <w:szCs w:val="20"/>
        </w:rPr>
        <w:t>ここで機械がどういう仕組みで物事をこなすのかを見ていくと機械はプログラムを入れ込む必要がある。これはあらかじめ人間が設定した目標を達成するための行動の手順を機械にインプットすることである。これは機械にとってはこのプログラムを終わらせるというのが目標の元</w:t>
      </w:r>
      <w:r w:rsidR="00A73DCD">
        <w:rPr>
          <w:rFonts w:hint="eastAsia"/>
          <w:sz w:val="20"/>
          <w:szCs w:val="20"/>
        </w:rPr>
        <w:t>行動を行っているということである。これは小池のいう一つの事柄を特別に考えもせずうまく手際よく行った生命力のない人間の行為と似ていると感じた。機械は行動一つ一つに対して意味を見出しているわけではなくプログラムを終わらせるこの未来の目標のための手段として</w:t>
      </w:r>
      <w:r w:rsidR="00A73DCD">
        <w:rPr>
          <w:rFonts w:hint="eastAsia"/>
          <w:sz w:val="20"/>
          <w:szCs w:val="20"/>
        </w:rPr>
        <w:lastRenderedPageBreak/>
        <w:t>淡々と行動をしているのだ。そしてこれは生命力の失った人間の行動と同じことである。</w:t>
      </w:r>
    </w:p>
    <w:p w14:paraId="3CDB8992" w14:textId="5BA3F8AC" w:rsidR="00A73DCD" w:rsidRDefault="00A73DCD">
      <w:pPr>
        <w:rPr>
          <w:sz w:val="20"/>
          <w:szCs w:val="20"/>
        </w:rPr>
      </w:pPr>
      <w:r>
        <w:rPr>
          <w:rFonts w:hint="eastAsia"/>
          <w:sz w:val="20"/>
          <w:szCs w:val="20"/>
        </w:rPr>
        <w:t>こころがあるとは私は二種類あると考える</w:t>
      </w:r>
    </w:p>
    <w:p w14:paraId="3CEDE2E1" w14:textId="7EBB99A1" w:rsidR="00A73DCD" w:rsidRDefault="00A73DCD">
      <w:pPr>
        <w:rPr>
          <w:sz w:val="20"/>
          <w:szCs w:val="20"/>
        </w:rPr>
      </w:pPr>
      <w:r>
        <w:rPr>
          <w:rFonts w:hint="eastAsia"/>
          <w:sz w:val="20"/>
          <w:szCs w:val="20"/>
        </w:rPr>
        <w:t>一つは感情があるということである　二つは今の目標のために今全力である</w:t>
      </w:r>
    </w:p>
    <w:p w14:paraId="2139E958" w14:textId="614EA436" w:rsidR="00A73DCD" w:rsidRDefault="00A73DCD">
      <w:pPr>
        <w:rPr>
          <w:sz w:val="20"/>
          <w:szCs w:val="20"/>
        </w:rPr>
      </w:pPr>
      <w:r>
        <w:rPr>
          <w:rFonts w:hint="eastAsia"/>
          <w:sz w:val="20"/>
          <w:szCs w:val="20"/>
        </w:rPr>
        <w:t>私は一つ目の感情についてはプログラムでも表現可能であると考える。もちろん複雑なもの八無理</w:t>
      </w:r>
    </w:p>
    <w:p w14:paraId="217D77AD" w14:textId="77777777" w:rsidR="00A73DCD" w:rsidRDefault="00A73DCD">
      <w:pPr>
        <w:rPr>
          <w:sz w:val="20"/>
          <w:szCs w:val="20"/>
        </w:rPr>
      </w:pPr>
      <w:r>
        <w:rPr>
          <w:rFonts w:hint="eastAsia"/>
          <w:sz w:val="20"/>
          <w:szCs w:val="20"/>
        </w:rPr>
        <w:t>いまのGPTなどのプロンプトの話をすると</w:t>
      </w:r>
    </w:p>
    <w:p w14:paraId="63FE7560" w14:textId="5D2D43D5" w:rsidR="00A73DCD" w:rsidRDefault="00A73DCD">
      <w:pPr>
        <w:rPr>
          <w:sz w:val="20"/>
          <w:szCs w:val="20"/>
        </w:rPr>
      </w:pPr>
      <w:r>
        <w:rPr>
          <w:rFonts w:hint="eastAsia"/>
          <w:sz w:val="20"/>
          <w:szCs w:val="20"/>
        </w:rPr>
        <w:t>クライアントが</w:t>
      </w:r>
      <w:r w:rsidR="002E79D1">
        <w:rPr>
          <w:rFonts w:hint="eastAsia"/>
          <w:sz w:val="20"/>
          <w:szCs w:val="20"/>
        </w:rPr>
        <w:t>悲しんでいる</w:t>
      </w:r>
      <w:r>
        <w:rPr>
          <w:rFonts w:hint="eastAsia"/>
          <w:sz w:val="20"/>
          <w:szCs w:val="20"/>
        </w:rPr>
        <w:t xml:space="preserve">　ならば　</w:t>
      </w:r>
      <w:r w:rsidR="002E79D1">
        <w:rPr>
          <w:rFonts w:hint="eastAsia"/>
          <w:sz w:val="20"/>
          <w:szCs w:val="20"/>
        </w:rPr>
        <w:t>「自分も悲しい」と伝え「励ます」</w:t>
      </w:r>
      <w:r>
        <w:rPr>
          <w:rFonts w:hint="eastAsia"/>
          <w:sz w:val="20"/>
          <w:szCs w:val="20"/>
        </w:rPr>
        <w:t>や</w:t>
      </w:r>
    </w:p>
    <w:p w14:paraId="5133FDBA" w14:textId="6A970483" w:rsidR="00A73DCD" w:rsidRDefault="00A73DCD">
      <w:pPr>
        <w:rPr>
          <w:sz w:val="20"/>
          <w:szCs w:val="20"/>
        </w:rPr>
      </w:pPr>
      <w:r>
        <w:rPr>
          <w:rFonts w:hint="eastAsia"/>
          <w:sz w:val="20"/>
          <w:szCs w:val="20"/>
        </w:rPr>
        <w:t xml:space="preserve">クライアントが目標Aをあきらめている　ならば　</w:t>
      </w:r>
      <w:r w:rsidR="002E79D1">
        <w:rPr>
          <w:rFonts w:hint="eastAsia"/>
          <w:sz w:val="20"/>
          <w:szCs w:val="20"/>
        </w:rPr>
        <w:t>「大丈夫」と言葉をかけ</w:t>
      </w:r>
      <w:r>
        <w:rPr>
          <w:rFonts w:hint="eastAsia"/>
          <w:sz w:val="20"/>
          <w:szCs w:val="20"/>
        </w:rPr>
        <w:t>目標Aを達成するための解決策を出す。</w:t>
      </w:r>
    </w:p>
    <w:p w14:paraId="7FD89939" w14:textId="3F550EAA" w:rsidR="00A73DCD" w:rsidRDefault="00A73DCD">
      <w:pPr>
        <w:rPr>
          <w:sz w:val="20"/>
          <w:szCs w:val="20"/>
        </w:rPr>
      </w:pPr>
      <w:r>
        <w:rPr>
          <w:rFonts w:hint="eastAsia"/>
          <w:sz w:val="20"/>
          <w:szCs w:val="20"/>
        </w:rPr>
        <w:t>など</w:t>
      </w:r>
      <w:r w:rsidR="002E79D1">
        <w:rPr>
          <w:rFonts w:hint="eastAsia"/>
          <w:sz w:val="20"/>
          <w:szCs w:val="20"/>
        </w:rPr>
        <w:t>良い行動をするようにしていけばクライアントにとって優しくされている、と感じることは理論上可能である。しかしこれは“心”がないようにかんじる。そうかんじるのは二番目が欠如しているからだ、結局のところ現代で発展してきた機械のプログラミングの手法というもあらかじめ目標を設定しそれをこなすことしかできない、つまり人間にとっては思いやりのある行為でもそれは表面だけであり本質的に人間の持つ“心”を表現しきれていないのである。</w:t>
      </w:r>
    </w:p>
    <w:p w14:paraId="646530F3" w14:textId="7B9C9E2C" w:rsidR="002E79D1" w:rsidRDefault="002E79D1">
      <w:pPr>
        <w:rPr>
          <w:rFonts w:hint="eastAsia"/>
          <w:sz w:val="20"/>
          <w:szCs w:val="20"/>
        </w:rPr>
      </w:pPr>
      <w:r>
        <w:rPr>
          <w:rFonts w:hint="eastAsia"/>
          <w:sz w:val="20"/>
          <w:szCs w:val="20"/>
        </w:rPr>
        <w:t>機械に任せるという行為はその間人間は機械が終わるまで待つという一点の目標のみで待機するということであり、これは生命力の無い機械になることである、</w:t>
      </w:r>
    </w:p>
    <w:p w14:paraId="6653FE70" w14:textId="2C5E440E" w:rsidR="002E79D1" w:rsidRPr="002E79D1" w:rsidRDefault="002E79D1">
      <w:pPr>
        <w:rPr>
          <w:rFonts w:hint="eastAsia"/>
          <w:sz w:val="20"/>
          <w:szCs w:val="20"/>
        </w:rPr>
      </w:pPr>
      <w:r>
        <w:rPr>
          <w:rFonts w:hint="eastAsia"/>
          <w:sz w:val="20"/>
          <w:szCs w:val="20"/>
        </w:rPr>
        <w:t>先ほどの世界のようにすべてが自動化された世界で人間が豊かになるのかについて、効率を求めた先にやってくる人間の生活は必ずしも豊かではないということ。人間が人間のままヨタカに暮らすために必要なことは挑戦することである。</w:t>
      </w:r>
      <w:r w:rsidR="00F97291">
        <w:rPr>
          <w:rFonts w:hint="eastAsia"/>
          <w:sz w:val="20"/>
          <w:szCs w:val="20"/>
        </w:rPr>
        <w:t>挑戦とは掲げた目標に対し、意欲をもって立ち向かうことである、これはまさしく未来の目標に向けて今を変えていく人間にしかできないことなのである。これが人間に与えられた特権なのである。何事にも恐れず挑戦しようなんて言う感情論をよく耳にするがこれは消して感情論なのではない。機械と人間の違いを明確にし、人間のできる価値を高めようとする素晴らしい行為なのである。だから私は何事にも挑戦し機械には永遠に感じることのできない今を生きる興奮をじかに感じながら生きていきたい。</w:t>
      </w:r>
    </w:p>
    <w:sectPr w:rsidR="002E79D1" w:rsidRPr="002E79D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7B"/>
    <w:rsid w:val="002A27F1"/>
    <w:rsid w:val="002E79D1"/>
    <w:rsid w:val="003B7101"/>
    <w:rsid w:val="00882C57"/>
    <w:rsid w:val="00A651C9"/>
    <w:rsid w:val="00A73DCD"/>
    <w:rsid w:val="00BE6A7B"/>
    <w:rsid w:val="00D70BB3"/>
    <w:rsid w:val="00EF56E9"/>
    <w:rsid w:val="00F06D3A"/>
    <w:rsid w:val="00F306F7"/>
    <w:rsid w:val="00F972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E6FE95"/>
  <w15:chartTrackingRefBased/>
  <w15:docId w15:val="{6305B6A5-30DE-4221-A5C7-3584B8C85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6A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E6A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E6A7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E6A7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E6A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E6A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E6A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E6A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E6A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E6A7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E6A7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E6A7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E6A7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E6A7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E6A7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E6A7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E6A7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E6A7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E6A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E6A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A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E6A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A7B"/>
    <w:pPr>
      <w:spacing w:before="160" w:after="160"/>
      <w:jc w:val="center"/>
    </w:pPr>
    <w:rPr>
      <w:i/>
      <w:iCs/>
      <w:color w:val="404040" w:themeColor="text1" w:themeTint="BF"/>
    </w:rPr>
  </w:style>
  <w:style w:type="character" w:customStyle="1" w:styleId="a8">
    <w:name w:val="引用文 (文字)"/>
    <w:basedOn w:val="a0"/>
    <w:link w:val="a7"/>
    <w:uiPriority w:val="29"/>
    <w:rsid w:val="00BE6A7B"/>
    <w:rPr>
      <w:i/>
      <w:iCs/>
      <w:color w:val="404040" w:themeColor="text1" w:themeTint="BF"/>
    </w:rPr>
  </w:style>
  <w:style w:type="paragraph" w:styleId="a9">
    <w:name w:val="List Paragraph"/>
    <w:basedOn w:val="a"/>
    <w:uiPriority w:val="34"/>
    <w:qFormat/>
    <w:rsid w:val="00BE6A7B"/>
    <w:pPr>
      <w:ind w:left="720"/>
      <w:contextualSpacing/>
    </w:pPr>
  </w:style>
  <w:style w:type="character" w:styleId="21">
    <w:name w:val="Intense Emphasis"/>
    <w:basedOn w:val="a0"/>
    <w:uiPriority w:val="21"/>
    <w:qFormat/>
    <w:rsid w:val="00BE6A7B"/>
    <w:rPr>
      <w:i/>
      <w:iCs/>
      <w:color w:val="0F4761" w:themeColor="accent1" w:themeShade="BF"/>
    </w:rPr>
  </w:style>
  <w:style w:type="paragraph" w:styleId="22">
    <w:name w:val="Intense Quote"/>
    <w:basedOn w:val="a"/>
    <w:next w:val="a"/>
    <w:link w:val="23"/>
    <w:uiPriority w:val="30"/>
    <w:qFormat/>
    <w:rsid w:val="00BE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E6A7B"/>
    <w:rPr>
      <w:i/>
      <w:iCs/>
      <w:color w:val="0F4761" w:themeColor="accent1" w:themeShade="BF"/>
    </w:rPr>
  </w:style>
  <w:style w:type="character" w:styleId="24">
    <w:name w:val="Intense Reference"/>
    <w:basedOn w:val="a0"/>
    <w:uiPriority w:val="32"/>
    <w:qFormat/>
    <w:rsid w:val="00BE6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302</Words>
  <Characters>1722</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晟乃 中村</dc:creator>
  <cp:keywords/>
  <dc:description/>
  <cp:lastModifiedBy>晟乃 中村</cp:lastModifiedBy>
  <cp:revision>1</cp:revision>
  <dcterms:created xsi:type="dcterms:W3CDTF">2026-08-21T10:03:00Z</dcterms:created>
  <dcterms:modified xsi:type="dcterms:W3CDTF">2026-08-21T13:27:00Z</dcterms:modified>
</cp:coreProperties>
</file>