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AA128" w14:textId="745C84FD" w:rsidR="00202734" w:rsidRPr="005635D2" w:rsidRDefault="00202734">
      <w:pPr>
        <w:rPr>
          <w:rFonts w:ascii="Microsoft New Tai Lue" w:hAnsi="Microsoft New Tai Lue" w:cs="Microsoft New Tai Lue"/>
          <w:b/>
          <w:bCs/>
          <w:sz w:val="32"/>
          <w:szCs w:val="32"/>
        </w:rPr>
      </w:pPr>
      <w:r w:rsidRPr="005635D2">
        <w:rPr>
          <w:rFonts w:ascii="Microsoft New Tai Lue" w:hAnsi="Microsoft New Tai Lue" w:cs="Microsoft New Tai Lue"/>
          <w:b/>
          <w:bCs/>
          <w:sz w:val="32"/>
          <w:szCs w:val="32"/>
        </w:rPr>
        <w:t xml:space="preserve">                       </w:t>
      </w:r>
      <w:r w:rsidRPr="005635D2">
        <w:rPr>
          <w:rFonts w:ascii="Microsoft New Tai Lue" w:hAnsi="Microsoft New Tai Lue" w:cs="Microsoft New Tai Lue"/>
          <w:b/>
          <w:bCs/>
          <w:sz w:val="32"/>
          <w:szCs w:val="32"/>
        </w:rPr>
        <w:t xml:space="preserve">Project Documentation and </w:t>
      </w:r>
      <w:r w:rsidR="0059738B" w:rsidRPr="005635D2">
        <w:rPr>
          <w:rFonts w:ascii="Microsoft New Tai Lue" w:hAnsi="Microsoft New Tai Lue" w:cs="Microsoft New Tai Lue"/>
          <w:b/>
          <w:bCs/>
          <w:sz w:val="32"/>
          <w:szCs w:val="32"/>
        </w:rPr>
        <w:t>Report:</w:t>
      </w:r>
      <w:r w:rsidRPr="005635D2">
        <w:rPr>
          <w:rFonts w:ascii="Microsoft New Tai Lue" w:hAnsi="Microsoft New Tai Lue" w:cs="Microsoft New Tai Lue"/>
          <w:b/>
          <w:bCs/>
          <w:sz w:val="32"/>
          <w:szCs w:val="32"/>
        </w:rPr>
        <w:t xml:space="preserve"> </w:t>
      </w:r>
    </w:p>
    <w:p w14:paraId="6159B82E" w14:textId="1C429845" w:rsidR="00202734" w:rsidRPr="005635D2" w:rsidRDefault="00202734">
      <w:pPr>
        <w:rPr>
          <w:rFonts w:ascii="Arial Black" w:hAnsi="Arial Black"/>
          <w:sz w:val="32"/>
          <w:szCs w:val="32"/>
        </w:rPr>
      </w:pPr>
      <w:r w:rsidRPr="005635D2">
        <w:rPr>
          <w:rFonts w:ascii="Arial Black" w:hAnsi="Arial Black"/>
          <w:sz w:val="32"/>
          <w:szCs w:val="32"/>
        </w:rPr>
        <w:t xml:space="preserve">           </w:t>
      </w:r>
      <w:r w:rsidRPr="005635D2">
        <w:rPr>
          <w:rFonts w:ascii="Arial Black" w:hAnsi="Arial Black"/>
          <w:sz w:val="32"/>
          <w:szCs w:val="32"/>
        </w:rPr>
        <w:t xml:space="preserve">LONG TERM INTERNSHIP ON SALESFORCE </w:t>
      </w:r>
    </w:p>
    <w:p w14:paraId="577A4679" w14:textId="228B7F2A" w:rsidR="00202734" w:rsidRPr="005635D2" w:rsidRDefault="00202734">
      <w:pPr>
        <w:rPr>
          <w:sz w:val="32"/>
          <w:szCs w:val="32"/>
        </w:rPr>
      </w:pPr>
      <w:r w:rsidRPr="005635D2">
        <w:rPr>
          <w:rFonts w:ascii="Arial Black" w:hAnsi="Arial Black"/>
          <w:sz w:val="32"/>
          <w:szCs w:val="32"/>
        </w:rPr>
        <w:t>Project Title:</w:t>
      </w:r>
      <w:r w:rsidRPr="005635D2">
        <w:rPr>
          <w:sz w:val="32"/>
          <w:szCs w:val="32"/>
        </w:rPr>
        <w:t xml:space="preserve"> </w:t>
      </w:r>
      <w:r w:rsidRPr="005635D2">
        <w:rPr>
          <w:rFonts w:ascii="Arial Black" w:hAnsi="Arial Black"/>
          <w:sz w:val="32"/>
          <w:szCs w:val="32"/>
        </w:rPr>
        <w:t xml:space="preserve">Recruiting Assistance </w:t>
      </w:r>
      <w:r w:rsidR="005635D2" w:rsidRPr="005635D2">
        <w:rPr>
          <w:rFonts w:ascii="Arial Black" w:hAnsi="Arial Black"/>
          <w:sz w:val="32"/>
          <w:szCs w:val="32"/>
        </w:rPr>
        <w:t>for</w:t>
      </w:r>
      <w:r w:rsidRPr="005635D2">
        <w:rPr>
          <w:rFonts w:ascii="Arial Black" w:hAnsi="Arial Black"/>
          <w:sz w:val="32"/>
          <w:szCs w:val="32"/>
        </w:rPr>
        <w:t xml:space="preserve"> The HR Managers</w:t>
      </w:r>
      <w:r w:rsidRPr="005635D2">
        <w:rPr>
          <w:sz w:val="32"/>
          <w:szCs w:val="32"/>
        </w:rPr>
        <w:t xml:space="preserve"> </w:t>
      </w:r>
    </w:p>
    <w:p w14:paraId="41B316DD" w14:textId="77777777" w:rsidR="00202734" w:rsidRPr="005635D2" w:rsidRDefault="00202734">
      <w:pPr>
        <w:rPr>
          <w:sz w:val="32"/>
          <w:szCs w:val="32"/>
        </w:rPr>
      </w:pPr>
      <w:r w:rsidRPr="005635D2">
        <w:rPr>
          <w:rFonts w:ascii="Arial Black" w:hAnsi="Arial Black"/>
          <w:sz w:val="32"/>
          <w:szCs w:val="32"/>
        </w:rPr>
        <w:t>Industry Mentor:</w:t>
      </w:r>
      <w:r w:rsidRPr="005635D2">
        <w:rPr>
          <w:sz w:val="32"/>
          <w:szCs w:val="32"/>
        </w:rPr>
        <w:t xml:space="preserve"> Mohammad Saquib Nadeem, Shivam Upadhye</w:t>
      </w:r>
    </w:p>
    <w:p w14:paraId="01B19ADB" w14:textId="4650DE0F" w:rsidR="00202734" w:rsidRPr="005635D2" w:rsidRDefault="00202734">
      <w:pPr>
        <w:rPr>
          <w:sz w:val="32"/>
          <w:szCs w:val="32"/>
        </w:rPr>
      </w:pPr>
      <w:r w:rsidRPr="005635D2">
        <w:rPr>
          <w:rFonts w:ascii="Arial Black" w:hAnsi="Arial Black"/>
          <w:sz w:val="32"/>
          <w:szCs w:val="32"/>
        </w:rPr>
        <w:t xml:space="preserve"> Faculty </w:t>
      </w:r>
      <w:r w:rsidR="005635D2" w:rsidRPr="005635D2">
        <w:rPr>
          <w:rFonts w:ascii="Arial Black" w:hAnsi="Arial Black"/>
          <w:sz w:val="32"/>
          <w:szCs w:val="32"/>
        </w:rPr>
        <w:t>Mentor:</w:t>
      </w:r>
      <w:r w:rsidRPr="005635D2">
        <w:rPr>
          <w:sz w:val="32"/>
          <w:szCs w:val="32"/>
        </w:rPr>
        <w:t xml:space="preserve"> K ANJANEYULU</w:t>
      </w:r>
    </w:p>
    <w:p w14:paraId="169E98C1" w14:textId="39F5FCD0" w:rsidR="00202734" w:rsidRPr="005635D2" w:rsidRDefault="00202734">
      <w:pPr>
        <w:rPr>
          <w:sz w:val="32"/>
          <w:szCs w:val="32"/>
        </w:rPr>
      </w:pPr>
      <w:r w:rsidRPr="005635D2">
        <w:rPr>
          <w:sz w:val="32"/>
          <w:szCs w:val="32"/>
        </w:rPr>
        <w:t xml:space="preserve"> </w:t>
      </w:r>
      <w:r w:rsidRPr="005635D2">
        <w:rPr>
          <w:rFonts w:ascii="Arial Black" w:hAnsi="Arial Black"/>
          <w:sz w:val="32"/>
          <w:szCs w:val="32"/>
        </w:rPr>
        <w:t xml:space="preserve">Team </w:t>
      </w:r>
      <w:r w:rsidR="005635D2" w:rsidRPr="005635D2">
        <w:rPr>
          <w:rFonts w:ascii="Arial Black" w:hAnsi="Arial Black"/>
          <w:sz w:val="32"/>
          <w:szCs w:val="32"/>
        </w:rPr>
        <w:t>ID:</w:t>
      </w:r>
      <w:r w:rsidRPr="005635D2">
        <w:rPr>
          <w:sz w:val="32"/>
          <w:szCs w:val="32"/>
        </w:rPr>
        <w:t xml:space="preserve"> LTVIP2023TMID087</w:t>
      </w:r>
      <w:r w:rsidR="005635D2" w:rsidRPr="005635D2">
        <w:rPr>
          <w:sz w:val="32"/>
          <w:szCs w:val="32"/>
        </w:rPr>
        <w:t>88</w:t>
      </w:r>
    </w:p>
    <w:p w14:paraId="6B3A03C1" w14:textId="77777777" w:rsidR="00202734" w:rsidRPr="005635D2" w:rsidRDefault="00202734">
      <w:pPr>
        <w:rPr>
          <w:sz w:val="32"/>
          <w:szCs w:val="32"/>
        </w:rPr>
      </w:pPr>
      <w:r w:rsidRPr="005635D2">
        <w:rPr>
          <w:sz w:val="32"/>
          <w:szCs w:val="32"/>
        </w:rPr>
        <w:t xml:space="preserve"> </w:t>
      </w:r>
      <w:r w:rsidRPr="005635D2">
        <w:rPr>
          <w:rFonts w:ascii="Arial Black" w:hAnsi="Arial Black"/>
          <w:sz w:val="32"/>
          <w:szCs w:val="32"/>
        </w:rPr>
        <w:t>Team Size:</w:t>
      </w:r>
      <w:r w:rsidRPr="005635D2">
        <w:rPr>
          <w:sz w:val="32"/>
          <w:szCs w:val="32"/>
        </w:rPr>
        <w:t xml:space="preserve"> 5 </w:t>
      </w:r>
    </w:p>
    <w:p w14:paraId="700B9B0A" w14:textId="041C56CA" w:rsidR="00202734" w:rsidRPr="005635D2" w:rsidRDefault="00202734">
      <w:pPr>
        <w:rPr>
          <w:sz w:val="32"/>
          <w:szCs w:val="32"/>
        </w:rPr>
      </w:pPr>
      <w:r w:rsidRPr="005635D2">
        <w:rPr>
          <w:rFonts w:ascii="Arial Black" w:hAnsi="Arial Black"/>
          <w:sz w:val="32"/>
          <w:szCs w:val="32"/>
        </w:rPr>
        <w:t>Team Leader:</w:t>
      </w:r>
      <w:r w:rsidRPr="005635D2">
        <w:rPr>
          <w:sz w:val="32"/>
          <w:szCs w:val="32"/>
        </w:rPr>
        <w:t xml:space="preserve"> </w:t>
      </w:r>
      <w:proofErr w:type="spellStart"/>
      <w:r w:rsidR="005635D2" w:rsidRPr="005635D2">
        <w:rPr>
          <w:sz w:val="32"/>
          <w:szCs w:val="32"/>
        </w:rPr>
        <w:t>Mungara</w:t>
      </w:r>
      <w:proofErr w:type="spellEnd"/>
      <w:r w:rsidR="005635D2" w:rsidRPr="005635D2">
        <w:rPr>
          <w:sz w:val="32"/>
          <w:szCs w:val="32"/>
        </w:rPr>
        <w:t xml:space="preserve"> Sowjanya</w:t>
      </w:r>
    </w:p>
    <w:p w14:paraId="45BCDABA" w14:textId="7ADD9228" w:rsidR="00202734" w:rsidRPr="005635D2" w:rsidRDefault="00202734">
      <w:pPr>
        <w:rPr>
          <w:sz w:val="32"/>
          <w:szCs w:val="32"/>
        </w:rPr>
      </w:pPr>
      <w:r w:rsidRPr="005635D2">
        <w:rPr>
          <w:rFonts w:ascii="Arial Black" w:hAnsi="Arial Black"/>
          <w:sz w:val="32"/>
          <w:szCs w:val="32"/>
        </w:rPr>
        <w:t>Team members:</w:t>
      </w:r>
      <w:r w:rsidRPr="005635D2">
        <w:rPr>
          <w:sz w:val="32"/>
          <w:szCs w:val="32"/>
        </w:rPr>
        <w:t xml:space="preserve"> 1. </w:t>
      </w:r>
      <w:r w:rsidR="005635D2" w:rsidRPr="005635D2">
        <w:rPr>
          <w:sz w:val="32"/>
          <w:szCs w:val="32"/>
        </w:rPr>
        <w:t>K Venu Gopal</w:t>
      </w:r>
    </w:p>
    <w:p w14:paraId="5A6B77BC" w14:textId="470BC385" w:rsidR="00202734" w:rsidRPr="005635D2" w:rsidRDefault="00202734">
      <w:pPr>
        <w:rPr>
          <w:sz w:val="32"/>
          <w:szCs w:val="32"/>
        </w:rPr>
      </w:pPr>
      <w:r w:rsidRPr="005635D2">
        <w:rPr>
          <w:sz w:val="32"/>
          <w:szCs w:val="32"/>
        </w:rPr>
        <w:t xml:space="preserve">                             </w:t>
      </w:r>
      <w:r w:rsidR="005635D2" w:rsidRPr="005635D2">
        <w:rPr>
          <w:sz w:val="32"/>
          <w:szCs w:val="32"/>
        </w:rPr>
        <w:t xml:space="preserve">           </w:t>
      </w:r>
      <w:r w:rsidRPr="005635D2">
        <w:rPr>
          <w:sz w:val="32"/>
          <w:szCs w:val="32"/>
        </w:rPr>
        <w:t xml:space="preserve">2.  </w:t>
      </w:r>
      <w:proofErr w:type="spellStart"/>
      <w:r w:rsidR="005635D2" w:rsidRPr="005635D2">
        <w:rPr>
          <w:sz w:val="32"/>
          <w:szCs w:val="32"/>
        </w:rPr>
        <w:t>Gundlooru</w:t>
      </w:r>
      <w:proofErr w:type="spellEnd"/>
      <w:r w:rsidR="005635D2" w:rsidRPr="005635D2">
        <w:rPr>
          <w:sz w:val="32"/>
          <w:szCs w:val="32"/>
        </w:rPr>
        <w:t xml:space="preserve"> R Saranya</w:t>
      </w:r>
    </w:p>
    <w:p w14:paraId="30DBCD93" w14:textId="1C5EE9D5" w:rsidR="00202734" w:rsidRPr="005635D2" w:rsidRDefault="00202734">
      <w:pPr>
        <w:rPr>
          <w:sz w:val="32"/>
          <w:szCs w:val="32"/>
        </w:rPr>
      </w:pPr>
      <w:r w:rsidRPr="005635D2">
        <w:rPr>
          <w:sz w:val="32"/>
          <w:szCs w:val="32"/>
        </w:rPr>
        <w:t xml:space="preserve">                               </w:t>
      </w:r>
      <w:r w:rsidR="005635D2" w:rsidRPr="005635D2">
        <w:rPr>
          <w:sz w:val="32"/>
          <w:szCs w:val="32"/>
        </w:rPr>
        <w:t xml:space="preserve">         </w:t>
      </w:r>
      <w:r w:rsidRPr="005635D2">
        <w:rPr>
          <w:sz w:val="32"/>
          <w:szCs w:val="32"/>
        </w:rPr>
        <w:t xml:space="preserve">3. </w:t>
      </w:r>
      <w:r w:rsidR="005635D2" w:rsidRPr="005635D2">
        <w:rPr>
          <w:sz w:val="32"/>
          <w:szCs w:val="32"/>
        </w:rPr>
        <w:t>Harikrishna</w:t>
      </w:r>
    </w:p>
    <w:p w14:paraId="04705928" w14:textId="0FC2EFA3" w:rsidR="00FF09D2" w:rsidRPr="005635D2" w:rsidRDefault="00202734">
      <w:pPr>
        <w:rPr>
          <w:sz w:val="32"/>
          <w:szCs w:val="32"/>
        </w:rPr>
      </w:pPr>
      <w:r w:rsidRPr="005635D2">
        <w:rPr>
          <w:sz w:val="32"/>
          <w:szCs w:val="32"/>
        </w:rPr>
        <w:t xml:space="preserve">                                </w:t>
      </w:r>
      <w:r w:rsidR="005635D2" w:rsidRPr="005635D2">
        <w:rPr>
          <w:sz w:val="32"/>
          <w:szCs w:val="32"/>
        </w:rPr>
        <w:t xml:space="preserve">        </w:t>
      </w:r>
      <w:r w:rsidRPr="005635D2">
        <w:rPr>
          <w:sz w:val="32"/>
          <w:szCs w:val="32"/>
        </w:rPr>
        <w:t xml:space="preserve">4. </w:t>
      </w:r>
      <w:r w:rsidR="005635D2" w:rsidRPr="005635D2">
        <w:rPr>
          <w:sz w:val="32"/>
          <w:szCs w:val="32"/>
        </w:rPr>
        <w:t xml:space="preserve">Bhukya </w:t>
      </w:r>
      <w:proofErr w:type="spellStart"/>
      <w:r w:rsidR="005635D2" w:rsidRPr="005635D2">
        <w:rPr>
          <w:sz w:val="32"/>
          <w:szCs w:val="32"/>
        </w:rPr>
        <w:t>Saivishnunaik</w:t>
      </w:r>
      <w:proofErr w:type="spellEnd"/>
    </w:p>
    <w:p w14:paraId="00B1EF1D" w14:textId="082E3E71" w:rsidR="00202734" w:rsidRPr="005635D2" w:rsidRDefault="00202734">
      <w:pPr>
        <w:rPr>
          <w:sz w:val="32"/>
          <w:szCs w:val="32"/>
        </w:rPr>
      </w:pPr>
    </w:p>
    <w:p w14:paraId="480E882C" w14:textId="77777777" w:rsidR="00C74E10" w:rsidRPr="005635D2" w:rsidRDefault="00C74E10">
      <w:pPr>
        <w:rPr>
          <w:sz w:val="32"/>
          <w:szCs w:val="32"/>
        </w:rPr>
      </w:pPr>
    </w:p>
    <w:p w14:paraId="186ED55D" w14:textId="77777777" w:rsidR="00C74E10" w:rsidRDefault="00C74E10"/>
    <w:p w14:paraId="57083B52" w14:textId="77777777" w:rsidR="00C74E10" w:rsidRDefault="00C74E10"/>
    <w:p w14:paraId="1B5E8918" w14:textId="77777777" w:rsidR="00C74E10" w:rsidRDefault="00C74E10"/>
    <w:p w14:paraId="5EDF4C35" w14:textId="77777777" w:rsidR="00C74E10" w:rsidRDefault="00C74E10"/>
    <w:p w14:paraId="179E6DD2" w14:textId="77777777" w:rsidR="00C74E10" w:rsidRDefault="00C74E10"/>
    <w:p w14:paraId="5E20DD1D" w14:textId="77777777" w:rsidR="00C74E10" w:rsidRDefault="00C74E10"/>
    <w:p w14:paraId="0EDBFF99" w14:textId="77777777" w:rsidR="00C74E10" w:rsidRDefault="00C74E10"/>
    <w:p w14:paraId="189CBCD9" w14:textId="77777777" w:rsidR="00C74E10" w:rsidRDefault="00C74E10"/>
    <w:p w14:paraId="7F5854DE" w14:textId="77777777" w:rsidR="00C74E10" w:rsidRDefault="00C74E10"/>
    <w:p w14:paraId="360DB4FB" w14:textId="77777777" w:rsidR="00C74E10" w:rsidRDefault="00C74E10"/>
    <w:p w14:paraId="51C7E87A" w14:textId="77777777" w:rsidR="00C74E10" w:rsidRDefault="00C74E10"/>
    <w:p w14:paraId="7832BDFF" w14:textId="77777777" w:rsidR="00C74E10" w:rsidRDefault="00C74E10"/>
    <w:p w14:paraId="6C4B2DF5" w14:textId="77777777" w:rsidR="00C74E10" w:rsidRDefault="00C74E10"/>
    <w:p w14:paraId="75A7C8EE" w14:textId="77777777" w:rsidR="00C74E10" w:rsidRDefault="00C74E10"/>
    <w:p w14:paraId="299CD64D" w14:textId="77777777" w:rsidR="00C74E10" w:rsidRDefault="00C74E10"/>
    <w:p w14:paraId="2F273967" w14:textId="77777777" w:rsidR="00C74E10" w:rsidRDefault="00C74E10"/>
    <w:p w14:paraId="285EEF4D" w14:textId="77777777" w:rsidR="00C74E10" w:rsidRDefault="00C74E10"/>
    <w:p w14:paraId="7F0EEF29" w14:textId="77777777" w:rsidR="00D36215" w:rsidRPr="0059738B" w:rsidRDefault="00C74E10">
      <w:pPr>
        <w:rPr>
          <w:rFonts w:ascii="Arial Black" w:hAnsi="Arial Black"/>
          <w:sz w:val="32"/>
          <w:szCs w:val="32"/>
        </w:rPr>
      </w:pPr>
      <w:r w:rsidRPr="0059738B">
        <w:rPr>
          <w:rFonts w:ascii="Arial Black" w:hAnsi="Arial Black"/>
          <w:sz w:val="32"/>
          <w:szCs w:val="32"/>
        </w:rPr>
        <w:t xml:space="preserve">1.INTRODUCTION </w:t>
      </w:r>
    </w:p>
    <w:p w14:paraId="5F964C85" w14:textId="77777777" w:rsidR="00D36215" w:rsidRPr="0059738B" w:rsidRDefault="00C74E10">
      <w:pPr>
        <w:rPr>
          <w:rFonts w:ascii="Arial Rounded MT Bold" w:hAnsi="Arial Rounded MT Bold"/>
          <w:sz w:val="32"/>
          <w:szCs w:val="32"/>
        </w:rPr>
      </w:pPr>
      <w:r w:rsidRPr="0059738B">
        <w:rPr>
          <w:rFonts w:ascii="Arial Rounded MT Bold" w:hAnsi="Arial Rounded MT Bold"/>
          <w:sz w:val="32"/>
          <w:szCs w:val="32"/>
        </w:rPr>
        <w:t xml:space="preserve">1.1 Overview </w:t>
      </w:r>
    </w:p>
    <w:p w14:paraId="173C61B4" w14:textId="77777777" w:rsidR="0059738B" w:rsidRPr="0059738B" w:rsidRDefault="00C74E10">
      <w:pPr>
        <w:rPr>
          <w:sz w:val="32"/>
          <w:szCs w:val="32"/>
        </w:rPr>
      </w:pPr>
      <w:r w:rsidRPr="0059738B">
        <w:rPr>
          <w:rFonts w:ascii="Algerian" w:hAnsi="Algerian"/>
          <w:sz w:val="32"/>
          <w:szCs w:val="32"/>
        </w:rPr>
        <w:t>PROJECT DESCRIPTION</w:t>
      </w:r>
      <w:r w:rsidRPr="0059738B">
        <w:rPr>
          <w:sz w:val="32"/>
          <w:szCs w:val="32"/>
        </w:rPr>
        <w:t>:</w:t>
      </w:r>
    </w:p>
    <w:p w14:paraId="0F806DE4" w14:textId="4743AA48" w:rsidR="00D36215" w:rsidRPr="0059738B" w:rsidRDefault="0059738B">
      <w:pPr>
        <w:rPr>
          <w:sz w:val="32"/>
          <w:szCs w:val="32"/>
        </w:rPr>
      </w:pPr>
      <w:r w:rsidRPr="0059738B">
        <w:rPr>
          <w:sz w:val="32"/>
          <w:szCs w:val="32"/>
        </w:rPr>
        <w:t xml:space="preserve">                                        </w:t>
      </w:r>
      <w:r w:rsidR="00C74E10" w:rsidRPr="0059738B">
        <w:rPr>
          <w:sz w:val="32"/>
          <w:szCs w:val="32"/>
        </w:rPr>
        <w:t xml:space="preserve"> "Recruiting Assistance for HR Managers" is a Salesforce project designed to streamline and optimize the recruitment process for HR managers and talent acquisition teams. The project aims to leverage Salesforce's robust customer relationship management (CRM) platform to enhance the efficiency and effectiveness of the entire recruiting lifecycle. </w:t>
      </w:r>
    </w:p>
    <w:p w14:paraId="3EA4058B" w14:textId="77777777" w:rsidR="00D36215" w:rsidRPr="0059738B" w:rsidRDefault="00D36215">
      <w:pPr>
        <w:rPr>
          <w:sz w:val="32"/>
          <w:szCs w:val="32"/>
        </w:rPr>
      </w:pPr>
    </w:p>
    <w:p w14:paraId="7815D2BD" w14:textId="77777777" w:rsidR="00D36215" w:rsidRPr="0059738B" w:rsidRDefault="00C74E10">
      <w:pPr>
        <w:rPr>
          <w:rFonts w:ascii="Arial Rounded MT Bold" w:hAnsi="Arial Rounded MT Bold"/>
          <w:sz w:val="32"/>
          <w:szCs w:val="32"/>
        </w:rPr>
      </w:pPr>
      <w:r w:rsidRPr="0059738B">
        <w:rPr>
          <w:rFonts w:ascii="Arial Rounded MT Bold" w:hAnsi="Arial Rounded MT Bold"/>
          <w:sz w:val="32"/>
          <w:szCs w:val="32"/>
        </w:rPr>
        <w:t>Key Features and Objectives:</w:t>
      </w:r>
    </w:p>
    <w:p w14:paraId="2CC27078" w14:textId="77777777" w:rsidR="00D36215" w:rsidRPr="0059738B" w:rsidRDefault="00C74E10">
      <w:pPr>
        <w:rPr>
          <w:sz w:val="32"/>
          <w:szCs w:val="32"/>
        </w:rPr>
      </w:pPr>
      <w:r w:rsidRPr="0059738B">
        <w:rPr>
          <w:sz w:val="32"/>
          <w:szCs w:val="32"/>
        </w:rPr>
        <w:t xml:space="preserve"> </w:t>
      </w:r>
      <w:r w:rsidRPr="0059738B">
        <w:rPr>
          <w:rFonts w:ascii="Algerian" w:hAnsi="Algerian"/>
          <w:sz w:val="32"/>
          <w:szCs w:val="32"/>
        </w:rPr>
        <w:t>1. Candidate Management:</w:t>
      </w:r>
      <w:r w:rsidRPr="0059738B">
        <w:rPr>
          <w:sz w:val="32"/>
          <w:szCs w:val="32"/>
        </w:rPr>
        <w:t xml:space="preserve"> The project provides a centralized database to manage candidate information, resumes, and application status. HR managers can easily track and update candidate profiles throughout the recruitment process. </w:t>
      </w:r>
    </w:p>
    <w:p w14:paraId="455DBDA4" w14:textId="77777777" w:rsidR="00D36215" w:rsidRPr="0059738B" w:rsidRDefault="00C74E10">
      <w:pPr>
        <w:rPr>
          <w:sz w:val="32"/>
          <w:szCs w:val="32"/>
        </w:rPr>
      </w:pPr>
      <w:r w:rsidRPr="0059738B">
        <w:rPr>
          <w:rFonts w:ascii="Algerian" w:hAnsi="Algerian"/>
          <w:sz w:val="32"/>
          <w:szCs w:val="32"/>
        </w:rPr>
        <w:t>2. Job Posting and Application Tracking:</w:t>
      </w:r>
      <w:r w:rsidRPr="0059738B">
        <w:rPr>
          <w:sz w:val="32"/>
          <w:szCs w:val="32"/>
        </w:rPr>
        <w:t xml:space="preserve"> The platform allows HR managers to post job openings on various job portals and track incoming applications. It streamlines the process of filtering, shortlisting, and communicating with candidates.</w:t>
      </w:r>
    </w:p>
    <w:p w14:paraId="26C18455" w14:textId="3A61649D" w:rsidR="00C74E10" w:rsidRPr="0059738B" w:rsidRDefault="00C74E10">
      <w:pPr>
        <w:rPr>
          <w:sz w:val="32"/>
          <w:szCs w:val="32"/>
        </w:rPr>
      </w:pPr>
      <w:r w:rsidRPr="0059738B">
        <w:rPr>
          <w:sz w:val="32"/>
          <w:szCs w:val="32"/>
        </w:rPr>
        <w:t xml:space="preserve"> </w:t>
      </w:r>
      <w:r w:rsidRPr="0059738B">
        <w:rPr>
          <w:rFonts w:ascii="Algerian" w:hAnsi="Algerian"/>
          <w:sz w:val="32"/>
          <w:szCs w:val="32"/>
        </w:rPr>
        <w:t>3. Interview Scheduling:</w:t>
      </w:r>
      <w:r w:rsidRPr="0059738B">
        <w:rPr>
          <w:sz w:val="32"/>
          <w:szCs w:val="32"/>
        </w:rPr>
        <w:t xml:space="preserve"> Salesforce's automation capabilities enable the HR team to schedule interviews efficiently, reducing manual coordination efforts and potential scheduling conflicts.</w:t>
      </w:r>
    </w:p>
    <w:p w14:paraId="091D87C0" w14:textId="77777777" w:rsidR="00D36215" w:rsidRPr="0059738B" w:rsidRDefault="00C74E10">
      <w:pPr>
        <w:rPr>
          <w:sz w:val="32"/>
          <w:szCs w:val="32"/>
        </w:rPr>
      </w:pPr>
      <w:r w:rsidRPr="0059738B">
        <w:rPr>
          <w:rFonts w:ascii="Algerian" w:hAnsi="Algerian"/>
          <w:sz w:val="32"/>
          <w:szCs w:val="32"/>
        </w:rPr>
        <w:lastRenderedPageBreak/>
        <w:t>4. Analytics and Reporting:</w:t>
      </w:r>
      <w:r w:rsidRPr="0059738B">
        <w:rPr>
          <w:sz w:val="32"/>
          <w:szCs w:val="32"/>
        </w:rPr>
        <w:t xml:space="preserve"> With Salesforce's reporting and analytics tools, HR managers can gain valuable insights into the recruitment pipeline, applicant metrics, and hiring trends. This data-driven approach helps in making informed decisions and optimizing the recruitment strategy. </w:t>
      </w:r>
    </w:p>
    <w:p w14:paraId="4DCB8431" w14:textId="77777777" w:rsidR="00D36215" w:rsidRPr="0059738B" w:rsidRDefault="00C74E10">
      <w:pPr>
        <w:rPr>
          <w:sz w:val="32"/>
          <w:szCs w:val="32"/>
        </w:rPr>
      </w:pPr>
      <w:r w:rsidRPr="0059738B">
        <w:rPr>
          <w:rFonts w:ascii="Algerian" w:hAnsi="Algerian"/>
          <w:sz w:val="32"/>
          <w:szCs w:val="32"/>
        </w:rPr>
        <w:t>6. Onboarding and Offer Management:</w:t>
      </w:r>
      <w:r w:rsidRPr="0059738B">
        <w:rPr>
          <w:sz w:val="32"/>
          <w:szCs w:val="32"/>
        </w:rPr>
        <w:t xml:space="preserve"> The project can be extended to manage the onboarding process and offer management. HR managers can generate and track offer letters, contracts, and other related documentation. </w:t>
      </w:r>
    </w:p>
    <w:p w14:paraId="4DE1195C" w14:textId="77777777" w:rsidR="00D36215" w:rsidRPr="0059738B" w:rsidRDefault="00D36215">
      <w:pPr>
        <w:rPr>
          <w:sz w:val="32"/>
          <w:szCs w:val="32"/>
        </w:rPr>
      </w:pPr>
      <w:r w:rsidRPr="0059738B">
        <w:rPr>
          <w:sz w:val="32"/>
          <w:szCs w:val="32"/>
        </w:rPr>
        <w:t xml:space="preserve">                                                    </w:t>
      </w:r>
      <w:r w:rsidR="00C74E10" w:rsidRPr="0059738B">
        <w:rPr>
          <w:sz w:val="32"/>
          <w:szCs w:val="32"/>
        </w:rPr>
        <w:t xml:space="preserve">Overall, the "Recruiting Assistance for HR Managers" Salesforce project plays a pivotal role in transforming the HR department's recruitment operations, leading to better talent acquisition outcomes and a more efficient workforce. </w:t>
      </w:r>
    </w:p>
    <w:p w14:paraId="6464114B" w14:textId="77777777" w:rsidR="00D36215" w:rsidRPr="0059738B" w:rsidRDefault="00D36215">
      <w:pPr>
        <w:rPr>
          <w:sz w:val="32"/>
          <w:szCs w:val="32"/>
        </w:rPr>
      </w:pPr>
    </w:p>
    <w:p w14:paraId="6C8EC12A" w14:textId="77777777" w:rsidR="00D36215" w:rsidRPr="0059738B" w:rsidRDefault="00C74E10">
      <w:pPr>
        <w:rPr>
          <w:rFonts w:ascii="Arial Rounded MT Bold" w:hAnsi="Arial Rounded MT Bold"/>
          <w:sz w:val="32"/>
          <w:szCs w:val="32"/>
        </w:rPr>
      </w:pPr>
      <w:r w:rsidRPr="0059738B">
        <w:rPr>
          <w:rFonts w:ascii="Arial Rounded MT Bold" w:hAnsi="Arial Rounded MT Bold"/>
          <w:sz w:val="32"/>
          <w:szCs w:val="32"/>
        </w:rPr>
        <w:t xml:space="preserve">1.2 Purpose: </w:t>
      </w:r>
    </w:p>
    <w:p w14:paraId="675D7935" w14:textId="6DF8602E" w:rsidR="00C74E10" w:rsidRPr="0059738B" w:rsidRDefault="00C74E10">
      <w:pPr>
        <w:rPr>
          <w:sz w:val="32"/>
          <w:szCs w:val="32"/>
        </w:rPr>
      </w:pPr>
      <w:r w:rsidRPr="0059738B">
        <w:rPr>
          <w:sz w:val="32"/>
          <w:szCs w:val="32"/>
        </w:rPr>
        <w:t>The purpose of the "Recruiting Assistance for HR Managers" Salesforce project is to streamline and optimize the recruitment process for Human Resources (HR) managers and teams within an organization. By leveraging the capabilities of the Salesforce platform, this project aims to achieve several key objectives:</w:t>
      </w:r>
    </w:p>
    <w:p w14:paraId="131BC2E0" w14:textId="77777777" w:rsidR="00D36215" w:rsidRPr="0059738B" w:rsidRDefault="00C74E10" w:rsidP="00D36215">
      <w:pPr>
        <w:pStyle w:val="ListParagraph"/>
        <w:numPr>
          <w:ilvl w:val="0"/>
          <w:numId w:val="4"/>
        </w:numPr>
        <w:rPr>
          <w:sz w:val="32"/>
          <w:szCs w:val="32"/>
        </w:rPr>
      </w:pPr>
      <w:r w:rsidRPr="0059738B">
        <w:rPr>
          <w:rFonts w:ascii="Algerian" w:hAnsi="Algerian"/>
          <w:b/>
          <w:bCs/>
          <w:sz w:val="32"/>
          <w:szCs w:val="32"/>
        </w:rPr>
        <w:t>Efficient and Centralized Recruitment Management:</w:t>
      </w:r>
      <w:r w:rsidRPr="0059738B">
        <w:rPr>
          <w:sz w:val="32"/>
          <w:szCs w:val="32"/>
        </w:rPr>
        <w:t xml:space="preserve"> The project provides a centralized platform where HR managers can manage all aspects of the recruitment process, from posting job openings to selecting candidates. This centralization improves efficiency by eliminating the need to switch between multiple tools and systems. </w:t>
      </w:r>
    </w:p>
    <w:p w14:paraId="7C5B8389" w14:textId="77777777" w:rsidR="00D36215" w:rsidRPr="0059738B" w:rsidRDefault="00D36215" w:rsidP="00D36215">
      <w:pPr>
        <w:pStyle w:val="ListParagraph"/>
        <w:numPr>
          <w:ilvl w:val="0"/>
          <w:numId w:val="4"/>
        </w:numPr>
        <w:rPr>
          <w:sz w:val="32"/>
          <w:szCs w:val="32"/>
        </w:rPr>
      </w:pPr>
      <w:r w:rsidRPr="0059738B">
        <w:rPr>
          <w:rFonts w:ascii="Algerian" w:hAnsi="Algerian"/>
          <w:sz w:val="32"/>
          <w:szCs w:val="32"/>
        </w:rPr>
        <w:t>I</w:t>
      </w:r>
      <w:r w:rsidR="00C74E10" w:rsidRPr="0059738B">
        <w:rPr>
          <w:rFonts w:ascii="Algerian" w:hAnsi="Algerian"/>
          <w:sz w:val="32"/>
          <w:szCs w:val="32"/>
        </w:rPr>
        <w:t xml:space="preserve">mproved Candidate Experience: </w:t>
      </w:r>
      <w:r w:rsidR="00C74E10" w:rsidRPr="0059738B">
        <w:rPr>
          <w:sz w:val="32"/>
          <w:szCs w:val="32"/>
        </w:rPr>
        <w:t xml:space="preserve">With a well-organized and automated recruitment process, candidates experience smoother interactions with the company. Automated communication and timely updates on their application status </w:t>
      </w:r>
      <w:r w:rsidR="00C74E10" w:rsidRPr="0059738B">
        <w:rPr>
          <w:sz w:val="32"/>
          <w:szCs w:val="32"/>
        </w:rPr>
        <w:lastRenderedPageBreak/>
        <w:t xml:space="preserve">enhance candidate satisfaction, even for those who might not be selected. </w:t>
      </w:r>
    </w:p>
    <w:p w14:paraId="09A10156" w14:textId="44A72910" w:rsidR="00D36215" w:rsidRPr="0059738B" w:rsidRDefault="00C74E10" w:rsidP="00D36215">
      <w:pPr>
        <w:pStyle w:val="ListParagraph"/>
        <w:numPr>
          <w:ilvl w:val="0"/>
          <w:numId w:val="4"/>
        </w:numPr>
        <w:rPr>
          <w:sz w:val="32"/>
          <w:szCs w:val="32"/>
        </w:rPr>
      </w:pPr>
      <w:r w:rsidRPr="0059738B">
        <w:rPr>
          <w:rFonts w:ascii="Algerian" w:hAnsi="Algerian"/>
          <w:sz w:val="32"/>
          <w:szCs w:val="32"/>
        </w:rPr>
        <w:t>Better Candidate Sourcing:</w:t>
      </w:r>
      <w:r w:rsidRPr="0059738B">
        <w:rPr>
          <w:sz w:val="32"/>
          <w:szCs w:val="32"/>
        </w:rPr>
        <w:t xml:space="preserve"> The project helps HR managers attract a wider pool of potential candidates by leveraging various channels, such as job boards and social media. This leads to a more diverse and competitive applicant pool. </w:t>
      </w:r>
    </w:p>
    <w:p w14:paraId="6EF2AA98" w14:textId="77777777" w:rsidR="00D36215" w:rsidRPr="0059738B" w:rsidRDefault="00C74E10" w:rsidP="00D36215">
      <w:pPr>
        <w:pStyle w:val="ListParagraph"/>
        <w:numPr>
          <w:ilvl w:val="0"/>
          <w:numId w:val="4"/>
        </w:numPr>
        <w:rPr>
          <w:sz w:val="32"/>
          <w:szCs w:val="32"/>
        </w:rPr>
      </w:pPr>
      <w:r w:rsidRPr="0059738B">
        <w:rPr>
          <w:rFonts w:ascii="Algerian" w:hAnsi="Algerian"/>
          <w:sz w:val="32"/>
          <w:szCs w:val="32"/>
        </w:rPr>
        <w:t>Enhanced Candidate Tracking</w:t>
      </w:r>
      <w:r w:rsidRPr="0059738B">
        <w:rPr>
          <w:sz w:val="32"/>
          <w:szCs w:val="32"/>
        </w:rPr>
        <w:t xml:space="preserve">: The Applicant Tracking System (ATS) within the project enables HR managers to track and manage candidate applications effectively. They can quickly identify qualified candidates and efficiently move them through the recruitment pipeline. </w:t>
      </w:r>
    </w:p>
    <w:p w14:paraId="654E5414" w14:textId="77BBED56" w:rsidR="00D36215" w:rsidRPr="0059738B" w:rsidRDefault="00C74E10" w:rsidP="00C74E10">
      <w:pPr>
        <w:pStyle w:val="ListParagraph"/>
        <w:numPr>
          <w:ilvl w:val="0"/>
          <w:numId w:val="4"/>
        </w:numPr>
        <w:rPr>
          <w:sz w:val="32"/>
          <w:szCs w:val="32"/>
        </w:rPr>
      </w:pPr>
      <w:r w:rsidRPr="0059738B">
        <w:rPr>
          <w:rFonts w:ascii="Algerian" w:hAnsi="Algerian"/>
          <w:sz w:val="32"/>
          <w:szCs w:val="32"/>
        </w:rPr>
        <w:t>Data-Driven Decision Making</w:t>
      </w:r>
      <w:r w:rsidRPr="0059738B">
        <w:rPr>
          <w:sz w:val="32"/>
          <w:szCs w:val="32"/>
        </w:rPr>
        <w:t>: Salesforce's reporting and analytics capabilities allow HR managers to generate insights and reports on key</w:t>
      </w:r>
      <w:r w:rsidR="00D36215" w:rsidRPr="0059738B">
        <w:rPr>
          <w:sz w:val="32"/>
          <w:szCs w:val="32"/>
        </w:rPr>
        <w:t xml:space="preserve"> </w:t>
      </w:r>
      <w:r w:rsidRPr="0059738B">
        <w:rPr>
          <w:sz w:val="32"/>
          <w:szCs w:val="32"/>
        </w:rPr>
        <w:t xml:space="preserve">recruitment metrics. This data-driven approach empowers HR teams to make informed decisions about their hiring strategies and optimize the recruitment process over time. </w:t>
      </w:r>
    </w:p>
    <w:p w14:paraId="5E67370A" w14:textId="46D90EF3" w:rsidR="00D36215" w:rsidRPr="0059738B" w:rsidRDefault="00C74E10" w:rsidP="00C74E10">
      <w:pPr>
        <w:pStyle w:val="ListParagraph"/>
        <w:numPr>
          <w:ilvl w:val="0"/>
          <w:numId w:val="4"/>
        </w:numPr>
        <w:rPr>
          <w:sz w:val="32"/>
          <w:szCs w:val="32"/>
        </w:rPr>
      </w:pPr>
      <w:r w:rsidRPr="0059738B">
        <w:rPr>
          <w:rFonts w:ascii="Algerian" w:hAnsi="Algerian"/>
          <w:sz w:val="32"/>
          <w:szCs w:val="32"/>
        </w:rPr>
        <w:t>Time and Cost Savings</w:t>
      </w:r>
      <w:r w:rsidRPr="0059738B">
        <w:rPr>
          <w:sz w:val="32"/>
          <w:szCs w:val="32"/>
        </w:rPr>
        <w:t>: By automating repetitive tasks, such as interview scheduling, candidate communication, and reporting, the project helps HR managers save time and reduce administrative overhead.</w:t>
      </w:r>
    </w:p>
    <w:p w14:paraId="1B921C70" w14:textId="77777777" w:rsidR="00D36215" w:rsidRPr="0059738B" w:rsidRDefault="00C74E10" w:rsidP="00C74E10">
      <w:pPr>
        <w:pStyle w:val="ListParagraph"/>
        <w:numPr>
          <w:ilvl w:val="0"/>
          <w:numId w:val="4"/>
        </w:numPr>
        <w:rPr>
          <w:sz w:val="32"/>
          <w:szCs w:val="32"/>
        </w:rPr>
      </w:pPr>
      <w:r w:rsidRPr="0059738B">
        <w:rPr>
          <w:rFonts w:ascii="Algerian" w:hAnsi="Algerian"/>
          <w:sz w:val="32"/>
          <w:szCs w:val="32"/>
        </w:rPr>
        <w:t xml:space="preserve"> Collaboration and Teamwork:</w:t>
      </w:r>
      <w:r w:rsidRPr="0059738B">
        <w:rPr>
          <w:sz w:val="32"/>
          <w:szCs w:val="32"/>
        </w:rPr>
        <w:t xml:space="preserve"> By standardizing recruitment workflows and providing a shared platform, the project fosters collaboration among HR team members. This enables better coordination and teamwork throughout the recruitment process. </w:t>
      </w:r>
    </w:p>
    <w:p w14:paraId="2150FD20" w14:textId="77777777" w:rsidR="00D36215" w:rsidRPr="0059738B" w:rsidRDefault="00D36215" w:rsidP="00D36215">
      <w:pPr>
        <w:pStyle w:val="ListParagraph"/>
        <w:rPr>
          <w:sz w:val="32"/>
          <w:szCs w:val="32"/>
        </w:rPr>
      </w:pPr>
      <w:r w:rsidRPr="0059738B">
        <w:rPr>
          <w:sz w:val="32"/>
          <w:szCs w:val="32"/>
        </w:rPr>
        <w:t xml:space="preserve">                                                       </w:t>
      </w:r>
      <w:r w:rsidR="00C74E10" w:rsidRPr="0059738B">
        <w:rPr>
          <w:sz w:val="32"/>
          <w:szCs w:val="32"/>
        </w:rPr>
        <w:t xml:space="preserve">Overall, the "Recruiting Assistance for HR Managers" Salesforce project contributes to a more efficient, data-driven, and candidate-focused recruitment process. It empowers HR managers to attract, assess, and hire </w:t>
      </w:r>
      <w:r w:rsidR="00C74E10" w:rsidRPr="0059738B">
        <w:rPr>
          <w:sz w:val="32"/>
          <w:szCs w:val="32"/>
        </w:rPr>
        <w:lastRenderedPageBreak/>
        <w:t xml:space="preserve">top talent, leading to better organizational performance and growth. </w:t>
      </w:r>
    </w:p>
    <w:p w14:paraId="4315178B" w14:textId="77777777" w:rsidR="00D36215" w:rsidRPr="0059738B" w:rsidRDefault="00D36215" w:rsidP="00D36215">
      <w:pPr>
        <w:pStyle w:val="ListParagraph"/>
        <w:rPr>
          <w:sz w:val="32"/>
          <w:szCs w:val="32"/>
        </w:rPr>
      </w:pPr>
    </w:p>
    <w:p w14:paraId="5D607227" w14:textId="77777777" w:rsidR="00D36215" w:rsidRPr="0059738B" w:rsidRDefault="00D36215" w:rsidP="00D36215">
      <w:pPr>
        <w:pStyle w:val="ListParagraph"/>
        <w:rPr>
          <w:sz w:val="32"/>
          <w:szCs w:val="32"/>
        </w:rPr>
      </w:pPr>
    </w:p>
    <w:p w14:paraId="4D466672" w14:textId="77777777" w:rsidR="00D36215" w:rsidRPr="0059738B" w:rsidRDefault="00C74E10" w:rsidP="00D36215">
      <w:pPr>
        <w:pStyle w:val="ListParagraph"/>
        <w:rPr>
          <w:rFonts w:ascii="Arial Black" w:hAnsi="Arial Black"/>
          <w:sz w:val="32"/>
          <w:szCs w:val="32"/>
        </w:rPr>
      </w:pPr>
      <w:r w:rsidRPr="0059738B">
        <w:rPr>
          <w:rFonts w:ascii="Arial Black" w:hAnsi="Arial Black"/>
          <w:sz w:val="32"/>
          <w:szCs w:val="32"/>
        </w:rPr>
        <w:t>LITERATURE SURVEY</w:t>
      </w:r>
    </w:p>
    <w:p w14:paraId="26BC7003" w14:textId="77777777" w:rsidR="00D36215" w:rsidRPr="0059738B" w:rsidRDefault="00C74E10" w:rsidP="00D36215">
      <w:pPr>
        <w:pStyle w:val="ListParagraph"/>
        <w:rPr>
          <w:sz w:val="32"/>
          <w:szCs w:val="32"/>
        </w:rPr>
      </w:pPr>
      <w:r w:rsidRPr="0059738B">
        <w:rPr>
          <w:sz w:val="32"/>
          <w:szCs w:val="32"/>
        </w:rPr>
        <w:t xml:space="preserve"> 2.1 Existing problem: </w:t>
      </w:r>
    </w:p>
    <w:p w14:paraId="1DEC181F" w14:textId="77777777" w:rsidR="00D36215" w:rsidRPr="0059738B" w:rsidRDefault="00D36215" w:rsidP="00D36215">
      <w:pPr>
        <w:pStyle w:val="ListParagraph"/>
        <w:rPr>
          <w:sz w:val="32"/>
          <w:szCs w:val="32"/>
        </w:rPr>
      </w:pPr>
      <w:r w:rsidRPr="0059738B">
        <w:rPr>
          <w:sz w:val="32"/>
          <w:szCs w:val="32"/>
        </w:rPr>
        <w:t xml:space="preserve">                                            </w:t>
      </w:r>
      <w:r w:rsidR="00C74E10" w:rsidRPr="0059738B">
        <w:rPr>
          <w:sz w:val="32"/>
          <w:szCs w:val="32"/>
        </w:rPr>
        <w:t xml:space="preserve">The existing problem in the context of "Recruiting Assistance for HR Managers" is the inefficiency and complexity of the traditional recruitment process. Manual and disjointed recruitment methods can lead to several challenges, including: </w:t>
      </w:r>
    </w:p>
    <w:p w14:paraId="09C635F2" w14:textId="4051D1D8" w:rsidR="00C74E10" w:rsidRPr="0059738B" w:rsidRDefault="00C74E10" w:rsidP="00D36215">
      <w:pPr>
        <w:pStyle w:val="ListParagraph"/>
        <w:rPr>
          <w:sz w:val="32"/>
          <w:szCs w:val="32"/>
        </w:rPr>
      </w:pPr>
      <w:r w:rsidRPr="0059738B">
        <w:rPr>
          <w:sz w:val="32"/>
          <w:szCs w:val="32"/>
        </w:rPr>
        <w:t xml:space="preserve">1. </w:t>
      </w:r>
      <w:r w:rsidRPr="0059738B">
        <w:rPr>
          <w:rFonts w:ascii="Algerian" w:hAnsi="Algerian"/>
          <w:sz w:val="32"/>
          <w:szCs w:val="32"/>
        </w:rPr>
        <w:t>Time-consuming Process</w:t>
      </w:r>
      <w:r w:rsidRPr="0059738B">
        <w:rPr>
          <w:sz w:val="32"/>
          <w:szCs w:val="32"/>
        </w:rPr>
        <w:t>: The traditional recruitment process involves numerous manual steps, from posting job openings to shortlisting candidates and scheduling interviews. This results in a time-consuming process that delays the hiring timeline.</w:t>
      </w:r>
    </w:p>
    <w:p w14:paraId="779A4259" w14:textId="645CF461" w:rsidR="00D36215" w:rsidRPr="0059738B" w:rsidRDefault="00C74E10" w:rsidP="00D36215">
      <w:pPr>
        <w:pStyle w:val="ListParagraph"/>
        <w:numPr>
          <w:ilvl w:val="0"/>
          <w:numId w:val="5"/>
        </w:numPr>
        <w:rPr>
          <w:sz w:val="32"/>
          <w:szCs w:val="32"/>
        </w:rPr>
      </w:pPr>
      <w:r w:rsidRPr="0059738B">
        <w:rPr>
          <w:rFonts w:ascii="Algerian" w:hAnsi="Algerian"/>
          <w:sz w:val="32"/>
          <w:szCs w:val="32"/>
        </w:rPr>
        <w:t>Lack of Centralization</w:t>
      </w:r>
      <w:r w:rsidRPr="0059738B">
        <w:rPr>
          <w:sz w:val="32"/>
          <w:szCs w:val="32"/>
        </w:rPr>
        <w:t>: HR managers often use multiple tools and systems to manage various aspects of the recruitment process, leading to a lack of centralization and difficulty in tracking candidate data and progress</w:t>
      </w:r>
      <w:r w:rsidR="00D36215" w:rsidRPr="0059738B">
        <w:rPr>
          <w:sz w:val="32"/>
          <w:szCs w:val="32"/>
        </w:rPr>
        <w:t>.</w:t>
      </w:r>
      <w:r w:rsidRPr="0059738B">
        <w:rPr>
          <w:sz w:val="32"/>
          <w:szCs w:val="32"/>
        </w:rPr>
        <w:t xml:space="preserve"> </w:t>
      </w:r>
    </w:p>
    <w:p w14:paraId="7EF3CF00" w14:textId="7C785357" w:rsidR="00D36215" w:rsidRPr="0059738B" w:rsidRDefault="00C74E10" w:rsidP="00D36215">
      <w:pPr>
        <w:pStyle w:val="ListParagraph"/>
        <w:numPr>
          <w:ilvl w:val="0"/>
          <w:numId w:val="5"/>
        </w:numPr>
        <w:rPr>
          <w:sz w:val="32"/>
          <w:szCs w:val="32"/>
        </w:rPr>
      </w:pPr>
      <w:r w:rsidRPr="0059738B">
        <w:rPr>
          <w:rFonts w:ascii="Algerian" w:hAnsi="Algerian"/>
          <w:sz w:val="32"/>
          <w:szCs w:val="32"/>
        </w:rPr>
        <w:t>Candidate Experience</w:t>
      </w:r>
      <w:r w:rsidRPr="0059738B">
        <w:rPr>
          <w:sz w:val="32"/>
          <w:szCs w:val="32"/>
        </w:rPr>
        <w:t>: Inefficient communication and lack of timely updates can create a poor candidate experience. Candidates may feel left in the dark about their application status, leading to frustration and a negative perception of the organization</w:t>
      </w:r>
      <w:r w:rsidR="00D36215" w:rsidRPr="0059738B">
        <w:rPr>
          <w:sz w:val="32"/>
          <w:szCs w:val="32"/>
        </w:rPr>
        <w:t>.</w:t>
      </w:r>
      <w:r w:rsidRPr="0059738B">
        <w:rPr>
          <w:sz w:val="32"/>
          <w:szCs w:val="32"/>
        </w:rPr>
        <w:t xml:space="preserve"> </w:t>
      </w:r>
    </w:p>
    <w:p w14:paraId="4B9DBF0E" w14:textId="7DB758D8" w:rsidR="00D36215" w:rsidRPr="0059738B" w:rsidRDefault="00C74E10" w:rsidP="00D36215">
      <w:pPr>
        <w:pStyle w:val="ListParagraph"/>
        <w:numPr>
          <w:ilvl w:val="0"/>
          <w:numId w:val="5"/>
        </w:numPr>
        <w:rPr>
          <w:sz w:val="32"/>
          <w:szCs w:val="32"/>
        </w:rPr>
      </w:pPr>
      <w:r w:rsidRPr="0059738B">
        <w:rPr>
          <w:rFonts w:ascii="Algerian" w:hAnsi="Algerian"/>
          <w:sz w:val="32"/>
          <w:szCs w:val="32"/>
        </w:rPr>
        <w:t>Data Management Challenges</w:t>
      </w:r>
      <w:r w:rsidRPr="0059738B">
        <w:rPr>
          <w:sz w:val="32"/>
          <w:szCs w:val="32"/>
        </w:rPr>
        <w:t xml:space="preserve">: With a large volume of candidate data, it becomes challenging for HR managers to effectively manage and track applicant information, leading to potential data inaccuracies and loss. </w:t>
      </w:r>
    </w:p>
    <w:p w14:paraId="6EC41EC4" w14:textId="77777777" w:rsidR="00D36215" w:rsidRPr="0059738B" w:rsidRDefault="00C74E10" w:rsidP="00D36215">
      <w:pPr>
        <w:pStyle w:val="ListParagraph"/>
        <w:numPr>
          <w:ilvl w:val="0"/>
          <w:numId w:val="5"/>
        </w:numPr>
        <w:rPr>
          <w:sz w:val="32"/>
          <w:szCs w:val="32"/>
        </w:rPr>
      </w:pPr>
      <w:r w:rsidRPr="0059738B">
        <w:rPr>
          <w:rFonts w:ascii="Algerian" w:hAnsi="Algerian"/>
          <w:sz w:val="32"/>
          <w:szCs w:val="32"/>
        </w:rPr>
        <w:t>Limited Insights</w:t>
      </w:r>
      <w:r w:rsidRPr="0059738B">
        <w:rPr>
          <w:sz w:val="32"/>
          <w:szCs w:val="32"/>
        </w:rPr>
        <w:t xml:space="preserve">: Without proper reporting and analytics, HR managers may lack valuable insights into recruitment </w:t>
      </w:r>
      <w:r w:rsidRPr="0059738B">
        <w:rPr>
          <w:sz w:val="32"/>
          <w:szCs w:val="32"/>
        </w:rPr>
        <w:lastRenderedPageBreak/>
        <w:t xml:space="preserve">metrics, making it difficult to identify bottlenecks and areas for improvement. </w:t>
      </w:r>
    </w:p>
    <w:p w14:paraId="637DE969" w14:textId="77777777" w:rsidR="00D36215" w:rsidRPr="0059738B" w:rsidRDefault="00D36215" w:rsidP="00D36215">
      <w:pPr>
        <w:pStyle w:val="ListParagraph"/>
        <w:rPr>
          <w:sz w:val="32"/>
          <w:szCs w:val="32"/>
        </w:rPr>
      </w:pPr>
    </w:p>
    <w:p w14:paraId="210BB3C0" w14:textId="77777777" w:rsidR="00D36215" w:rsidRPr="0059738B" w:rsidRDefault="00C74E10" w:rsidP="00D36215">
      <w:pPr>
        <w:pStyle w:val="ListParagraph"/>
        <w:rPr>
          <w:sz w:val="32"/>
          <w:szCs w:val="32"/>
        </w:rPr>
      </w:pPr>
      <w:r w:rsidRPr="0059738B">
        <w:rPr>
          <w:sz w:val="32"/>
          <w:szCs w:val="32"/>
        </w:rPr>
        <w:t xml:space="preserve">2.2 Proposed solution </w:t>
      </w:r>
    </w:p>
    <w:p w14:paraId="02D7A512" w14:textId="3C6DD773" w:rsidR="00D36215" w:rsidRPr="0059738B" w:rsidRDefault="00C74E10" w:rsidP="00D36215">
      <w:pPr>
        <w:pStyle w:val="ListParagraph"/>
        <w:rPr>
          <w:sz w:val="32"/>
          <w:szCs w:val="32"/>
        </w:rPr>
      </w:pPr>
      <w:r w:rsidRPr="0059738B">
        <w:rPr>
          <w:sz w:val="32"/>
          <w:szCs w:val="32"/>
        </w:rPr>
        <w:t xml:space="preserve">Several existing approaches and methods aim to address the challenges mentioned above and improve the recruitment process for HR managers. Some common approaches include: 1. </w:t>
      </w:r>
      <w:r w:rsidRPr="0059738B">
        <w:rPr>
          <w:rFonts w:ascii="Algerian" w:hAnsi="Algerian"/>
          <w:sz w:val="32"/>
          <w:szCs w:val="32"/>
        </w:rPr>
        <w:t>Applicant Tracking Systems (ATS):</w:t>
      </w:r>
      <w:r w:rsidRPr="0059738B">
        <w:rPr>
          <w:sz w:val="32"/>
          <w:szCs w:val="32"/>
        </w:rPr>
        <w:t xml:space="preserve"> Many organizations use dedicated ATS software to automate the recruitment process. These systems help manage candidate data, track progress, and streamline communication with applicants. </w:t>
      </w:r>
    </w:p>
    <w:p w14:paraId="6D276415" w14:textId="77777777" w:rsidR="00D36215" w:rsidRPr="0059738B" w:rsidRDefault="00D36215" w:rsidP="00D36215">
      <w:pPr>
        <w:pStyle w:val="ListParagraph"/>
        <w:rPr>
          <w:sz w:val="32"/>
          <w:szCs w:val="32"/>
        </w:rPr>
      </w:pPr>
      <w:r w:rsidRPr="0059738B">
        <w:rPr>
          <w:sz w:val="32"/>
          <w:szCs w:val="32"/>
        </w:rPr>
        <w:t xml:space="preserve">2. </w:t>
      </w:r>
      <w:r w:rsidR="00C74E10" w:rsidRPr="0059738B">
        <w:rPr>
          <w:rFonts w:ascii="Algerian" w:hAnsi="Algerian"/>
          <w:sz w:val="32"/>
          <w:szCs w:val="32"/>
        </w:rPr>
        <w:t>Centralized HR Platforms</w:t>
      </w:r>
      <w:r w:rsidR="00C74E10" w:rsidRPr="0059738B">
        <w:rPr>
          <w:sz w:val="32"/>
          <w:szCs w:val="32"/>
        </w:rPr>
        <w:t>: Some HR platforms offer comprehensive solutions that encompass recruitment, onboarding, and performance</w:t>
      </w:r>
      <w:r w:rsidRPr="0059738B">
        <w:rPr>
          <w:sz w:val="32"/>
          <w:szCs w:val="32"/>
        </w:rPr>
        <w:t xml:space="preserve"> </w:t>
      </w:r>
      <w:r w:rsidR="00C74E10" w:rsidRPr="0059738B">
        <w:rPr>
          <w:sz w:val="32"/>
          <w:szCs w:val="32"/>
        </w:rPr>
        <w:t xml:space="preserve">management. These platforms aim to centralize all HR functions, making it easier for HR managers to access and manage data. </w:t>
      </w:r>
    </w:p>
    <w:p w14:paraId="35F71AEC" w14:textId="77777777" w:rsidR="00D36215" w:rsidRPr="0059738B" w:rsidRDefault="00C74E10" w:rsidP="00D36215">
      <w:pPr>
        <w:pStyle w:val="ListParagraph"/>
        <w:rPr>
          <w:sz w:val="32"/>
          <w:szCs w:val="32"/>
        </w:rPr>
      </w:pPr>
      <w:r w:rsidRPr="0059738B">
        <w:rPr>
          <w:sz w:val="32"/>
          <w:szCs w:val="32"/>
        </w:rPr>
        <w:t xml:space="preserve">3. </w:t>
      </w:r>
      <w:r w:rsidRPr="0059738B">
        <w:rPr>
          <w:rFonts w:ascii="Algerian" w:hAnsi="Algerian"/>
          <w:sz w:val="32"/>
          <w:szCs w:val="32"/>
        </w:rPr>
        <w:t>Recruitment Marketing</w:t>
      </w:r>
      <w:r w:rsidRPr="0059738B">
        <w:rPr>
          <w:sz w:val="32"/>
          <w:szCs w:val="32"/>
        </w:rPr>
        <w:t xml:space="preserve">: To attract a wider pool of candidates, organizations use recruitment marketing strategies, such as social media campaigns and employer branding </w:t>
      </w:r>
      <w:proofErr w:type="gramStart"/>
      <w:r w:rsidRPr="0059738B">
        <w:rPr>
          <w:sz w:val="32"/>
          <w:szCs w:val="32"/>
        </w:rPr>
        <w:t>initiatives..</w:t>
      </w:r>
      <w:proofErr w:type="gramEnd"/>
    </w:p>
    <w:p w14:paraId="52F2CD05" w14:textId="77777777" w:rsidR="00D36215" w:rsidRPr="0059738B" w:rsidRDefault="00C74E10" w:rsidP="00D36215">
      <w:pPr>
        <w:pStyle w:val="ListParagraph"/>
        <w:rPr>
          <w:sz w:val="32"/>
          <w:szCs w:val="32"/>
        </w:rPr>
      </w:pPr>
      <w:r w:rsidRPr="0059738B">
        <w:rPr>
          <w:sz w:val="32"/>
          <w:szCs w:val="32"/>
        </w:rPr>
        <w:t xml:space="preserve"> 4</w:t>
      </w:r>
      <w:r w:rsidRPr="0059738B">
        <w:rPr>
          <w:rFonts w:ascii="Algerian" w:hAnsi="Algerian"/>
          <w:sz w:val="32"/>
          <w:szCs w:val="32"/>
        </w:rPr>
        <w:t>. Data Analytics and Reporting</w:t>
      </w:r>
      <w:r w:rsidRPr="0059738B">
        <w:rPr>
          <w:sz w:val="32"/>
          <w:szCs w:val="32"/>
        </w:rPr>
        <w:t>: Implementing data analytics and reporting features allows HR managers to gain valuable insights into recruitment metrics, such as time-to-fill and candidate source, enabling data-driven decision-making.</w:t>
      </w:r>
    </w:p>
    <w:p w14:paraId="48AEA9DE" w14:textId="77777777" w:rsidR="00D36215" w:rsidRPr="0059738B" w:rsidRDefault="00C74E10" w:rsidP="00D36215">
      <w:pPr>
        <w:pStyle w:val="ListParagraph"/>
        <w:rPr>
          <w:sz w:val="32"/>
          <w:szCs w:val="32"/>
        </w:rPr>
      </w:pPr>
      <w:r w:rsidRPr="0059738B">
        <w:rPr>
          <w:sz w:val="32"/>
          <w:szCs w:val="32"/>
        </w:rPr>
        <w:t xml:space="preserve"> 5. </w:t>
      </w:r>
      <w:r w:rsidRPr="0059738B">
        <w:rPr>
          <w:rFonts w:ascii="Algerian" w:hAnsi="Algerian"/>
          <w:sz w:val="32"/>
          <w:szCs w:val="32"/>
        </w:rPr>
        <w:t>Integrated HR Ecosystem</w:t>
      </w:r>
      <w:r w:rsidRPr="0059738B">
        <w:rPr>
          <w:sz w:val="32"/>
          <w:szCs w:val="32"/>
        </w:rPr>
        <w:t xml:space="preserve">: Integrating various HR systems like ATS, payroll, and onboarding platforms can lead to a seamless flow of information, improving data accuracy and overall HR efficiency. </w:t>
      </w:r>
    </w:p>
    <w:p w14:paraId="2E85B564" w14:textId="65F0F2C4" w:rsidR="00C74E10" w:rsidRPr="0059738B" w:rsidRDefault="00C74E10" w:rsidP="0059738B">
      <w:pPr>
        <w:pStyle w:val="ListParagraph"/>
        <w:rPr>
          <w:sz w:val="32"/>
          <w:szCs w:val="32"/>
        </w:rPr>
      </w:pPr>
      <w:r w:rsidRPr="0059738B">
        <w:rPr>
          <w:sz w:val="32"/>
          <w:szCs w:val="32"/>
        </w:rPr>
        <w:t xml:space="preserve">6. </w:t>
      </w:r>
      <w:r w:rsidRPr="0059738B">
        <w:rPr>
          <w:rFonts w:ascii="Algerian" w:hAnsi="Algerian"/>
          <w:sz w:val="32"/>
          <w:szCs w:val="32"/>
        </w:rPr>
        <w:t>Candidate Experience Enhancement</w:t>
      </w:r>
      <w:r w:rsidRPr="0059738B">
        <w:rPr>
          <w:sz w:val="32"/>
          <w:szCs w:val="32"/>
        </w:rPr>
        <w:t xml:space="preserve">: Organizations focus on improving the candidate experience through personalized communication, timely feedback, and transparent </w:t>
      </w:r>
      <w:r w:rsidRPr="0059738B">
        <w:rPr>
          <w:sz w:val="32"/>
          <w:szCs w:val="32"/>
        </w:rPr>
        <w:lastRenderedPageBreak/>
        <w:t xml:space="preserve">updates on the recruitment process. By adopting these existing approaches and methods, organizations can address the challenges associated with traditional recruitment processes and achieve a more streamlined, data-driven, and candidate-focused hiring process for HR managers. </w:t>
      </w:r>
    </w:p>
    <w:p w14:paraId="3D845730" w14:textId="77777777" w:rsidR="0059738B" w:rsidRPr="0059738B" w:rsidRDefault="0059738B">
      <w:pPr>
        <w:rPr>
          <w:sz w:val="32"/>
          <w:szCs w:val="32"/>
        </w:rPr>
      </w:pPr>
    </w:p>
    <w:p w14:paraId="79B01AB3" w14:textId="679E432F" w:rsidR="00D36215" w:rsidRPr="0059738B" w:rsidRDefault="00C74E10">
      <w:pPr>
        <w:rPr>
          <w:rFonts w:ascii="Arial Black" w:hAnsi="Arial Black"/>
          <w:sz w:val="32"/>
          <w:szCs w:val="32"/>
        </w:rPr>
      </w:pPr>
      <w:r w:rsidRPr="0059738B">
        <w:rPr>
          <w:rFonts w:ascii="Arial Black" w:hAnsi="Arial Black"/>
          <w:sz w:val="32"/>
          <w:szCs w:val="32"/>
        </w:rPr>
        <w:t xml:space="preserve">3.2 Hardware / Software designing: Hardware Requirements: </w:t>
      </w:r>
    </w:p>
    <w:p w14:paraId="4D5F36E5" w14:textId="77777777" w:rsidR="00B366B9" w:rsidRPr="0059738B" w:rsidRDefault="00C74E10">
      <w:pPr>
        <w:rPr>
          <w:sz w:val="32"/>
          <w:szCs w:val="32"/>
        </w:rPr>
      </w:pPr>
      <w:r w:rsidRPr="0059738B">
        <w:rPr>
          <w:sz w:val="32"/>
          <w:szCs w:val="32"/>
        </w:rPr>
        <w:t xml:space="preserve">The hardware requirements for the "Recruiting Assistance for HR Managers" Salesforce project are relatively minimal since the application runs on the cloud-based Salesforce platform. Users can access the system through standard computing devices with an internet connection. However, for optimal performance, the following hardware specifications are recommended: </w:t>
      </w:r>
    </w:p>
    <w:p w14:paraId="51BEB7BB" w14:textId="77777777" w:rsidR="00B366B9" w:rsidRPr="0059738B" w:rsidRDefault="00C74E10">
      <w:pPr>
        <w:rPr>
          <w:sz w:val="32"/>
          <w:szCs w:val="32"/>
        </w:rPr>
      </w:pPr>
      <w:r w:rsidRPr="0059738B">
        <w:rPr>
          <w:rFonts w:ascii="Algerian" w:hAnsi="Algerian"/>
          <w:sz w:val="32"/>
          <w:szCs w:val="32"/>
        </w:rPr>
        <w:t>1. Computer</w:t>
      </w:r>
      <w:r w:rsidRPr="0059738B">
        <w:rPr>
          <w:sz w:val="32"/>
          <w:szCs w:val="32"/>
        </w:rPr>
        <w:t xml:space="preserve">: A desktop or laptop computer with a modern processor and sufficient RAM (at least 4GB) for smooth web browsing and application usage. </w:t>
      </w:r>
    </w:p>
    <w:p w14:paraId="0FE7A4BE" w14:textId="77777777" w:rsidR="00B366B9" w:rsidRPr="0059738B" w:rsidRDefault="00C74E10">
      <w:pPr>
        <w:rPr>
          <w:sz w:val="32"/>
          <w:szCs w:val="32"/>
        </w:rPr>
      </w:pPr>
      <w:r w:rsidRPr="0059738B">
        <w:rPr>
          <w:sz w:val="32"/>
          <w:szCs w:val="32"/>
        </w:rPr>
        <w:t xml:space="preserve">2. </w:t>
      </w:r>
      <w:r w:rsidRPr="0059738B">
        <w:rPr>
          <w:rFonts w:ascii="Algerian" w:hAnsi="Algerian"/>
          <w:sz w:val="32"/>
          <w:szCs w:val="32"/>
        </w:rPr>
        <w:t>Internet Connection</w:t>
      </w:r>
      <w:r w:rsidRPr="0059738B">
        <w:rPr>
          <w:sz w:val="32"/>
          <w:szCs w:val="32"/>
        </w:rPr>
        <w:t xml:space="preserve">: A stable and reasonably fast internet connection to ensure seamless access to the Salesforce platform and its features. </w:t>
      </w:r>
    </w:p>
    <w:p w14:paraId="725D027F" w14:textId="77777777" w:rsidR="00B366B9" w:rsidRPr="0059738B" w:rsidRDefault="00C74E10">
      <w:pPr>
        <w:rPr>
          <w:sz w:val="32"/>
          <w:szCs w:val="32"/>
        </w:rPr>
      </w:pPr>
      <w:r w:rsidRPr="0059738B">
        <w:rPr>
          <w:sz w:val="32"/>
          <w:szCs w:val="32"/>
        </w:rPr>
        <w:t>3</w:t>
      </w:r>
      <w:r w:rsidRPr="0059738B">
        <w:rPr>
          <w:rFonts w:ascii="Algerian" w:hAnsi="Algerian"/>
          <w:sz w:val="32"/>
          <w:szCs w:val="32"/>
        </w:rPr>
        <w:t>.Storage</w:t>
      </w:r>
      <w:r w:rsidRPr="0059738B">
        <w:rPr>
          <w:sz w:val="32"/>
          <w:szCs w:val="32"/>
        </w:rPr>
        <w:t xml:space="preserve">: Adequate storage space to store the dataset and any intermediate or final results generated during the analysis. </w:t>
      </w:r>
    </w:p>
    <w:p w14:paraId="29FA5A87" w14:textId="77777777" w:rsidR="00B366B9" w:rsidRPr="0059738B" w:rsidRDefault="00C74E10">
      <w:pPr>
        <w:rPr>
          <w:sz w:val="32"/>
          <w:szCs w:val="32"/>
        </w:rPr>
      </w:pPr>
      <w:r w:rsidRPr="0059738B">
        <w:rPr>
          <w:sz w:val="32"/>
          <w:szCs w:val="32"/>
        </w:rPr>
        <w:t>4.</w:t>
      </w:r>
      <w:r w:rsidRPr="0059738B">
        <w:rPr>
          <w:rFonts w:ascii="Algerian" w:hAnsi="Algerian"/>
          <w:sz w:val="32"/>
          <w:szCs w:val="32"/>
        </w:rPr>
        <w:t>Operating System</w:t>
      </w:r>
      <w:r w:rsidRPr="0059738B">
        <w:rPr>
          <w:sz w:val="32"/>
          <w:szCs w:val="32"/>
        </w:rPr>
        <w:t>: The operating system should be compatible with the chosen data analysis tools and software.</w:t>
      </w:r>
    </w:p>
    <w:p w14:paraId="4C1FC0F3" w14:textId="77777777" w:rsidR="00B366B9" w:rsidRPr="0059738B" w:rsidRDefault="00C74E10">
      <w:pPr>
        <w:rPr>
          <w:sz w:val="32"/>
          <w:szCs w:val="32"/>
        </w:rPr>
      </w:pPr>
      <w:r w:rsidRPr="0059738B">
        <w:rPr>
          <w:sz w:val="32"/>
          <w:szCs w:val="32"/>
        </w:rPr>
        <w:t xml:space="preserve"> 5</w:t>
      </w:r>
      <w:r w:rsidRPr="0059738B">
        <w:rPr>
          <w:rFonts w:ascii="Algerian" w:hAnsi="Algerian"/>
          <w:sz w:val="32"/>
          <w:szCs w:val="32"/>
        </w:rPr>
        <w:t>. Processor</w:t>
      </w:r>
      <w:r w:rsidRPr="0059738B">
        <w:rPr>
          <w:sz w:val="32"/>
          <w:szCs w:val="32"/>
        </w:rPr>
        <w:t xml:space="preserve">: A multi-core processor (e.g., Quad-core or higher) is recommended to expedite data processing and analysis. • RAM: A minimum of 8 GB RAM is recommended to handle large datasets and avoid performance bottlenecks. </w:t>
      </w:r>
    </w:p>
    <w:p w14:paraId="56C4445F" w14:textId="046FB281" w:rsidR="00C74E10" w:rsidRPr="0059738B" w:rsidRDefault="00C74E10">
      <w:pPr>
        <w:rPr>
          <w:sz w:val="32"/>
          <w:szCs w:val="32"/>
        </w:rPr>
      </w:pPr>
      <w:r w:rsidRPr="0059738B">
        <w:rPr>
          <w:rFonts w:ascii="Arial Black" w:hAnsi="Arial Black"/>
          <w:sz w:val="32"/>
          <w:szCs w:val="32"/>
        </w:rPr>
        <w:lastRenderedPageBreak/>
        <w:t>Software Requirements:</w:t>
      </w:r>
      <w:r w:rsidRPr="0059738B">
        <w:rPr>
          <w:sz w:val="32"/>
          <w:szCs w:val="32"/>
        </w:rPr>
        <w:t xml:space="preserve"> The primary software requirement for the project is the Salesforce platform, which is a cloud-based CRM solution. Users can access Salesforce through web browsers. Additionally, some optional software may be useful for improved functionality and collaboration:</w:t>
      </w:r>
    </w:p>
    <w:p w14:paraId="365B4C49" w14:textId="77777777" w:rsidR="00B366B9" w:rsidRPr="0059738B" w:rsidRDefault="00C74E10" w:rsidP="00B366B9">
      <w:pPr>
        <w:pStyle w:val="ListParagraph"/>
        <w:numPr>
          <w:ilvl w:val="0"/>
          <w:numId w:val="6"/>
        </w:numPr>
        <w:rPr>
          <w:sz w:val="32"/>
          <w:szCs w:val="32"/>
        </w:rPr>
      </w:pPr>
      <w:r w:rsidRPr="0059738B">
        <w:rPr>
          <w:rFonts w:ascii="Algerian" w:hAnsi="Algerian"/>
          <w:sz w:val="32"/>
          <w:szCs w:val="32"/>
        </w:rPr>
        <w:t>Web Browser</w:t>
      </w:r>
      <w:r w:rsidRPr="0059738B">
        <w:rPr>
          <w:sz w:val="32"/>
          <w:szCs w:val="32"/>
        </w:rPr>
        <w:t>: Any modern web browser such as Google Chrome, Mozilla Firefox, Microsoft Edge, or Safari is compatible with Salesforce. Ensure the browser is up-to-date to avoid compatibility issues.</w:t>
      </w:r>
    </w:p>
    <w:p w14:paraId="4DC050B8" w14:textId="1D78B456" w:rsidR="00B366B9" w:rsidRPr="0059738B" w:rsidRDefault="00C74E10" w:rsidP="00B366B9">
      <w:pPr>
        <w:pStyle w:val="ListParagraph"/>
        <w:numPr>
          <w:ilvl w:val="0"/>
          <w:numId w:val="6"/>
        </w:numPr>
        <w:rPr>
          <w:sz w:val="32"/>
          <w:szCs w:val="32"/>
        </w:rPr>
      </w:pPr>
      <w:r w:rsidRPr="0059738B">
        <w:rPr>
          <w:rFonts w:ascii="Algerian" w:hAnsi="Algerian"/>
          <w:sz w:val="32"/>
          <w:szCs w:val="32"/>
        </w:rPr>
        <w:t>Salesforce License</w:t>
      </w:r>
      <w:r w:rsidRPr="0059738B">
        <w:rPr>
          <w:sz w:val="32"/>
          <w:szCs w:val="32"/>
        </w:rPr>
        <w:t xml:space="preserve">: To use the Salesforce platform, an appropriate Salesforce license is required for each user. Organizations may choose different license types based on the features and capabilities they need. </w:t>
      </w:r>
    </w:p>
    <w:p w14:paraId="331A92A6" w14:textId="715EDD89" w:rsidR="00B366B9" w:rsidRPr="0059738B" w:rsidRDefault="00C74E10" w:rsidP="00B366B9">
      <w:pPr>
        <w:pStyle w:val="ListParagraph"/>
        <w:numPr>
          <w:ilvl w:val="0"/>
          <w:numId w:val="6"/>
        </w:numPr>
        <w:rPr>
          <w:sz w:val="32"/>
          <w:szCs w:val="32"/>
        </w:rPr>
      </w:pPr>
      <w:r w:rsidRPr="0059738B">
        <w:rPr>
          <w:rFonts w:ascii="Algerian" w:hAnsi="Algerian"/>
          <w:sz w:val="32"/>
          <w:szCs w:val="32"/>
        </w:rPr>
        <w:t>Email Client</w:t>
      </w:r>
      <w:r w:rsidRPr="0059738B">
        <w:rPr>
          <w:sz w:val="32"/>
          <w:szCs w:val="32"/>
        </w:rPr>
        <w:t>: An email client for sending and receiving email communications related to the recruitment process.</w:t>
      </w:r>
    </w:p>
    <w:p w14:paraId="279A1EBC" w14:textId="1B1757E6" w:rsidR="0059738B" w:rsidRPr="0059738B" w:rsidRDefault="00C74E10" w:rsidP="00C74E10">
      <w:pPr>
        <w:pStyle w:val="ListParagraph"/>
        <w:numPr>
          <w:ilvl w:val="0"/>
          <w:numId w:val="6"/>
        </w:numPr>
        <w:rPr>
          <w:sz w:val="32"/>
          <w:szCs w:val="32"/>
        </w:rPr>
      </w:pPr>
      <w:r w:rsidRPr="0059738B">
        <w:rPr>
          <w:rFonts w:ascii="Algerian" w:hAnsi="Algerian"/>
          <w:sz w:val="32"/>
          <w:szCs w:val="32"/>
        </w:rPr>
        <w:t xml:space="preserve"> Collaboration Tools (Optional)</w:t>
      </w:r>
      <w:r w:rsidRPr="0059738B">
        <w:rPr>
          <w:sz w:val="32"/>
          <w:szCs w:val="32"/>
        </w:rPr>
        <w:t>: Collaboration tools like Slack or Microsoft Teams can be beneficial for HR teams to communicate, share updates, and collaborate on recruitment-related tasks. It's essential to ensure that all software used is compatible with Salesforce and adheres to the organization's security and data protection policies. Since Salesforce is a cloud-based platform, users do not need to install any specific software on their local machines. They can access the application through a web browser, making it highly accessible and scalable for HR managers and team members. Additionally, Salesforce provides mobile apps, enabling users to access essential recruitment features on their</w:t>
      </w:r>
      <w:r w:rsidR="0059738B" w:rsidRPr="0059738B">
        <w:rPr>
          <w:sz w:val="32"/>
          <w:szCs w:val="32"/>
        </w:rPr>
        <w:t xml:space="preserve"> </w:t>
      </w:r>
      <w:r w:rsidRPr="0059738B">
        <w:rPr>
          <w:sz w:val="32"/>
          <w:szCs w:val="32"/>
        </w:rPr>
        <w:t>smartphones or tablets.</w:t>
      </w:r>
    </w:p>
    <w:p w14:paraId="75E10B2E" w14:textId="77777777" w:rsidR="0059738B" w:rsidRPr="0059738B" w:rsidRDefault="0059738B" w:rsidP="0059738B">
      <w:pPr>
        <w:pStyle w:val="ListParagraph"/>
        <w:rPr>
          <w:rFonts w:ascii="Arial Black" w:hAnsi="Arial Black"/>
          <w:sz w:val="32"/>
          <w:szCs w:val="32"/>
        </w:rPr>
      </w:pPr>
    </w:p>
    <w:p w14:paraId="49F8FD73" w14:textId="77777777" w:rsidR="0059738B" w:rsidRPr="0059738B" w:rsidRDefault="0059738B" w:rsidP="0059738B">
      <w:pPr>
        <w:pStyle w:val="ListParagraph"/>
        <w:rPr>
          <w:rFonts w:ascii="Arial Black" w:hAnsi="Arial Black"/>
          <w:sz w:val="32"/>
          <w:szCs w:val="32"/>
        </w:rPr>
      </w:pPr>
    </w:p>
    <w:p w14:paraId="6C7BBB6D" w14:textId="5576CF3B" w:rsidR="00B366B9" w:rsidRPr="0059738B" w:rsidRDefault="00C74E10" w:rsidP="0059738B">
      <w:pPr>
        <w:pStyle w:val="ListParagraph"/>
        <w:rPr>
          <w:sz w:val="32"/>
          <w:szCs w:val="32"/>
        </w:rPr>
      </w:pPr>
      <w:r w:rsidRPr="0059738B">
        <w:rPr>
          <w:rFonts w:ascii="Arial Black" w:hAnsi="Arial Black"/>
          <w:sz w:val="32"/>
          <w:szCs w:val="32"/>
        </w:rPr>
        <w:t xml:space="preserve">5.Advantages and Disadvantages: </w:t>
      </w:r>
    </w:p>
    <w:p w14:paraId="4EFAF165" w14:textId="77777777" w:rsidR="00B366B9" w:rsidRPr="0059738B" w:rsidRDefault="00C74E10" w:rsidP="00C74E10">
      <w:pPr>
        <w:rPr>
          <w:rFonts w:ascii="Arial" w:hAnsi="Arial" w:cs="Arial"/>
          <w:sz w:val="32"/>
          <w:szCs w:val="32"/>
        </w:rPr>
      </w:pPr>
      <w:r w:rsidRPr="0059738B">
        <w:rPr>
          <w:rFonts w:ascii="Arial" w:hAnsi="Arial" w:cs="Arial"/>
          <w:sz w:val="32"/>
          <w:szCs w:val="32"/>
        </w:rPr>
        <w:t xml:space="preserve">Advantages of the Proposed Solution: </w:t>
      </w:r>
    </w:p>
    <w:p w14:paraId="3196B8DB" w14:textId="77777777" w:rsidR="00B366B9" w:rsidRPr="0059738B" w:rsidRDefault="00C74E10" w:rsidP="00C74E10">
      <w:pPr>
        <w:rPr>
          <w:sz w:val="32"/>
          <w:szCs w:val="32"/>
        </w:rPr>
      </w:pPr>
      <w:r w:rsidRPr="0059738B">
        <w:rPr>
          <w:sz w:val="32"/>
          <w:szCs w:val="32"/>
        </w:rPr>
        <w:lastRenderedPageBreak/>
        <w:t xml:space="preserve">1. </w:t>
      </w:r>
      <w:r w:rsidRPr="0059738B">
        <w:rPr>
          <w:rFonts w:ascii="Algerian" w:hAnsi="Algerian"/>
          <w:sz w:val="32"/>
          <w:szCs w:val="32"/>
        </w:rPr>
        <w:t>Centralized Recruitment Management</w:t>
      </w:r>
      <w:r w:rsidRPr="0059738B">
        <w:rPr>
          <w:sz w:val="32"/>
          <w:szCs w:val="32"/>
        </w:rPr>
        <w:t xml:space="preserve">: The proposed Salesforce-based solution centralizes all recruitment-related activities, making it easier for HR managers to track and manage the entire hiring process from a single platform. </w:t>
      </w:r>
    </w:p>
    <w:p w14:paraId="3D274A0A" w14:textId="77777777" w:rsidR="00B366B9" w:rsidRPr="0059738B" w:rsidRDefault="00C74E10" w:rsidP="00C74E10">
      <w:pPr>
        <w:rPr>
          <w:sz w:val="32"/>
          <w:szCs w:val="32"/>
        </w:rPr>
      </w:pPr>
      <w:r w:rsidRPr="0059738B">
        <w:rPr>
          <w:sz w:val="32"/>
          <w:szCs w:val="32"/>
        </w:rPr>
        <w:t xml:space="preserve">2. </w:t>
      </w:r>
      <w:r w:rsidRPr="0059738B">
        <w:rPr>
          <w:rFonts w:ascii="Algerian" w:hAnsi="Algerian"/>
          <w:sz w:val="32"/>
          <w:szCs w:val="32"/>
        </w:rPr>
        <w:t>Streamlined Workflows</w:t>
      </w:r>
      <w:r w:rsidRPr="0059738B">
        <w:rPr>
          <w:sz w:val="32"/>
          <w:szCs w:val="32"/>
        </w:rPr>
        <w:t xml:space="preserve">: The automation capabilities of Salesforce help streamline recruitment workflows, reducing manual tasks and improving overall efficiency in the hiring process. </w:t>
      </w:r>
    </w:p>
    <w:p w14:paraId="4D1A5637" w14:textId="77777777" w:rsidR="00B366B9" w:rsidRPr="0059738B" w:rsidRDefault="00C74E10" w:rsidP="00C74E10">
      <w:pPr>
        <w:rPr>
          <w:sz w:val="32"/>
          <w:szCs w:val="32"/>
        </w:rPr>
      </w:pPr>
      <w:r w:rsidRPr="0059738B">
        <w:rPr>
          <w:sz w:val="32"/>
          <w:szCs w:val="32"/>
        </w:rPr>
        <w:t xml:space="preserve">3. </w:t>
      </w:r>
      <w:r w:rsidRPr="0059738B">
        <w:rPr>
          <w:rFonts w:ascii="Algerian" w:hAnsi="Algerian"/>
          <w:sz w:val="32"/>
          <w:szCs w:val="32"/>
        </w:rPr>
        <w:t>Improved Candidate Experience</w:t>
      </w:r>
      <w:r w:rsidRPr="0059738B">
        <w:rPr>
          <w:sz w:val="32"/>
          <w:szCs w:val="32"/>
        </w:rPr>
        <w:t xml:space="preserve">: With automated communication and timely updates, candidates experience better engagement and communication throughout the recruitment process, leading to a positive candidate experience. </w:t>
      </w:r>
    </w:p>
    <w:p w14:paraId="368E006E" w14:textId="77777777" w:rsidR="00B366B9" w:rsidRPr="0059738B" w:rsidRDefault="00C74E10" w:rsidP="00C74E10">
      <w:pPr>
        <w:rPr>
          <w:sz w:val="32"/>
          <w:szCs w:val="32"/>
        </w:rPr>
      </w:pPr>
      <w:r w:rsidRPr="0059738B">
        <w:rPr>
          <w:sz w:val="32"/>
          <w:szCs w:val="32"/>
        </w:rPr>
        <w:t>4</w:t>
      </w:r>
      <w:r w:rsidRPr="0059738B">
        <w:rPr>
          <w:rFonts w:ascii="Algerian" w:hAnsi="Algerian"/>
          <w:sz w:val="32"/>
          <w:szCs w:val="32"/>
        </w:rPr>
        <w:t>. Data-Driven Decision Making</w:t>
      </w:r>
      <w:r w:rsidRPr="0059738B">
        <w:rPr>
          <w:sz w:val="32"/>
          <w:szCs w:val="32"/>
        </w:rPr>
        <w:t xml:space="preserve">: Salesforce's reporting and analytics features provide valuable insights into recruitment metrics, enabling HR managers to make data-driven decisions and optimize their hiring strategies. </w:t>
      </w:r>
    </w:p>
    <w:p w14:paraId="4C5D621E" w14:textId="066A4963" w:rsidR="00C74E10" w:rsidRPr="0059738B" w:rsidRDefault="00C74E10" w:rsidP="00C74E10">
      <w:pPr>
        <w:rPr>
          <w:sz w:val="32"/>
          <w:szCs w:val="32"/>
        </w:rPr>
      </w:pPr>
      <w:r w:rsidRPr="0059738B">
        <w:rPr>
          <w:sz w:val="32"/>
          <w:szCs w:val="32"/>
        </w:rPr>
        <w:t>5</w:t>
      </w:r>
      <w:r w:rsidRPr="0059738B">
        <w:rPr>
          <w:rFonts w:ascii="Algerian" w:hAnsi="Algerian"/>
          <w:sz w:val="32"/>
          <w:szCs w:val="32"/>
        </w:rPr>
        <w:t>. Collaboration and Visibility</w:t>
      </w:r>
      <w:r w:rsidRPr="0059738B">
        <w:rPr>
          <w:sz w:val="32"/>
          <w:szCs w:val="32"/>
        </w:rPr>
        <w:t>: The solution fosters collaboration among HR team members by providing shared access to candidate data and recruitment activities, enhancing visibility and coordination.</w:t>
      </w:r>
    </w:p>
    <w:p w14:paraId="79E6F70A" w14:textId="77777777" w:rsidR="00B366B9" w:rsidRPr="0059738B" w:rsidRDefault="00C74E10" w:rsidP="00C74E10">
      <w:pPr>
        <w:rPr>
          <w:sz w:val="32"/>
          <w:szCs w:val="32"/>
        </w:rPr>
      </w:pPr>
      <w:r w:rsidRPr="0059738B">
        <w:rPr>
          <w:sz w:val="32"/>
          <w:szCs w:val="32"/>
        </w:rPr>
        <w:t xml:space="preserve">6. </w:t>
      </w:r>
      <w:r w:rsidRPr="0059738B">
        <w:rPr>
          <w:rFonts w:ascii="Algerian" w:hAnsi="Algerian"/>
          <w:sz w:val="32"/>
          <w:szCs w:val="32"/>
        </w:rPr>
        <w:t>Scalability</w:t>
      </w:r>
      <w:r w:rsidRPr="0059738B">
        <w:rPr>
          <w:sz w:val="32"/>
          <w:szCs w:val="32"/>
        </w:rPr>
        <w:t xml:space="preserve">: Salesforce is a cloud-based platform, allowing organizations to scale their recruitment processes as needed without significant infrastructure investments. </w:t>
      </w:r>
    </w:p>
    <w:p w14:paraId="19404991" w14:textId="77777777" w:rsidR="00B366B9" w:rsidRPr="0059738B" w:rsidRDefault="00C74E10" w:rsidP="00C74E10">
      <w:pPr>
        <w:rPr>
          <w:sz w:val="32"/>
          <w:szCs w:val="32"/>
        </w:rPr>
      </w:pPr>
      <w:r w:rsidRPr="0059738B">
        <w:rPr>
          <w:sz w:val="32"/>
          <w:szCs w:val="32"/>
        </w:rPr>
        <w:t>7</w:t>
      </w:r>
      <w:r w:rsidRPr="0059738B">
        <w:rPr>
          <w:rFonts w:ascii="Algerian" w:hAnsi="Algerian"/>
          <w:sz w:val="32"/>
          <w:szCs w:val="32"/>
        </w:rPr>
        <w:t>. Integration Capabilities</w:t>
      </w:r>
      <w:r w:rsidRPr="0059738B">
        <w:rPr>
          <w:sz w:val="32"/>
          <w:szCs w:val="32"/>
        </w:rPr>
        <w:t xml:space="preserve">: Salesforce can be integrated with other HR systems and tools, facilitating a seamless flow of data and improving data accuracy across various HR processes. </w:t>
      </w:r>
    </w:p>
    <w:p w14:paraId="549D0173" w14:textId="77777777" w:rsidR="00B366B9" w:rsidRPr="0059738B" w:rsidRDefault="00C74E10" w:rsidP="00C74E10">
      <w:pPr>
        <w:rPr>
          <w:sz w:val="32"/>
          <w:szCs w:val="32"/>
        </w:rPr>
      </w:pPr>
      <w:r w:rsidRPr="0059738B">
        <w:rPr>
          <w:sz w:val="32"/>
          <w:szCs w:val="32"/>
        </w:rPr>
        <w:t xml:space="preserve">8. </w:t>
      </w:r>
      <w:r w:rsidRPr="0059738B">
        <w:rPr>
          <w:rFonts w:ascii="Algerian" w:hAnsi="Algerian"/>
          <w:sz w:val="32"/>
          <w:szCs w:val="32"/>
        </w:rPr>
        <w:t>Real-Time Updates</w:t>
      </w:r>
      <w:r w:rsidRPr="0059738B">
        <w:rPr>
          <w:sz w:val="32"/>
          <w:szCs w:val="32"/>
        </w:rPr>
        <w:t xml:space="preserve">: Since the system is cloud-based, all updates and changes are reflected in real-time, ensuring that HR managers have the latest information at their fingertips. </w:t>
      </w:r>
    </w:p>
    <w:p w14:paraId="0560BB7F" w14:textId="77777777" w:rsidR="00B366B9" w:rsidRPr="0059738B" w:rsidRDefault="00B366B9" w:rsidP="00C74E10">
      <w:pPr>
        <w:rPr>
          <w:sz w:val="32"/>
          <w:szCs w:val="32"/>
        </w:rPr>
      </w:pPr>
    </w:p>
    <w:p w14:paraId="51C2CDFA" w14:textId="77777777" w:rsidR="00B366B9" w:rsidRPr="0059738B" w:rsidRDefault="00C74E10" w:rsidP="00C74E10">
      <w:pPr>
        <w:rPr>
          <w:rFonts w:ascii="Arial Black" w:hAnsi="Arial Black"/>
          <w:sz w:val="32"/>
          <w:szCs w:val="32"/>
        </w:rPr>
      </w:pPr>
      <w:r w:rsidRPr="0059738B">
        <w:rPr>
          <w:rFonts w:ascii="Arial Black" w:hAnsi="Arial Black"/>
          <w:sz w:val="32"/>
          <w:szCs w:val="32"/>
        </w:rPr>
        <w:lastRenderedPageBreak/>
        <w:t xml:space="preserve">Disadvantages of the Proposed Solution: </w:t>
      </w:r>
    </w:p>
    <w:p w14:paraId="6A936A53" w14:textId="77777777" w:rsidR="00B366B9" w:rsidRPr="0059738B" w:rsidRDefault="00C74E10" w:rsidP="00C74E10">
      <w:pPr>
        <w:rPr>
          <w:sz w:val="32"/>
          <w:szCs w:val="32"/>
        </w:rPr>
      </w:pPr>
      <w:r w:rsidRPr="0059738B">
        <w:rPr>
          <w:sz w:val="32"/>
          <w:szCs w:val="32"/>
        </w:rPr>
        <w:t xml:space="preserve">1. </w:t>
      </w:r>
      <w:r w:rsidRPr="0059738B">
        <w:rPr>
          <w:rFonts w:ascii="Algerian" w:hAnsi="Algerian"/>
          <w:sz w:val="32"/>
          <w:szCs w:val="32"/>
        </w:rPr>
        <w:t>Initial Implementation and Customization</w:t>
      </w:r>
      <w:r w:rsidRPr="0059738B">
        <w:rPr>
          <w:sz w:val="32"/>
          <w:szCs w:val="32"/>
        </w:rPr>
        <w:t xml:space="preserve">: Implementing and customizing the Salesforce solution can be time-consuming and require specialized expertise, especially for organizations with complex recruitment processes. </w:t>
      </w:r>
    </w:p>
    <w:p w14:paraId="4E63937F" w14:textId="77777777" w:rsidR="00B366B9" w:rsidRPr="0059738B" w:rsidRDefault="00C74E10" w:rsidP="00C74E10">
      <w:pPr>
        <w:rPr>
          <w:sz w:val="32"/>
          <w:szCs w:val="32"/>
        </w:rPr>
      </w:pPr>
      <w:r w:rsidRPr="0059738B">
        <w:rPr>
          <w:sz w:val="32"/>
          <w:szCs w:val="32"/>
        </w:rPr>
        <w:t xml:space="preserve">2. </w:t>
      </w:r>
      <w:r w:rsidRPr="0059738B">
        <w:rPr>
          <w:rFonts w:ascii="Algerian" w:hAnsi="Algerian"/>
          <w:sz w:val="32"/>
          <w:szCs w:val="32"/>
        </w:rPr>
        <w:t>User Training</w:t>
      </w:r>
      <w:r w:rsidRPr="0059738B">
        <w:rPr>
          <w:sz w:val="32"/>
          <w:szCs w:val="32"/>
        </w:rPr>
        <w:t xml:space="preserve">: HR managers and team members may require training to effectively use the Salesforce platform and make the most of its features. </w:t>
      </w:r>
    </w:p>
    <w:p w14:paraId="6CD43CA5" w14:textId="77777777" w:rsidR="00B366B9" w:rsidRPr="0059738B" w:rsidRDefault="00C74E10" w:rsidP="00C74E10">
      <w:pPr>
        <w:rPr>
          <w:sz w:val="32"/>
          <w:szCs w:val="32"/>
        </w:rPr>
      </w:pPr>
      <w:r w:rsidRPr="0059738B">
        <w:rPr>
          <w:sz w:val="32"/>
          <w:szCs w:val="32"/>
        </w:rPr>
        <w:t xml:space="preserve">3. </w:t>
      </w:r>
      <w:r w:rsidRPr="0059738B">
        <w:rPr>
          <w:rFonts w:ascii="Algerian" w:hAnsi="Algerian"/>
          <w:sz w:val="32"/>
          <w:szCs w:val="32"/>
        </w:rPr>
        <w:t>Data Security and Privacy Concerns</w:t>
      </w:r>
      <w:r w:rsidRPr="0059738B">
        <w:rPr>
          <w:sz w:val="32"/>
          <w:szCs w:val="32"/>
        </w:rPr>
        <w:t xml:space="preserve">: As a cloud-based system, there might be concerns about data security and privacy, especially for sensitive candidate information. </w:t>
      </w:r>
    </w:p>
    <w:p w14:paraId="5D15C8A0" w14:textId="5D1E41EE" w:rsidR="00C74E10" w:rsidRPr="0059738B" w:rsidRDefault="00C74E10" w:rsidP="00C74E10">
      <w:pPr>
        <w:rPr>
          <w:sz w:val="32"/>
          <w:szCs w:val="32"/>
        </w:rPr>
      </w:pPr>
      <w:r w:rsidRPr="0059738B">
        <w:rPr>
          <w:sz w:val="32"/>
          <w:szCs w:val="32"/>
        </w:rPr>
        <w:t>4</w:t>
      </w:r>
      <w:r w:rsidRPr="0059738B">
        <w:rPr>
          <w:rFonts w:ascii="Algerian" w:hAnsi="Algerian"/>
          <w:sz w:val="32"/>
          <w:szCs w:val="32"/>
        </w:rPr>
        <w:t>. Dependency on Internet Connectivity</w:t>
      </w:r>
      <w:r w:rsidRPr="0059738B">
        <w:rPr>
          <w:sz w:val="32"/>
          <w:szCs w:val="32"/>
        </w:rPr>
        <w:t>: Since the solution relies on internet connectivity, any network issues or outages may disrupt access to the system.</w:t>
      </w:r>
    </w:p>
    <w:p w14:paraId="78D0857F" w14:textId="77777777" w:rsidR="00B366B9" w:rsidRPr="0059738B" w:rsidRDefault="00C74E10" w:rsidP="00C74E10">
      <w:pPr>
        <w:rPr>
          <w:sz w:val="32"/>
          <w:szCs w:val="32"/>
        </w:rPr>
      </w:pPr>
      <w:r w:rsidRPr="0059738B">
        <w:rPr>
          <w:sz w:val="32"/>
          <w:szCs w:val="32"/>
        </w:rPr>
        <w:t>5</w:t>
      </w:r>
      <w:r w:rsidRPr="0059738B">
        <w:rPr>
          <w:rFonts w:ascii="Algerian" w:hAnsi="Algerian"/>
          <w:sz w:val="32"/>
          <w:szCs w:val="32"/>
        </w:rPr>
        <w:t>. Customization Limitations</w:t>
      </w:r>
      <w:r w:rsidRPr="0059738B">
        <w:rPr>
          <w:sz w:val="32"/>
          <w:szCs w:val="32"/>
        </w:rPr>
        <w:t xml:space="preserve">: While Salesforce is highly customizable, some organizations may have unique or complex recruitment processes that require additional customization, which can be challenging or costly. </w:t>
      </w:r>
    </w:p>
    <w:p w14:paraId="3CA2F549" w14:textId="77777777" w:rsidR="00B366B9" w:rsidRPr="0059738B" w:rsidRDefault="00C74E10" w:rsidP="00C74E10">
      <w:pPr>
        <w:rPr>
          <w:sz w:val="32"/>
          <w:szCs w:val="32"/>
        </w:rPr>
      </w:pPr>
      <w:r w:rsidRPr="0059738B">
        <w:rPr>
          <w:sz w:val="32"/>
          <w:szCs w:val="32"/>
        </w:rPr>
        <w:t xml:space="preserve">6. </w:t>
      </w:r>
      <w:r w:rsidRPr="0059738B">
        <w:rPr>
          <w:rFonts w:ascii="Algerian" w:hAnsi="Algerian"/>
          <w:sz w:val="32"/>
          <w:szCs w:val="32"/>
        </w:rPr>
        <w:t>Integration Complexity</w:t>
      </w:r>
      <w:r w:rsidRPr="0059738B">
        <w:rPr>
          <w:sz w:val="32"/>
          <w:szCs w:val="32"/>
        </w:rPr>
        <w:t xml:space="preserve">: Integrating Salesforce with existing HR systems, such as ATS or payroll software, may require additional technical expertise and effort. </w:t>
      </w:r>
    </w:p>
    <w:p w14:paraId="6FB9B48C" w14:textId="77777777" w:rsidR="00B366B9" w:rsidRPr="0059738B" w:rsidRDefault="00C74E10" w:rsidP="00C74E10">
      <w:pPr>
        <w:rPr>
          <w:sz w:val="32"/>
          <w:szCs w:val="32"/>
        </w:rPr>
      </w:pPr>
      <w:r w:rsidRPr="0059738B">
        <w:rPr>
          <w:sz w:val="32"/>
          <w:szCs w:val="32"/>
        </w:rPr>
        <w:t xml:space="preserve">7. </w:t>
      </w:r>
      <w:r w:rsidRPr="0059738B">
        <w:rPr>
          <w:rFonts w:ascii="Algerian" w:hAnsi="Algerian"/>
          <w:sz w:val="32"/>
          <w:szCs w:val="32"/>
        </w:rPr>
        <w:t>Platform Changes and Updates</w:t>
      </w:r>
      <w:r w:rsidRPr="0059738B">
        <w:rPr>
          <w:sz w:val="32"/>
          <w:szCs w:val="32"/>
        </w:rPr>
        <w:t xml:space="preserve">: Salesforce frequently releases updates and changes to its platform, which may require organizations to adapt their processes and train users accordingly. </w:t>
      </w:r>
      <w:r w:rsidR="00B366B9" w:rsidRPr="0059738B">
        <w:rPr>
          <w:sz w:val="32"/>
          <w:szCs w:val="32"/>
        </w:rPr>
        <w:t xml:space="preserve">                      </w:t>
      </w:r>
    </w:p>
    <w:p w14:paraId="1AA2C640" w14:textId="77777777" w:rsidR="00B366B9" w:rsidRPr="0059738B" w:rsidRDefault="00B366B9" w:rsidP="00C74E10">
      <w:pPr>
        <w:rPr>
          <w:sz w:val="32"/>
          <w:szCs w:val="32"/>
        </w:rPr>
      </w:pPr>
      <w:r w:rsidRPr="0059738B">
        <w:rPr>
          <w:sz w:val="32"/>
          <w:szCs w:val="32"/>
        </w:rPr>
        <w:t xml:space="preserve">                                                                         </w:t>
      </w:r>
      <w:r w:rsidR="00C74E10" w:rsidRPr="0059738B">
        <w:rPr>
          <w:sz w:val="32"/>
          <w:szCs w:val="32"/>
        </w:rPr>
        <w:t xml:space="preserve">Overall, while the proposed Salesforce-based solution offers numerous advantages for streamlining the recruitment process, organizations must carefully assess their specific needs, budget, and technical capabilities before deciding to implement the solution. Proper planning, training, and </w:t>
      </w:r>
      <w:r w:rsidR="00C74E10" w:rsidRPr="0059738B">
        <w:rPr>
          <w:sz w:val="32"/>
          <w:szCs w:val="32"/>
        </w:rPr>
        <w:lastRenderedPageBreak/>
        <w:t>ongoing support are essential to realizing the full potential of the solution and mitigating any potential disadvantages.</w:t>
      </w:r>
    </w:p>
    <w:p w14:paraId="10B7AF11" w14:textId="77777777" w:rsidR="00B366B9" w:rsidRPr="0059738B" w:rsidRDefault="00B366B9" w:rsidP="00C74E10">
      <w:pPr>
        <w:rPr>
          <w:sz w:val="32"/>
          <w:szCs w:val="32"/>
        </w:rPr>
      </w:pPr>
    </w:p>
    <w:p w14:paraId="5F31FCDC" w14:textId="77777777" w:rsidR="007E3CB4" w:rsidRPr="0059738B" w:rsidRDefault="00C74E10" w:rsidP="00C74E10">
      <w:pPr>
        <w:rPr>
          <w:sz w:val="32"/>
          <w:szCs w:val="32"/>
        </w:rPr>
      </w:pPr>
      <w:r w:rsidRPr="0059738B">
        <w:rPr>
          <w:sz w:val="32"/>
          <w:szCs w:val="32"/>
        </w:rPr>
        <w:t xml:space="preserve"> </w:t>
      </w:r>
      <w:r w:rsidRPr="0059738B">
        <w:rPr>
          <w:rFonts w:ascii="Algerian" w:hAnsi="Algerian"/>
          <w:sz w:val="32"/>
          <w:szCs w:val="32"/>
        </w:rPr>
        <w:t>6.Applications</w:t>
      </w:r>
      <w:r w:rsidRPr="0059738B">
        <w:rPr>
          <w:sz w:val="32"/>
          <w:szCs w:val="32"/>
        </w:rPr>
        <w:t xml:space="preserve">: The "Recruiting Assistance for HR Managers" Salesforce solution can be applied in various areas and industries where HR professionals are responsible for managing the recruitment process. </w:t>
      </w:r>
    </w:p>
    <w:p w14:paraId="7F726DFA" w14:textId="085FD318" w:rsidR="00B366B9" w:rsidRPr="0059738B" w:rsidRDefault="00C74E10" w:rsidP="00C74E10">
      <w:pPr>
        <w:rPr>
          <w:rFonts w:ascii="Arial Black" w:hAnsi="Arial Black"/>
          <w:sz w:val="32"/>
          <w:szCs w:val="32"/>
        </w:rPr>
      </w:pPr>
      <w:r w:rsidRPr="0059738B">
        <w:rPr>
          <w:rFonts w:ascii="Arial Black" w:hAnsi="Arial Black"/>
          <w:sz w:val="32"/>
          <w:szCs w:val="32"/>
        </w:rPr>
        <w:t xml:space="preserve">Some of the key applications of this solution include: </w:t>
      </w:r>
    </w:p>
    <w:p w14:paraId="60BBA08D" w14:textId="77777777" w:rsidR="00B366B9" w:rsidRPr="0059738B" w:rsidRDefault="00C74E10" w:rsidP="00C74E10">
      <w:pPr>
        <w:rPr>
          <w:sz w:val="32"/>
          <w:szCs w:val="32"/>
        </w:rPr>
      </w:pPr>
      <w:r w:rsidRPr="0059738B">
        <w:rPr>
          <w:sz w:val="32"/>
          <w:szCs w:val="32"/>
        </w:rPr>
        <w:t>1</w:t>
      </w:r>
      <w:r w:rsidRPr="0059738B">
        <w:rPr>
          <w:rFonts w:ascii="Algerian" w:hAnsi="Algerian"/>
          <w:sz w:val="32"/>
          <w:szCs w:val="32"/>
        </w:rPr>
        <w:t>. Corporate Organizations</w:t>
      </w:r>
      <w:r w:rsidRPr="0059738B">
        <w:rPr>
          <w:sz w:val="32"/>
          <w:szCs w:val="32"/>
        </w:rPr>
        <w:t>: Large corporate organizations with complex recruitment processes can benefit from using the Salesforce-based solution</w:t>
      </w:r>
      <w:r w:rsidR="00B366B9" w:rsidRPr="0059738B">
        <w:rPr>
          <w:sz w:val="32"/>
          <w:szCs w:val="32"/>
        </w:rPr>
        <w:t xml:space="preserve"> </w:t>
      </w:r>
      <w:r w:rsidRPr="0059738B">
        <w:rPr>
          <w:sz w:val="32"/>
          <w:szCs w:val="32"/>
        </w:rPr>
        <w:t xml:space="preserve">to streamline their hiring efforts, manage candidate data, and make data-driven decisions. </w:t>
      </w:r>
    </w:p>
    <w:p w14:paraId="5E1398B4" w14:textId="77777777" w:rsidR="00B366B9" w:rsidRPr="0059738B" w:rsidRDefault="00C74E10" w:rsidP="00C74E10">
      <w:pPr>
        <w:rPr>
          <w:sz w:val="32"/>
          <w:szCs w:val="32"/>
        </w:rPr>
      </w:pPr>
      <w:r w:rsidRPr="0059738B">
        <w:rPr>
          <w:rFonts w:ascii="Algerian" w:hAnsi="Algerian"/>
          <w:sz w:val="32"/>
          <w:szCs w:val="32"/>
        </w:rPr>
        <w:t>2. Small and Medium-sized Enterprises (SMEs):</w:t>
      </w:r>
      <w:r w:rsidRPr="0059738B">
        <w:rPr>
          <w:sz w:val="32"/>
          <w:szCs w:val="32"/>
        </w:rPr>
        <w:t xml:space="preserve"> SMEs can leverage this solution to optimize their recruitment process, improve candidate experience, and enhance their HR efficiency without investing in extensive IT infrastructure. </w:t>
      </w:r>
    </w:p>
    <w:p w14:paraId="1E402AB2" w14:textId="77777777" w:rsidR="00B366B9" w:rsidRPr="0059738B" w:rsidRDefault="00C74E10" w:rsidP="00C74E10">
      <w:pPr>
        <w:rPr>
          <w:sz w:val="32"/>
          <w:szCs w:val="32"/>
        </w:rPr>
      </w:pPr>
      <w:r w:rsidRPr="0059738B">
        <w:rPr>
          <w:sz w:val="32"/>
          <w:szCs w:val="32"/>
        </w:rPr>
        <w:t>3</w:t>
      </w:r>
      <w:r w:rsidRPr="0059738B">
        <w:rPr>
          <w:rFonts w:ascii="Algerian" w:hAnsi="Algerian"/>
          <w:sz w:val="32"/>
          <w:szCs w:val="32"/>
        </w:rPr>
        <w:t>. Staffing and Recruitment Agencies</w:t>
      </w:r>
      <w:r w:rsidRPr="0059738B">
        <w:rPr>
          <w:sz w:val="32"/>
          <w:szCs w:val="32"/>
        </w:rPr>
        <w:t xml:space="preserve">: Staffing and recruitment agencies can use this solution to manage their candidate database, track job placements, and provide better services to their clients. </w:t>
      </w:r>
    </w:p>
    <w:p w14:paraId="46CC47B2" w14:textId="77777777" w:rsidR="00B366B9" w:rsidRPr="0059738B" w:rsidRDefault="00C74E10" w:rsidP="00C74E10">
      <w:pPr>
        <w:rPr>
          <w:sz w:val="32"/>
          <w:szCs w:val="32"/>
        </w:rPr>
      </w:pPr>
      <w:r w:rsidRPr="0059738B">
        <w:rPr>
          <w:sz w:val="32"/>
          <w:szCs w:val="32"/>
        </w:rPr>
        <w:t>4</w:t>
      </w:r>
      <w:r w:rsidRPr="0059738B">
        <w:rPr>
          <w:rFonts w:ascii="Algerian" w:hAnsi="Algerian"/>
          <w:sz w:val="32"/>
          <w:szCs w:val="32"/>
        </w:rPr>
        <w:t>. Educational Institutions</w:t>
      </w:r>
      <w:r w:rsidRPr="0059738B">
        <w:rPr>
          <w:sz w:val="32"/>
          <w:szCs w:val="32"/>
        </w:rPr>
        <w:t>: Universities, colleges, and schools can utilize the Salesforce solution for their recruitment needs, such as hiring faculty, administrators, or other staff members.</w:t>
      </w:r>
    </w:p>
    <w:p w14:paraId="38E0747F" w14:textId="77777777" w:rsidR="00B366B9" w:rsidRPr="0059738B" w:rsidRDefault="00C74E10" w:rsidP="00C74E10">
      <w:pPr>
        <w:rPr>
          <w:sz w:val="32"/>
          <w:szCs w:val="32"/>
        </w:rPr>
      </w:pPr>
      <w:r w:rsidRPr="0059738B">
        <w:rPr>
          <w:sz w:val="32"/>
          <w:szCs w:val="32"/>
        </w:rPr>
        <w:t xml:space="preserve"> 5. </w:t>
      </w:r>
      <w:r w:rsidRPr="0059738B">
        <w:rPr>
          <w:rFonts w:ascii="Algerian" w:hAnsi="Algerian"/>
          <w:sz w:val="32"/>
          <w:szCs w:val="32"/>
        </w:rPr>
        <w:t xml:space="preserve">Healthcare Sector: </w:t>
      </w:r>
      <w:r w:rsidRPr="0059738B">
        <w:rPr>
          <w:sz w:val="32"/>
          <w:szCs w:val="32"/>
        </w:rPr>
        <w:t xml:space="preserve">Hospitals, clinics, and healthcare facilities can streamline their hiring process for medical and administrative staff using the Salesforce-based solution. </w:t>
      </w:r>
    </w:p>
    <w:p w14:paraId="1C3CCBC9" w14:textId="77777777" w:rsidR="00B366B9" w:rsidRPr="0059738B" w:rsidRDefault="00C74E10" w:rsidP="00C74E10">
      <w:pPr>
        <w:rPr>
          <w:sz w:val="32"/>
          <w:szCs w:val="32"/>
        </w:rPr>
      </w:pPr>
      <w:r w:rsidRPr="0059738B">
        <w:rPr>
          <w:sz w:val="32"/>
          <w:szCs w:val="32"/>
        </w:rPr>
        <w:lastRenderedPageBreak/>
        <w:t>6</w:t>
      </w:r>
      <w:r w:rsidRPr="0059738B">
        <w:rPr>
          <w:rFonts w:ascii="Algerian" w:hAnsi="Algerian"/>
          <w:sz w:val="32"/>
          <w:szCs w:val="32"/>
        </w:rPr>
        <w:t>. Non-profit Organizations:</w:t>
      </w:r>
      <w:r w:rsidRPr="0059738B">
        <w:rPr>
          <w:sz w:val="32"/>
          <w:szCs w:val="32"/>
        </w:rPr>
        <w:t xml:space="preserve"> Nonprofits and NGOs can use this solution to manage their volunteer recruitment, staff hiring, and maintain a database of potential candidates for future projects. </w:t>
      </w:r>
    </w:p>
    <w:p w14:paraId="5F2DC7C9" w14:textId="15E20DEC" w:rsidR="00C74E10" w:rsidRPr="0059738B" w:rsidRDefault="00C74E10" w:rsidP="00C74E10">
      <w:pPr>
        <w:rPr>
          <w:sz w:val="32"/>
          <w:szCs w:val="32"/>
        </w:rPr>
      </w:pPr>
      <w:r w:rsidRPr="0059738B">
        <w:rPr>
          <w:sz w:val="32"/>
          <w:szCs w:val="32"/>
        </w:rPr>
        <w:t>7</w:t>
      </w:r>
      <w:r w:rsidRPr="0059738B">
        <w:rPr>
          <w:rFonts w:ascii="Algerian" w:hAnsi="Algerian"/>
          <w:sz w:val="32"/>
          <w:szCs w:val="32"/>
        </w:rPr>
        <w:t>. Government Agencies</w:t>
      </w:r>
      <w:r w:rsidRPr="0059738B">
        <w:rPr>
          <w:sz w:val="32"/>
          <w:szCs w:val="32"/>
        </w:rPr>
        <w:t>: Government organizations can implement the solution to enhance their hiring processes, manage applicant data, and improve transparency in recruitment.</w:t>
      </w:r>
    </w:p>
    <w:p w14:paraId="5AE9DEFA" w14:textId="77777777" w:rsidR="00B366B9" w:rsidRPr="0059738B" w:rsidRDefault="00C74E10" w:rsidP="00C74E10">
      <w:pPr>
        <w:rPr>
          <w:sz w:val="32"/>
          <w:szCs w:val="32"/>
        </w:rPr>
      </w:pPr>
      <w:r w:rsidRPr="0059738B">
        <w:rPr>
          <w:sz w:val="32"/>
          <w:szCs w:val="32"/>
        </w:rPr>
        <w:t xml:space="preserve">8. </w:t>
      </w:r>
      <w:r w:rsidRPr="0059738B">
        <w:rPr>
          <w:rFonts w:ascii="Algerian" w:hAnsi="Algerian"/>
          <w:sz w:val="32"/>
          <w:szCs w:val="32"/>
        </w:rPr>
        <w:t>Technology Companies</w:t>
      </w:r>
      <w:r w:rsidRPr="0059738B">
        <w:rPr>
          <w:sz w:val="32"/>
          <w:szCs w:val="32"/>
        </w:rPr>
        <w:t>: Technology-driven companies can leverage the data analytics and reporting features of the solution to track recruitment metrics and optimize their talent acquisition strategies.</w:t>
      </w:r>
    </w:p>
    <w:p w14:paraId="2042C989" w14:textId="77777777" w:rsidR="00B366B9" w:rsidRPr="0059738B" w:rsidRDefault="00C74E10" w:rsidP="00C74E10">
      <w:pPr>
        <w:rPr>
          <w:sz w:val="32"/>
          <w:szCs w:val="32"/>
        </w:rPr>
      </w:pPr>
      <w:r w:rsidRPr="0059738B">
        <w:rPr>
          <w:sz w:val="32"/>
          <w:szCs w:val="32"/>
        </w:rPr>
        <w:t xml:space="preserve"> 9. </w:t>
      </w:r>
      <w:r w:rsidRPr="0059738B">
        <w:rPr>
          <w:rFonts w:ascii="Algerian" w:hAnsi="Algerian"/>
          <w:sz w:val="32"/>
          <w:szCs w:val="32"/>
        </w:rPr>
        <w:t>Manufacturing and Industrial Sectors</w:t>
      </w:r>
      <w:r w:rsidRPr="0059738B">
        <w:rPr>
          <w:sz w:val="32"/>
          <w:szCs w:val="32"/>
        </w:rPr>
        <w:t>: Manufacturing companies can benefit from the solution to efficiently recruit skilled workers, engineers, and management personnel.</w:t>
      </w:r>
    </w:p>
    <w:p w14:paraId="52B18CD1" w14:textId="77777777" w:rsidR="00B366B9" w:rsidRPr="0059738B" w:rsidRDefault="00B366B9" w:rsidP="00C74E10">
      <w:pPr>
        <w:rPr>
          <w:sz w:val="32"/>
          <w:szCs w:val="32"/>
        </w:rPr>
      </w:pPr>
      <w:r w:rsidRPr="0059738B">
        <w:rPr>
          <w:sz w:val="32"/>
          <w:szCs w:val="32"/>
        </w:rPr>
        <w:t xml:space="preserve">                                                                </w:t>
      </w:r>
      <w:r w:rsidR="00C74E10" w:rsidRPr="0059738B">
        <w:rPr>
          <w:sz w:val="32"/>
          <w:szCs w:val="32"/>
        </w:rPr>
        <w:t xml:space="preserve"> The versatility of the "Recruiting Assistance for HR Managers" Salesforce solution allows it to be applied across a wide range of industries and organizations, regardless of their size and recruitment complexities. By implementing this solution, these entities can improve their recruitment efficiency, candidate experience, and overall HR management, ultimately leading to better talent acquisition and organizational growth. </w:t>
      </w:r>
    </w:p>
    <w:p w14:paraId="26CC8ECC" w14:textId="77777777" w:rsidR="00B366B9" w:rsidRPr="0059738B" w:rsidRDefault="00B366B9" w:rsidP="00C74E10">
      <w:pPr>
        <w:rPr>
          <w:sz w:val="32"/>
          <w:szCs w:val="32"/>
        </w:rPr>
      </w:pPr>
    </w:p>
    <w:p w14:paraId="593679DA" w14:textId="77777777" w:rsidR="00B366B9" w:rsidRPr="0059738B" w:rsidRDefault="00B366B9" w:rsidP="00C74E10">
      <w:pPr>
        <w:rPr>
          <w:sz w:val="32"/>
          <w:szCs w:val="32"/>
        </w:rPr>
      </w:pPr>
    </w:p>
    <w:p w14:paraId="7F495123" w14:textId="108F016D" w:rsidR="00B366B9" w:rsidRPr="0059738B" w:rsidRDefault="00C74E10" w:rsidP="00C74E10">
      <w:pPr>
        <w:rPr>
          <w:rFonts w:ascii="Arial Black" w:hAnsi="Arial Black"/>
          <w:sz w:val="32"/>
          <w:szCs w:val="32"/>
        </w:rPr>
      </w:pPr>
      <w:r w:rsidRPr="0059738B">
        <w:rPr>
          <w:rFonts w:ascii="Arial Black" w:hAnsi="Arial Black"/>
          <w:sz w:val="32"/>
          <w:szCs w:val="32"/>
        </w:rPr>
        <w:t>7.CONCLUSION:</w:t>
      </w:r>
    </w:p>
    <w:p w14:paraId="715CB9EF" w14:textId="77777777" w:rsidR="00B366B9" w:rsidRPr="0059738B" w:rsidRDefault="00B366B9" w:rsidP="00C74E10">
      <w:pPr>
        <w:rPr>
          <w:sz w:val="32"/>
          <w:szCs w:val="32"/>
        </w:rPr>
      </w:pPr>
      <w:r w:rsidRPr="0059738B">
        <w:rPr>
          <w:sz w:val="32"/>
          <w:szCs w:val="32"/>
        </w:rPr>
        <w:t xml:space="preserve">                        </w:t>
      </w:r>
      <w:r w:rsidR="00C74E10" w:rsidRPr="0059738B">
        <w:rPr>
          <w:sz w:val="32"/>
          <w:szCs w:val="32"/>
        </w:rPr>
        <w:t xml:space="preserve"> In conclusion, the "Recruiting Assistance for HR Managers" Salesforce project offers a comprehensive solution to address the challenges faced by HR managers in the recruitment process. By leveraging the capabilities of the Salesforce platform, the </w:t>
      </w:r>
      <w:r w:rsidR="00C74E10" w:rsidRPr="0059738B">
        <w:rPr>
          <w:sz w:val="32"/>
          <w:szCs w:val="32"/>
        </w:rPr>
        <w:lastRenderedPageBreak/>
        <w:t>project aims to centralize and streamline the hiring process, improve candidate experience, and enable data-driven decision-making.</w:t>
      </w:r>
    </w:p>
    <w:p w14:paraId="1A50E5B2" w14:textId="77777777" w:rsidR="00B366B9" w:rsidRPr="0059738B" w:rsidRDefault="00C74E10" w:rsidP="00C74E10">
      <w:pPr>
        <w:rPr>
          <w:sz w:val="32"/>
          <w:szCs w:val="32"/>
        </w:rPr>
      </w:pPr>
      <w:r w:rsidRPr="0059738B">
        <w:rPr>
          <w:sz w:val="32"/>
          <w:szCs w:val="32"/>
        </w:rPr>
        <w:t xml:space="preserve"> The proposed solution brings several advantages, including centralized recruitment management, streamlined workflows, improved candidate experience, and data-driven insights. With automation features, collaboration tools, and integration capabilities, HR managers can</w:t>
      </w:r>
      <w:r w:rsidR="00B366B9" w:rsidRPr="0059738B">
        <w:rPr>
          <w:sz w:val="32"/>
          <w:szCs w:val="32"/>
        </w:rPr>
        <w:t xml:space="preserve"> </w:t>
      </w:r>
      <w:r w:rsidRPr="0059738B">
        <w:rPr>
          <w:sz w:val="32"/>
          <w:szCs w:val="32"/>
        </w:rPr>
        <w:t xml:space="preserve">efficiently manage candidate data, track progress, and make informed decisions about their hiring strategies. </w:t>
      </w:r>
    </w:p>
    <w:p w14:paraId="0E8DFFBF" w14:textId="77777777" w:rsidR="00B366B9" w:rsidRPr="0059738B" w:rsidRDefault="00C74E10" w:rsidP="00C74E10">
      <w:pPr>
        <w:rPr>
          <w:sz w:val="32"/>
          <w:szCs w:val="32"/>
        </w:rPr>
      </w:pPr>
      <w:r w:rsidRPr="0059738B">
        <w:rPr>
          <w:sz w:val="32"/>
          <w:szCs w:val="32"/>
        </w:rPr>
        <w:t xml:space="preserve">However, it's important to note that the implementation of the Salesforce-based solution may require initial investment and customization based on the organization's specific needs and requirements. Adequate training and support are essential to ensure the successful adoption of the solution by HR managers and team members. </w:t>
      </w:r>
    </w:p>
    <w:p w14:paraId="709A3C31" w14:textId="77777777" w:rsidR="00B366B9" w:rsidRPr="0059738B" w:rsidRDefault="00B366B9" w:rsidP="00C74E10">
      <w:pPr>
        <w:rPr>
          <w:sz w:val="32"/>
          <w:szCs w:val="32"/>
        </w:rPr>
      </w:pPr>
      <w:r w:rsidRPr="0059738B">
        <w:rPr>
          <w:sz w:val="32"/>
          <w:szCs w:val="32"/>
        </w:rPr>
        <w:t xml:space="preserve">                                                              </w:t>
      </w:r>
      <w:r w:rsidR="00C74E10" w:rsidRPr="0059738B">
        <w:rPr>
          <w:sz w:val="32"/>
          <w:szCs w:val="32"/>
        </w:rPr>
        <w:t xml:space="preserve">Overall, the "Recruiting Assistance for HR Managers" Salesforce project has the potential to revolutionize the recruitment process for various industries and organizations. By optimizing the hiring process, organizations can attract top talent, enhance HR efficiency, and achieve better business outcomes. The solution's scalability and adaptability make it suitable for organizations of all sizes, from SMEs to large enterprises, across diverse sectors. </w:t>
      </w:r>
    </w:p>
    <w:p w14:paraId="7E23175B" w14:textId="77777777" w:rsidR="00B366B9" w:rsidRPr="0059738B" w:rsidRDefault="00C74E10" w:rsidP="00C74E10">
      <w:pPr>
        <w:rPr>
          <w:sz w:val="32"/>
          <w:szCs w:val="32"/>
        </w:rPr>
      </w:pPr>
      <w:r w:rsidRPr="0059738B">
        <w:rPr>
          <w:sz w:val="32"/>
          <w:szCs w:val="32"/>
        </w:rPr>
        <w:t xml:space="preserve">In conclusion, the proposed solution presents a promising and practical approach to revolutionize recruitment practices, ultimately contributing to the success and growth of organizations by helping them find and retain the best-suited candidates for their teams. </w:t>
      </w:r>
    </w:p>
    <w:p w14:paraId="156C711A" w14:textId="77777777" w:rsidR="0059738B" w:rsidRPr="0059738B" w:rsidRDefault="0059738B" w:rsidP="00C74E10">
      <w:pPr>
        <w:rPr>
          <w:rFonts w:ascii="Arial Black" w:hAnsi="Arial Black"/>
          <w:sz w:val="32"/>
          <w:szCs w:val="32"/>
        </w:rPr>
      </w:pPr>
    </w:p>
    <w:p w14:paraId="0258C3D9" w14:textId="701FF7A5" w:rsidR="00B366B9" w:rsidRPr="0059738B" w:rsidRDefault="00C74E10" w:rsidP="00C74E10">
      <w:pPr>
        <w:rPr>
          <w:rFonts w:ascii="Arial Black" w:hAnsi="Arial Black"/>
          <w:sz w:val="32"/>
          <w:szCs w:val="32"/>
        </w:rPr>
      </w:pPr>
      <w:r w:rsidRPr="0059738B">
        <w:rPr>
          <w:rFonts w:ascii="Arial Black" w:hAnsi="Arial Black"/>
          <w:sz w:val="32"/>
          <w:szCs w:val="32"/>
        </w:rPr>
        <w:t>8.Future Scope:</w:t>
      </w:r>
    </w:p>
    <w:p w14:paraId="0B447771" w14:textId="487CA83F" w:rsidR="00C74E10" w:rsidRPr="0059738B" w:rsidRDefault="00B366B9" w:rsidP="00C74E10">
      <w:pPr>
        <w:rPr>
          <w:sz w:val="32"/>
          <w:szCs w:val="32"/>
        </w:rPr>
      </w:pPr>
      <w:r w:rsidRPr="0059738B">
        <w:rPr>
          <w:sz w:val="32"/>
          <w:szCs w:val="32"/>
        </w:rPr>
        <w:t xml:space="preserve">                          </w:t>
      </w:r>
      <w:r w:rsidR="00C74E10" w:rsidRPr="0059738B">
        <w:rPr>
          <w:sz w:val="32"/>
          <w:szCs w:val="32"/>
        </w:rPr>
        <w:t xml:space="preserve"> The "Recruiting Assistance for HR Managers" Salesforce project has significant potential for future enhancements </w:t>
      </w:r>
      <w:r w:rsidR="00C74E10" w:rsidRPr="0059738B">
        <w:rPr>
          <w:sz w:val="32"/>
          <w:szCs w:val="32"/>
        </w:rPr>
        <w:lastRenderedPageBreak/>
        <w:t>and improvements. As technology evolves and user needs change, several areas can be explored for further development and enhancement:</w:t>
      </w:r>
    </w:p>
    <w:p w14:paraId="3C012743" w14:textId="77777777" w:rsidR="00B366B9" w:rsidRPr="0059738B" w:rsidRDefault="00D36215" w:rsidP="00B366B9">
      <w:pPr>
        <w:pStyle w:val="ListParagraph"/>
        <w:numPr>
          <w:ilvl w:val="0"/>
          <w:numId w:val="7"/>
        </w:numPr>
        <w:rPr>
          <w:sz w:val="32"/>
          <w:szCs w:val="32"/>
        </w:rPr>
      </w:pPr>
      <w:r w:rsidRPr="0059738B">
        <w:rPr>
          <w:rFonts w:ascii="Algerian" w:hAnsi="Algerian"/>
          <w:sz w:val="32"/>
          <w:szCs w:val="32"/>
        </w:rPr>
        <w:t>AI and Machine Learning Integration</w:t>
      </w:r>
      <w:r w:rsidRPr="0059738B">
        <w:rPr>
          <w:sz w:val="32"/>
          <w:szCs w:val="32"/>
        </w:rPr>
        <w:t xml:space="preserve">: Incorporating AI and machine learning algorithms into the solution can enhance candidate screening and shortlisting processes, allowing HR managers to identify the most suitable candidates more efficiently. </w:t>
      </w:r>
    </w:p>
    <w:p w14:paraId="77992C1F" w14:textId="0BC00295" w:rsidR="005635D2" w:rsidRPr="0059738B" w:rsidRDefault="00D36215" w:rsidP="00B366B9">
      <w:pPr>
        <w:pStyle w:val="ListParagraph"/>
        <w:numPr>
          <w:ilvl w:val="0"/>
          <w:numId w:val="7"/>
        </w:numPr>
        <w:rPr>
          <w:sz w:val="32"/>
          <w:szCs w:val="32"/>
        </w:rPr>
      </w:pPr>
      <w:r w:rsidRPr="0059738B">
        <w:rPr>
          <w:rFonts w:ascii="Algerian" w:hAnsi="Algerian"/>
          <w:sz w:val="32"/>
          <w:szCs w:val="32"/>
        </w:rPr>
        <w:t>Mobile Optimization</w:t>
      </w:r>
      <w:r w:rsidRPr="0059738B">
        <w:rPr>
          <w:sz w:val="32"/>
          <w:szCs w:val="32"/>
        </w:rPr>
        <w:t xml:space="preserve">: Creating dedicated mobile apps for the Salesforce solution can enhance accessibility for HR managers and team members who need to manage recruitment tasks on the go. </w:t>
      </w:r>
    </w:p>
    <w:p w14:paraId="23DB20B5" w14:textId="0F4C92DC" w:rsidR="005635D2" w:rsidRPr="0059738B" w:rsidRDefault="00D36215" w:rsidP="00B366B9">
      <w:pPr>
        <w:pStyle w:val="ListParagraph"/>
        <w:numPr>
          <w:ilvl w:val="0"/>
          <w:numId w:val="7"/>
        </w:numPr>
        <w:rPr>
          <w:sz w:val="32"/>
          <w:szCs w:val="32"/>
        </w:rPr>
      </w:pPr>
      <w:r w:rsidRPr="0059738B">
        <w:rPr>
          <w:rFonts w:ascii="Algerian" w:hAnsi="Algerian"/>
          <w:sz w:val="32"/>
          <w:szCs w:val="32"/>
        </w:rPr>
        <w:t>Video Interviewing and Assessment</w:t>
      </w:r>
      <w:r w:rsidRPr="0059738B">
        <w:rPr>
          <w:sz w:val="32"/>
          <w:szCs w:val="32"/>
        </w:rPr>
        <w:t xml:space="preserve">: Integrating video interviewing and assessment tools within the platform can modernize the interview process and facilitate remote hiring. </w:t>
      </w:r>
    </w:p>
    <w:p w14:paraId="3C81EA45" w14:textId="32DE14CE" w:rsidR="005635D2" w:rsidRPr="0059738B" w:rsidRDefault="00D36215" w:rsidP="00B366B9">
      <w:pPr>
        <w:pStyle w:val="ListParagraph"/>
        <w:numPr>
          <w:ilvl w:val="0"/>
          <w:numId w:val="7"/>
        </w:numPr>
        <w:rPr>
          <w:sz w:val="32"/>
          <w:szCs w:val="32"/>
        </w:rPr>
      </w:pPr>
      <w:r w:rsidRPr="0059738B">
        <w:rPr>
          <w:rFonts w:ascii="Algerian" w:hAnsi="Algerian"/>
          <w:sz w:val="32"/>
          <w:szCs w:val="32"/>
        </w:rPr>
        <w:t>Candidate Skill Matching</w:t>
      </w:r>
      <w:r w:rsidRPr="0059738B">
        <w:rPr>
          <w:sz w:val="32"/>
          <w:szCs w:val="32"/>
        </w:rPr>
        <w:t>: Implementing advanced candidate skill matching algorithms can improve the accuracy of matching candidates with job requirements, ensuring better alignment between candidate skills and job roles.</w:t>
      </w:r>
    </w:p>
    <w:p w14:paraId="472FC7C7" w14:textId="77777777" w:rsidR="005635D2" w:rsidRPr="0059738B" w:rsidRDefault="00D36215" w:rsidP="00B366B9">
      <w:pPr>
        <w:pStyle w:val="ListParagraph"/>
        <w:numPr>
          <w:ilvl w:val="0"/>
          <w:numId w:val="7"/>
        </w:numPr>
        <w:rPr>
          <w:sz w:val="32"/>
          <w:szCs w:val="32"/>
        </w:rPr>
      </w:pPr>
      <w:r w:rsidRPr="0059738B">
        <w:rPr>
          <w:rFonts w:ascii="Algerian" w:hAnsi="Algerian"/>
          <w:sz w:val="32"/>
          <w:szCs w:val="32"/>
        </w:rPr>
        <w:t>Social Media Integration</w:t>
      </w:r>
      <w:r w:rsidRPr="0059738B">
        <w:rPr>
          <w:sz w:val="32"/>
          <w:szCs w:val="32"/>
        </w:rPr>
        <w:t xml:space="preserve">: Integrating the solution with social media platforms can help HR managers leverage social networks for candidate sourcing and employer branding. </w:t>
      </w:r>
    </w:p>
    <w:p w14:paraId="78B38470" w14:textId="77777777" w:rsidR="005635D2" w:rsidRPr="0059738B" w:rsidRDefault="00D36215" w:rsidP="00B366B9">
      <w:pPr>
        <w:pStyle w:val="ListParagraph"/>
        <w:numPr>
          <w:ilvl w:val="0"/>
          <w:numId w:val="7"/>
        </w:numPr>
        <w:rPr>
          <w:sz w:val="32"/>
          <w:szCs w:val="32"/>
        </w:rPr>
      </w:pPr>
      <w:r w:rsidRPr="0059738B">
        <w:rPr>
          <w:rFonts w:ascii="Algerian" w:hAnsi="Algerian"/>
          <w:sz w:val="32"/>
          <w:szCs w:val="32"/>
        </w:rPr>
        <w:t>Virtual Onboarding:</w:t>
      </w:r>
      <w:r w:rsidRPr="0059738B">
        <w:rPr>
          <w:sz w:val="32"/>
          <w:szCs w:val="32"/>
        </w:rPr>
        <w:t xml:space="preserve"> Adding features for virtual onboarding can streamline the post-hiring process, making it more efficient and seamless for new hires.</w:t>
      </w:r>
    </w:p>
    <w:p w14:paraId="4D75B673" w14:textId="77777777" w:rsidR="005635D2" w:rsidRPr="0059738B" w:rsidRDefault="00D36215" w:rsidP="00D36215">
      <w:pPr>
        <w:pStyle w:val="ListParagraph"/>
        <w:numPr>
          <w:ilvl w:val="0"/>
          <w:numId w:val="7"/>
        </w:numPr>
        <w:rPr>
          <w:sz w:val="32"/>
          <w:szCs w:val="32"/>
        </w:rPr>
      </w:pPr>
      <w:r w:rsidRPr="0059738B">
        <w:rPr>
          <w:rFonts w:ascii="Algerian" w:hAnsi="Algerian"/>
          <w:sz w:val="32"/>
          <w:szCs w:val="32"/>
        </w:rPr>
        <w:t>Continuous Candidate Engagement</w:t>
      </w:r>
      <w:r w:rsidRPr="0059738B">
        <w:rPr>
          <w:sz w:val="32"/>
          <w:szCs w:val="32"/>
        </w:rPr>
        <w:t>: Introducing features for continuous candidate engagement, such as talent community portals or</w:t>
      </w:r>
      <w:r w:rsidR="005635D2" w:rsidRPr="0059738B">
        <w:rPr>
          <w:sz w:val="32"/>
          <w:szCs w:val="32"/>
        </w:rPr>
        <w:t xml:space="preserve"> </w:t>
      </w:r>
      <w:r w:rsidRPr="0059738B">
        <w:rPr>
          <w:sz w:val="32"/>
          <w:szCs w:val="32"/>
        </w:rPr>
        <w:t xml:space="preserve">automated follow-up communications, can help build a talent pipeline for future opportunities. </w:t>
      </w:r>
    </w:p>
    <w:p w14:paraId="7F6F3F4F" w14:textId="3E19FE28" w:rsidR="005635D2" w:rsidRPr="0059738B" w:rsidRDefault="00D36215" w:rsidP="00D36215">
      <w:pPr>
        <w:pStyle w:val="ListParagraph"/>
        <w:numPr>
          <w:ilvl w:val="0"/>
          <w:numId w:val="7"/>
        </w:numPr>
        <w:rPr>
          <w:sz w:val="32"/>
          <w:szCs w:val="32"/>
        </w:rPr>
      </w:pPr>
      <w:r w:rsidRPr="0059738B">
        <w:rPr>
          <w:rFonts w:ascii="Algerian" w:hAnsi="Algerian"/>
          <w:sz w:val="32"/>
          <w:szCs w:val="32"/>
        </w:rPr>
        <w:t>Enhanced Reporting and Analytics</w:t>
      </w:r>
      <w:r w:rsidRPr="0059738B">
        <w:rPr>
          <w:sz w:val="32"/>
          <w:szCs w:val="32"/>
        </w:rPr>
        <w:t xml:space="preserve">: Adding more advanced reporting and analytics capabilities can provide </w:t>
      </w:r>
      <w:r w:rsidRPr="0059738B">
        <w:rPr>
          <w:sz w:val="32"/>
          <w:szCs w:val="32"/>
        </w:rPr>
        <w:lastRenderedPageBreak/>
        <w:t>deeper insights into recruitment trends, performance metrics, and recruitment channel effectiveness.</w:t>
      </w:r>
    </w:p>
    <w:p w14:paraId="2F263463" w14:textId="77777777" w:rsidR="005635D2" w:rsidRPr="0059738B" w:rsidRDefault="00D36215" w:rsidP="00D36215">
      <w:pPr>
        <w:pStyle w:val="ListParagraph"/>
        <w:numPr>
          <w:ilvl w:val="0"/>
          <w:numId w:val="7"/>
        </w:numPr>
        <w:rPr>
          <w:sz w:val="32"/>
          <w:szCs w:val="32"/>
        </w:rPr>
      </w:pPr>
      <w:r w:rsidRPr="0059738B">
        <w:rPr>
          <w:rFonts w:ascii="Algerian" w:hAnsi="Algerian"/>
          <w:sz w:val="32"/>
          <w:szCs w:val="32"/>
        </w:rPr>
        <w:t>Career Development Pathways</w:t>
      </w:r>
      <w:r w:rsidRPr="0059738B">
        <w:rPr>
          <w:sz w:val="32"/>
          <w:szCs w:val="32"/>
        </w:rPr>
        <w:t>: Integrating career development pathways and learning management features can facilitate internal talent mobility and employee development.</w:t>
      </w:r>
    </w:p>
    <w:p w14:paraId="122ACA59" w14:textId="77777777" w:rsidR="005635D2" w:rsidRPr="0059738B" w:rsidRDefault="00D36215" w:rsidP="00D36215">
      <w:pPr>
        <w:pStyle w:val="ListParagraph"/>
        <w:numPr>
          <w:ilvl w:val="0"/>
          <w:numId w:val="7"/>
        </w:numPr>
        <w:rPr>
          <w:sz w:val="32"/>
          <w:szCs w:val="32"/>
        </w:rPr>
      </w:pPr>
      <w:r w:rsidRPr="0059738B">
        <w:rPr>
          <w:rFonts w:ascii="Algerian" w:hAnsi="Algerian"/>
          <w:sz w:val="32"/>
          <w:szCs w:val="32"/>
        </w:rPr>
        <w:t xml:space="preserve"> Applicant Feedback Mechanism</w:t>
      </w:r>
      <w:r w:rsidRPr="0059738B">
        <w:rPr>
          <w:sz w:val="32"/>
          <w:szCs w:val="32"/>
        </w:rPr>
        <w:t xml:space="preserve">: Implementing a feedback mechanism for applicants can help HR managers gain valuable insights into the candidate experience and identify areas for improvement. </w:t>
      </w:r>
    </w:p>
    <w:p w14:paraId="3ABE14BB" w14:textId="304D780F" w:rsidR="00D36215" w:rsidRPr="0059738B" w:rsidRDefault="005635D2" w:rsidP="005635D2">
      <w:pPr>
        <w:ind w:left="360"/>
        <w:rPr>
          <w:sz w:val="32"/>
          <w:szCs w:val="32"/>
        </w:rPr>
      </w:pPr>
      <w:r w:rsidRPr="0059738B">
        <w:rPr>
          <w:sz w:val="32"/>
          <w:szCs w:val="32"/>
        </w:rPr>
        <w:t xml:space="preserve">                          </w:t>
      </w:r>
      <w:r w:rsidR="00D36215" w:rsidRPr="0059738B">
        <w:rPr>
          <w:sz w:val="32"/>
          <w:szCs w:val="32"/>
        </w:rPr>
        <w:t>The future scope for the "Recruiting Assistance for HR Managers" Salesforce project is vast, with possibilities to continually evolve and adapt to meet the changing demands of the HR landscape. By embracing these enhancements, organizations can stay ahead in the competition for top talent and create a more efficient and candidate-centric recruitment process.</w:t>
      </w:r>
    </w:p>
    <w:p w14:paraId="26594353" w14:textId="77777777" w:rsidR="00D36215" w:rsidRPr="0059738B" w:rsidRDefault="00D36215" w:rsidP="00D36215">
      <w:pPr>
        <w:rPr>
          <w:sz w:val="32"/>
          <w:szCs w:val="32"/>
        </w:rPr>
      </w:pPr>
    </w:p>
    <w:p w14:paraId="32BC8DD8" w14:textId="77777777" w:rsidR="00D36215" w:rsidRPr="0059738B" w:rsidRDefault="00D36215" w:rsidP="00D36215">
      <w:pPr>
        <w:rPr>
          <w:sz w:val="32"/>
          <w:szCs w:val="32"/>
        </w:rPr>
      </w:pPr>
    </w:p>
    <w:p w14:paraId="6D3BFDE7" w14:textId="77777777" w:rsidR="00D36215" w:rsidRDefault="00D36215" w:rsidP="00D36215"/>
    <w:p w14:paraId="5E277CD5" w14:textId="77777777" w:rsidR="00D36215" w:rsidRDefault="00D36215" w:rsidP="00D36215"/>
    <w:p w14:paraId="3C280935" w14:textId="77777777" w:rsidR="00D36215" w:rsidRDefault="00D36215" w:rsidP="00D36215"/>
    <w:p w14:paraId="08A91C56" w14:textId="77777777" w:rsidR="00D36215" w:rsidRDefault="00D36215" w:rsidP="00D36215"/>
    <w:p w14:paraId="47DD9907" w14:textId="77777777" w:rsidR="00D36215" w:rsidRDefault="00D36215" w:rsidP="00D36215"/>
    <w:p w14:paraId="2D4C8FA1" w14:textId="77777777" w:rsidR="00D36215" w:rsidRDefault="00D36215" w:rsidP="00D36215"/>
    <w:p w14:paraId="392BC587" w14:textId="77777777" w:rsidR="00D36215" w:rsidRDefault="00D36215" w:rsidP="00D36215"/>
    <w:p w14:paraId="0EFC5523" w14:textId="77777777" w:rsidR="00D36215" w:rsidRDefault="00D36215" w:rsidP="00D36215"/>
    <w:p w14:paraId="163C3B44" w14:textId="77777777" w:rsidR="00D36215" w:rsidRDefault="00D36215" w:rsidP="00D36215"/>
    <w:p w14:paraId="4C381050" w14:textId="77777777" w:rsidR="00D36215" w:rsidRDefault="00D36215" w:rsidP="00D36215"/>
    <w:p w14:paraId="4E92D047" w14:textId="77777777" w:rsidR="00D36215" w:rsidRDefault="00D36215" w:rsidP="00D36215"/>
    <w:p w14:paraId="35AEBEE7" w14:textId="77777777" w:rsidR="00D36215" w:rsidRDefault="00D36215" w:rsidP="00D36215"/>
    <w:p w14:paraId="6ECDECB4" w14:textId="77777777" w:rsidR="00D36215" w:rsidRDefault="00D36215" w:rsidP="00D36215"/>
    <w:p w14:paraId="7DEECEFC" w14:textId="77777777" w:rsidR="00D36215" w:rsidRDefault="00D36215" w:rsidP="00D36215"/>
    <w:p w14:paraId="675E5E45" w14:textId="77777777" w:rsidR="00D36215" w:rsidRDefault="00D36215" w:rsidP="00D36215"/>
    <w:p w14:paraId="5C421C8B" w14:textId="77777777" w:rsidR="00D36215" w:rsidRDefault="00D36215" w:rsidP="00D36215"/>
    <w:p w14:paraId="1BDFE2D6" w14:textId="77777777" w:rsidR="00D36215" w:rsidRDefault="00D36215" w:rsidP="00D36215"/>
    <w:p w14:paraId="6A55F7B8" w14:textId="77777777" w:rsidR="00D36215" w:rsidRDefault="00D36215" w:rsidP="00D36215"/>
    <w:p w14:paraId="3BF979B9" w14:textId="77777777" w:rsidR="00D36215" w:rsidRDefault="00D36215" w:rsidP="00D36215"/>
    <w:p w14:paraId="093518A8" w14:textId="77777777" w:rsidR="00D36215" w:rsidRDefault="00D36215" w:rsidP="00D36215"/>
    <w:p w14:paraId="6F30E660" w14:textId="77777777" w:rsidR="00D36215" w:rsidRDefault="00D36215" w:rsidP="00D36215"/>
    <w:p w14:paraId="18E3B52B" w14:textId="77777777" w:rsidR="00D36215" w:rsidRDefault="00D36215" w:rsidP="00D36215"/>
    <w:p w14:paraId="28EA3EAA" w14:textId="77777777" w:rsidR="00C74E10" w:rsidRDefault="00C74E10" w:rsidP="00C74E10"/>
    <w:p w14:paraId="3BFE4ACF" w14:textId="77777777" w:rsidR="00C74E10" w:rsidRDefault="00C74E10"/>
    <w:p w14:paraId="06C1F815" w14:textId="77777777" w:rsidR="00C74E10" w:rsidRDefault="00C74E10"/>
    <w:p w14:paraId="529D9F4D" w14:textId="77777777" w:rsidR="00C74E10" w:rsidRDefault="00C74E10"/>
    <w:sectPr w:rsidR="00C7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30120"/>
    <w:multiLevelType w:val="hybridMultilevel"/>
    <w:tmpl w:val="F9409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4A4B35"/>
    <w:multiLevelType w:val="hybridMultilevel"/>
    <w:tmpl w:val="488EC89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C2581"/>
    <w:multiLevelType w:val="hybridMultilevel"/>
    <w:tmpl w:val="DE701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E018D4"/>
    <w:multiLevelType w:val="hybridMultilevel"/>
    <w:tmpl w:val="19B0C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457AD7"/>
    <w:multiLevelType w:val="hybridMultilevel"/>
    <w:tmpl w:val="D584E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1D2FA7"/>
    <w:multiLevelType w:val="hybridMultilevel"/>
    <w:tmpl w:val="6FEC0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515BE3"/>
    <w:multiLevelType w:val="hybridMultilevel"/>
    <w:tmpl w:val="65886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1078213">
    <w:abstractNumId w:val="3"/>
  </w:num>
  <w:num w:numId="2" w16cid:durableId="485561155">
    <w:abstractNumId w:val="5"/>
  </w:num>
  <w:num w:numId="3" w16cid:durableId="18437590">
    <w:abstractNumId w:val="6"/>
  </w:num>
  <w:num w:numId="4" w16cid:durableId="322591602">
    <w:abstractNumId w:val="0"/>
  </w:num>
  <w:num w:numId="5" w16cid:durableId="1448617930">
    <w:abstractNumId w:val="1"/>
  </w:num>
  <w:num w:numId="6" w16cid:durableId="1288126680">
    <w:abstractNumId w:val="2"/>
  </w:num>
  <w:num w:numId="7" w16cid:durableId="364984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DA"/>
    <w:rsid w:val="00180DDA"/>
    <w:rsid w:val="00202734"/>
    <w:rsid w:val="003D5FF2"/>
    <w:rsid w:val="005635D2"/>
    <w:rsid w:val="0059738B"/>
    <w:rsid w:val="007E3CB4"/>
    <w:rsid w:val="00B366B9"/>
    <w:rsid w:val="00B86C60"/>
    <w:rsid w:val="00BD0FD1"/>
    <w:rsid w:val="00C03FC1"/>
    <w:rsid w:val="00C74E10"/>
    <w:rsid w:val="00D36215"/>
    <w:rsid w:val="00FF0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7136"/>
  <w15:chartTrackingRefBased/>
  <w15:docId w15:val="{8E1D2C0B-4A9D-4FE4-8FAD-D7D27ECA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3210</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Indhira Indu</dc:creator>
  <cp:keywords/>
  <dc:description/>
  <cp:lastModifiedBy>Indhira Indu</cp:lastModifiedBy>
  <cp:revision>3</cp:revision>
  <dcterms:created xsi:type="dcterms:W3CDTF">2023-08-04T06:57:00Z</dcterms:created>
  <dcterms:modified xsi:type="dcterms:W3CDTF">2023-08-04T07:05:00Z</dcterms:modified>
</cp:coreProperties>
</file>