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E161" w14:textId="07E37738" w:rsidR="00DD0721" w:rsidRDefault="00FB6354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மற்ற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விடுப்புகளுடன்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இணைக்கப்பட்ட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ஈடு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செய்</w:t>
      </w:r>
      <w:proofErr w:type="spellEnd"/>
      <w:r w:rsidR="00AE0A1A">
        <w:rPr>
          <w:rFonts w:ascii="TAU-Marutham" w:hAnsi="TAU-Marutham" w:cs="TAU-Marutham"/>
        </w:rPr>
        <w:t xml:space="preserve"> </w:t>
      </w:r>
      <w:proofErr w:type="spellStart"/>
      <w:r w:rsidR="00AE0A1A">
        <w:rPr>
          <w:rFonts w:ascii="TAU-Marutham" w:hAnsi="TAU-Marutham" w:cs="TAU-Marutham"/>
        </w:rPr>
        <w:t>விடுப்பு</w:t>
      </w:r>
      <w:proofErr w:type="spellEnd"/>
      <w:r w:rsidR="00AE0A1A">
        <w:rPr>
          <w:rFonts w:ascii="TAU-Marutham" w:hAnsi="TAU-Marutham" w:cs="TAU-Marutham"/>
        </w:rPr>
        <w:t xml:space="preserve"> </w:t>
      </w:r>
      <w:proofErr w:type="spellStart"/>
      <w:r w:rsidR="00AE0A1A">
        <w:rPr>
          <w:rFonts w:ascii="TAU-Marutham" w:hAnsi="TAU-Marutham" w:cs="TAU-Marutham"/>
        </w:rPr>
        <w:t>எத்தனை</w:t>
      </w:r>
      <w:proofErr w:type="spellEnd"/>
      <w:r w:rsidR="00AE0A1A">
        <w:rPr>
          <w:rFonts w:ascii="TAU-Marutham" w:hAnsi="TAU-Marutham" w:cs="TAU-Marutham"/>
        </w:rPr>
        <w:t xml:space="preserve"> </w:t>
      </w:r>
      <w:proofErr w:type="spellStart"/>
      <w:r w:rsidR="00AE0A1A">
        <w:rPr>
          <w:rFonts w:ascii="TAU-Marutham" w:hAnsi="TAU-Marutham" w:cs="TAU-Marutham"/>
        </w:rPr>
        <w:t>நாட்களுக்கு</w:t>
      </w:r>
      <w:proofErr w:type="spellEnd"/>
      <w:r w:rsidR="00AE0A1A">
        <w:rPr>
          <w:rFonts w:ascii="TAU-Marutham" w:hAnsi="TAU-Marutham" w:cs="TAU-Marutham"/>
        </w:rPr>
        <w:t xml:space="preserve"> </w:t>
      </w:r>
      <w:proofErr w:type="spellStart"/>
      <w:r w:rsidR="00AE0A1A">
        <w:rPr>
          <w:rFonts w:ascii="TAU-Marutham" w:hAnsi="TAU-Marutham" w:cs="TAU-Marutham"/>
        </w:rPr>
        <w:t>மிகாமல்</w:t>
      </w:r>
      <w:proofErr w:type="spellEnd"/>
      <w:r w:rsidR="00AE0A1A">
        <w:rPr>
          <w:rFonts w:ascii="TAU-Marutham" w:hAnsi="TAU-Marutham" w:cs="TAU-Marutham"/>
        </w:rPr>
        <w:t xml:space="preserve"> </w:t>
      </w:r>
      <w:proofErr w:type="spellStart"/>
      <w:r w:rsidR="00AE0A1A">
        <w:rPr>
          <w:rFonts w:ascii="TAU-Marutham" w:hAnsi="TAU-Marutham" w:cs="TAU-Marutham"/>
        </w:rPr>
        <w:t>இருக்க</w:t>
      </w:r>
      <w:proofErr w:type="spellEnd"/>
      <w:r w:rsidR="00AE0A1A">
        <w:rPr>
          <w:rFonts w:ascii="TAU-Marutham" w:hAnsi="TAU-Marutham" w:cs="TAU-Marutham"/>
        </w:rPr>
        <w:t xml:space="preserve"> </w:t>
      </w:r>
      <w:proofErr w:type="spellStart"/>
      <w:r w:rsidR="00AE0A1A">
        <w:rPr>
          <w:rFonts w:ascii="TAU-Marutham" w:hAnsi="TAU-Marutham" w:cs="TAU-Marutham"/>
        </w:rPr>
        <w:t>வேண்டும்</w:t>
      </w:r>
      <w:proofErr w:type="spellEnd"/>
      <w:r w:rsidR="00AE0A1A">
        <w:rPr>
          <w:rFonts w:ascii="TAU-Marutham" w:hAnsi="TAU-Marutham" w:cs="TAU-Marutham"/>
        </w:rPr>
        <w:t>.</w:t>
      </w:r>
    </w:p>
    <w:p w14:paraId="3C6142DC" w14:textId="0B526426" w:rsidR="00AE0A1A" w:rsidRDefault="00AE0A1A" w:rsidP="00AE0A1A">
      <w:pPr>
        <w:pStyle w:val="ListParagraph"/>
        <w:numPr>
          <w:ilvl w:val="0"/>
          <w:numId w:val="1"/>
        </w:num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14 </w:t>
      </w:r>
      <w:proofErr w:type="spellStart"/>
      <w:r>
        <w:rPr>
          <w:rFonts w:ascii="TAU-Marutham" w:hAnsi="TAU-Marutham" w:cs="TAU-Marutham"/>
        </w:rPr>
        <w:t>நாட்கள்</w:t>
      </w:r>
      <w:proofErr w:type="spellEnd"/>
      <w:r>
        <w:rPr>
          <w:rFonts w:ascii="TAU-Marutham" w:hAnsi="TAU-Marutham" w:cs="TAU-Marutham"/>
        </w:rPr>
        <w:t xml:space="preserve">        2) 10 </w:t>
      </w:r>
      <w:proofErr w:type="spellStart"/>
      <w:r>
        <w:rPr>
          <w:rFonts w:ascii="TAU-Marutham" w:hAnsi="TAU-Marutham" w:cs="TAU-Marutham"/>
        </w:rPr>
        <w:t>நாட்கள்</w:t>
      </w:r>
      <w:proofErr w:type="spellEnd"/>
      <w:r>
        <w:rPr>
          <w:rFonts w:ascii="TAU-Marutham" w:hAnsi="TAU-Marutham" w:cs="TAU-Marutham"/>
        </w:rPr>
        <w:t xml:space="preserve">     3) 7 </w:t>
      </w:r>
      <w:proofErr w:type="spellStart"/>
      <w:r>
        <w:rPr>
          <w:rFonts w:ascii="TAU-Marutham" w:hAnsi="TAU-Marutham" w:cs="TAU-Marutham"/>
        </w:rPr>
        <w:t>நாட்கள்</w:t>
      </w:r>
      <w:proofErr w:type="spellEnd"/>
      <w:r>
        <w:rPr>
          <w:rFonts w:ascii="TAU-Marutham" w:hAnsi="TAU-Marutham" w:cs="TAU-Marutham"/>
        </w:rPr>
        <w:t xml:space="preserve">     4) 5 </w:t>
      </w:r>
      <w:proofErr w:type="spellStart"/>
      <w:r>
        <w:rPr>
          <w:rFonts w:ascii="TAU-Marutham" w:hAnsi="TAU-Marutham" w:cs="TAU-Marutham"/>
        </w:rPr>
        <w:t>நாட்கள்</w:t>
      </w:r>
      <w:proofErr w:type="spellEnd"/>
    </w:p>
    <w:p w14:paraId="178E5F41" w14:textId="4BE90EB0" w:rsidR="00AE0A1A" w:rsidRDefault="00AE0A1A" w:rsidP="00AE0A1A">
      <w:pPr>
        <w:pStyle w:val="ListParagraph"/>
        <w:rPr>
          <w:rFonts w:ascii="TAU-Marutham" w:hAnsi="TAU-Marutham" w:cs="TAU-Marutham"/>
        </w:rPr>
      </w:pPr>
    </w:p>
    <w:p w14:paraId="46E5659E" w14:textId="625ECDE4" w:rsidR="00AE0A1A" w:rsidRDefault="00AE0A1A" w:rsidP="00AE0A1A">
      <w:pPr>
        <w:pStyle w:val="ListParagraph"/>
        <w:numPr>
          <w:ilvl w:val="0"/>
          <w:numId w:val="1"/>
        </w:num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காவல்துறை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பணியில்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சோருவோர்க்கு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எந்த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நோயினை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கண்டறிய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நுண்கதிர்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பரிசோதனை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செய்யப்படுகிறது</w:t>
      </w:r>
      <w:proofErr w:type="spellEnd"/>
      <w:r>
        <w:rPr>
          <w:rFonts w:ascii="TAU-Marutham" w:hAnsi="TAU-Marutham" w:cs="TAU-Marutham"/>
        </w:rPr>
        <w:t>.</w:t>
      </w:r>
    </w:p>
    <w:p w14:paraId="262FDD01" w14:textId="77777777" w:rsidR="00AE0A1A" w:rsidRPr="00AE0A1A" w:rsidRDefault="00AE0A1A" w:rsidP="00AE0A1A">
      <w:pPr>
        <w:pStyle w:val="ListParagraph"/>
        <w:rPr>
          <w:rFonts w:ascii="TAU-Marutham" w:hAnsi="TAU-Marutham" w:cs="TAU-Marutham"/>
        </w:rPr>
      </w:pPr>
    </w:p>
    <w:p w14:paraId="6A0D9591" w14:textId="623A857A" w:rsidR="00AE0A1A" w:rsidRDefault="00AE0A1A" w:rsidP="00AE0A1A">
      <w:pPr>
        <w:pStyle w:val="ListParagraph"/>
        <w:numPr>
          <w:ilvl w:val="0"/>
          <w:numId w:val="2"/>
        </w:num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எஃப்சீமா</w:t>
      </w:r>
      <w:proofErr w:type="spellEnd"/>
      <w:r>
        <w:rPr>
          <w:rFonts w:ascii="TAU-Marutham" w:hAnsi="TAU-Marutham" w:cs="TAU-Marutham"/>
        </w:rPr>
        <w:t xml:space="preserve">       2) </w:t>
      </w:r>
      <w:proofErr w:type="spellStart"/>
      <w:r>
        <w:rPr>
          <w:rFonts w:ascii="TAU-Marutham" w:hAnsi="TAU-Marutham" w:cs="TAU-Marutham"/>
        </w:rPr>
        <w:t>கண்நோய்</w:t>
      </w:r>
      <w:proofErr w:type="spellEnd"/>
      <w:r>
        <w:rPr>
          <w:rFonts w:ascii="TAU-Marutham" w:hAnsi="TAU-Marutham" w:cs="TAU-Marutham"/>
        </w:rPr>
        <w:t xml:space="preserve">     3) </w:t>
      </w:r>
      <w:proofErr w:type="spellStart"/>
      <w:r>
        <w:rPr>
          <w:rFonts w:ascii="TAU-Marutham" w:hAnsi="TAU-Marutham" w:cs="TAU-Marutham"/>
        </w:rPr>
        <w:t>காசநோய்</w:t>
      </w:r>
      <w:proofErr w:type="spellEnd"/>
      <w:r>
        <w:rPr>
          <w:rFonts w:ascii="TAU-Marutham" w:hAnsi="TAU-Marutham" w:cs="TAU-Marutham"/>
        </w:rPr>
        <w:t xml:space="preserve">      4) </w:t>
      </w:r>
      <w:proofErr w:type="spellStart"/>
      <w:r>
        <w:rPr>
          <w:rFonts w:ascii="TAU-Marutham" w:hAnsi="TAU-Marutham" w:cs="TAU-Marutham"/>
        </w:rPr>
        <w:t>தொழுநோய்</w:t>
      </w:r>
      <w:proofErr w:type="spellEnd"/>
    </w:p>
    <w:p w14:paraId="3C4642E3" w14:textId="6E80CF16" w:rsidR="00AE0A1A" w:rsidRDefault="00AE0A1A" w:rsidP="00AE0A1A">
      <w:pPr>
        <w:pStyle w:val="ListParagraph"/>
        <w:ind w:left="1080"/>
        <w:rPr>
          <w:rFonts w:ascii="TAU-Marutham" w:hAnsi="TAU-Marutham" w:cs="TAU-Marutham"/>
        </w:rPr>
      </w:pPr>
    </w:p>
    <w:p w14:paraId="5E9569EA" w14:textId="56ABA7ED" w:rsidR="00AE0A1A" w:rsidRDefault="00AE0A1A" w:rsidP="00AE0A1A">
      <w:pPr>
        <w:pStyle w:val="ListParagraph"/>
        <w:ind w:left="1080"/>
        <w:rPr>
          <w:rFonts w:ascii="TAU-Marutham" w:hAnsi="TAU-Marutham" w:cs="TAU-Marutham"/>
        </w:rPr>
      </w:pPr>
    </w:p>
    <w:p w14:paraId="6E4B37E1" w14:textId="27E566BE" w:rsidR="00AE0A1A" w:rsidRPr="00AE0A1A" w:rsidRDefault="00AE0A1A" w:rsidP="00AE0A1A">
      <w:pPr>
        <w:pStyle w:val="ListParagraph"/>
        <w:ind w:left="1080"/>
        <w:rPr>
          <w:rFonts w:ascii="TAU-Marutham" w:hAnsi="TAU-Marutham" w:cs="TAU-Marutham"/>
        </w:rPr>
      </w:pPr>
      <w:bookmarkStart w:id="0" w:name="_GoBack"/>
      <w:bookmarkEnd w:id="0"/>
    </w:p>
    <w:sectPr w:rsidR="00AE0A1A" w:rsidRPr="00AE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F27"/>
    <w:multiLevelType w:val="hybridMultilevel"/>
    <w:tmpl w:val="A89E6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3A3C"/>
    <w:multiLevelType w:val="hybridMultilevel"/>
    <w:tmpl w:val="A7341DCA"/>
    <w:lvl w:ilvl="0" w:tplc="4CE2D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54"/>
    <w:rsid w:val="00AE0A1A"/>
    <w:rsid w:val="00D91343"/>
    <w:rsid w:val="00DD0721"/>
    <w:rsid w:val="00F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A4AA"/>
  <w15:chartTrackingRefBased/>
  <w15:docId w15:val="{4846E5C2-13BE-4220-81DE-80D8BE56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2023-12-22T01:43:00Z</dcterms:created>
  <dcterms:modified xsi:type="dcterms:W3CDTF">2023-12-22T02:15:00Z</dcterms:modified>
</cp:coreProperties>
</file>