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1A263" w14:textId="23D954D3" w:rsidR="00BF1F8D" w:rsidRDefault="00644993" w:rsidP="00021DCE">
      <w:pPr>
        <w:spacing w:line="360" w:lineRule="auto"/>
      </w:pPr>
      <w:r>
        <w:t xml:space="preserve">So, far you have learnt the various ways in which you can use </w:t>
      </w:r>
      <w:proofErr w:type="spellStart"/>
      <w:r>
        <w:t>MSWLogo</w:t>
      </w:r>
      <w:proofErr w:type="spellEnd"/>
      <w:r>
        <w:t xml:space="preserve">, such as to draw on the </w:t>
      </w:r>
      <w:proofErr w:type="gramStart"/>
      <w:r>
        <w:t>MSWLOGO  screen</w:t>
      </w:r>
      <w:proofErr w:type="gramEnd"/>
      <w:r>
        <w:t>, to print text and numbers, and to do mathematical calculations.</w:t>
      </w:r>
    </w:p>
    <w:p w14:paraId="6397FAEB" w14:textId="6FEA7232" w:rsidR="00644993" w:rsidRDefault="00644993" w:rsidP="00021DCE">
      <w:pPr>
        <w:spacing w:line="360" w:lineRule="auto"/>
        <w:jc w:val="both"/>
      </w:pPr>
      <w:r>
        <w:t xml:space="preserve">But there is still so much more that you can do with </w:t>
      </w:r>
      <w:proofErr w:type="spellStart"/>
      <w:r>
        <w:t>MSWLogo</w:t>
      </w:r>
      <w:proofErr w:type="spellEnd"/>
      <w:r>
        <w:t xml:space="preserve">, for example, you can use logical operators to compare numbers and variables.  You can save a set of </w:t>
      </w:r>
      <w:proofErr w:type="spellStart"/>
      <w:r>
        <w:t>MSWLogo</w:t>
      </w:r>
      <w:proofErr w:type="spellEnd"/>
      <w:r>
        <w:t xml:space="preserve"> commands by a particular name, and then type in just the name to execute that set of commands.  You can control the execution of programs by applying certain conditional</w:t>
      </w:r>
      <w:r w:rsidR="00021DCE">
        <w:t xml:space="preserve"> statements, and make a program repeat itself a certain number of times using looping statements. You can also pause, and then continue, programs in </w:t>
      </w:r>
      <w:proofErr w:type="spellStart"/>
      <w:r w:rsidR="00021DCE">
        <w:t>MSWLogo</w:t>
      </w:r>
      <w:proofErr w:type="spellEnd"/>
      <w:r w:rsidR="00021DCE">
        <w:t xml:space="preserve">.  Tn this chapter, we will learn how to work with </w:t>
      </w:r>
      <w:proofErr w:type="spellStart"/>
      <w:r w:rsidR="00021DCE">
        <w:t>MSWLogo</w:t>
      </w:r>
      <w:proofErr w:type="spellEnd"/>
      <w:r w:rsidR="00021DCE">
        <w:t xml:space="preserve"> in the ways described above.</w:t>
      </w:r>
      <w:bookmarkStart w:id="0" w:name="_GoBack"/>
      <w:bookmarkEnd w:id="0"/>
    </w:p>
    <w:sectPr w:rsidR="0064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93"/>
    <w:rsid w:val="00021DCE"/>
    <w:rsid w:val="00644993"/>
    <w:rsid w:val="00B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C31A"/>
  <w15:chartTrackingRefBased/>
  <w15:docId w15:val="{2F5379DC-D634-4566-837D-0B47A05D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2023-12-19T01:11:00Z</dcterms:created>
  <dcterms:modified xsi:type="dcterms:W3CDTF">2023-12-19T01:52:00Z</dcterms:modified>
</cp:coreProperties>
</file>