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117CBA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A34D60">
        <w:rPr>
          <w:rFonts w:ascii="Calibri" w:eastAsia="Times New Roman" w:hAnsi="Calibri" w:cs="Calibri"/>
          <w:b/>
          <w:bCs/>
          <w:kern w:val="36"/>
          <w:sz w:val="48"/>
          <w:szCs w:val="48"/>
        </w:rPr>
        <w:t xml:space="preserve"> SECURITY AND ACCESS CONTROL SYSTEMS</w:t>
      </w:r>
    </w:p>
    <w:p w14:paraId="06EAAE2F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34D60">
        <w:rPr>
          <w:rFonts w:ascii="Calibri" w:eastAsia="Times New Roman" w:hAnsi="Calibri" w:cs="Calibri"/>
          <w:b/>
          <w:bCs/>
          <w:sz w:val="36"/>
          <w:szCs w:val="36"/>
        </w:rPr>
        <w:t xml:space="preserve"> Application of Finite Automata in Theory of Computing</w:t>
      </w:r>
    </w:p>
    <w:p w14:paraId="742906E8" w14:textId="77777777" w:rsidR="00A34D60" w:rsidRPr="00A34D60" w:rsidRDefault="00A34D60" w:rsidP="00A34D60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64FAD735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34D60">
        <w:rPr>
          <w:rFonts w:ascii="Calibri" w:eastAsia="Times New Roman" w:hAnsi="Calibri" w:cs="Calibri"/>
          <w:b/>
          <w:bCs/>
          <w:sz w:val="36"/>
          <w:szCs w:val="36"/>
        </w:rPr>
        <w:t xml:space="preserve"> 1. Introduction</w:t>
      </w:r>
    </w:p>
    <w:p w14:paraId="061EFFDF" w14:textId="77777777" w:rsidR="00A34D60" w:rsidRPr="00A34D60" w:rsidRDefault="00A34D60" w:rsidP="00A34D6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 xml:space="preserve">Security and Access Control Systems are used to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restrict and monitor access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 to protected resources such as:</w:t>
      </w:r>
    </w:p>
    <w:p w14:paraId="6E4ACBE6" w14:textId="77777777" w:rsidR="00A34D60" w:rsidRPr="00A34D60" w:rsidRDefault="00A34D60" w:rsidP="00A34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Buildings</w:t>
      </w:r>
    </w:p>
    <w:p w14:paraId="467D381B" w14:textId="77777777" w:rsidR="00A34D60" w:rsidRPr="00A34D60" w:rsidRDefault="00A34D60" w:rsidP="00A34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Computer systems</w:t>
      </w:r>
    </w:p>
    <w:p w14:paraId="4CDE3FE5" w14:textId="77777777" w:rsidR="00A34D60" w:rsidRPr="00A34D60" w:rsidRDefault="00A34D60" w:rsidP="00A34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Bank accounts</w:t>
      </w:r>
    </w:p>
    <w:p w14:paraId="0546171A" w14:textId="77777777" w:rsidR="00A34D60" w:rsidRPr="00A34D60" w:rsidRDefault="00A34D60" w:rsidP="00A34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Data centers</w:t>
      </w:r>
    </w:p>
    <w:p w14:paraId="6CF0EAED" w14:textId="77777777" w:rsidR="00A34D60" w:rsidRPr="00A34D60" w:rsidRDefault="00A34D60" w:rsidP="00A34D6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 xml:space="preserve">In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Theory of Computing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, these systems are modeled using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Finite Automata (FA)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 because they follow a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fixed sequence of states and transitions</w:t>
      </w:r>
      <w:r w:rsidRPr="00A34D60">
        <w:rPr>
          <w:rFonts w:ascii="Calibri" w:eastAsia="Times New Roman" w:hAnsi="Calibri" w:cs="Calibri"/>
          <w:sz w:val="24"/>
          <w:szCs w:val="24"/>
        </w:rPr>
        <w:t>.</w:t>
      </w:r>
    </w:p>
    <w:p w14:paraId="717185EC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34D60">
        <w:rPr>
          <w:rFonts w:ascii="Calibri" w:eastAsia="Times New Roman" w:hAnsi="Calibri" w:cs="Calibri"/>
          <w:b/>
          <w:bCs/>
          <w:sz w:val="36"/>
          <w:szCs w:val="36"/>
        </w:rPr>
        <w:t xml:space="preserve"> 2. Why Finite Automata is Used</w:t>
      </w:r>
    </w:p>
    <w:p w14:paraId="2B2BAA71" w14:textId="77777777" w:rsidR="00A34D60" w:rsidRPr="00A34D60" w:rsidRDefault="00A34D60" w:rsidP="00A34D6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Finite Automata is ideal because:</w:t>
      </w:r>
    </w:p>
    <w:p w14:paraId="453686B2" w14:textId="77777777" w:rsidR="00A34D60" w:rsidRPr="00A34D60" w:rsidRDefault="00A34D60" w:rsidP="00A34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 xml:space="preserve">The system has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finite states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 (e.g., locked, unlocked)</w:t>
      </w:r>
    </w:p>
    <w:p w14:paraId="57DA25BE" w14:textId="77777777" w:rsidR="00A34D60" w:rsidRPr="00A34D60" w:rsidRDefault="00A34D60" w:rsidP="00A34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 xml:space="preserve">Each user action causes a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state transition</w:t>
      </w:r>
    </w:p>
    <w:p w14:paraId="66E6C403" w14:textId="77777777" w:rsidR="00A34D60" w:rsidRPr="00A34D60" w:rsidRDefault="00A34D60" w:rsidP="00A34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 xml:space="preserve">The system must follow a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strict sequence</w:t>
      </w:r>
    </w:p>
    <w:p w14:paraId="3DFA86B3" w14:textId="77777777" w:rsidR="00A34D60" w:rsidRPr="00A34D60" w:rsidRDefault="00A34D60" w:rsidP="00A34D6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 xml:space="preserve"> This makes FA perfect for modeling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authentication processes</w:t>
      </w:r>
    </w:p>
    <w:p w14:paraId="4F0E522D" w14:textId="77777777" w:rsidR="00A34D60" w:rsidRPr="00A34D60" w:rsidRDefault="00A34D60" w:rsidP="00A34D60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73735752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34D60">
        <w:rPr>
          <w:rFonts w:ascii="Calibri" w:eastAsia="Times New Roman" w:hAnsi="Calibri" w:cs="Calibri"/>
          <w:b/>
          <w:bCs/>
          <w:sz w:val="36"/>
          <w:szCs w:val="36"/>
        </w:rPr>
        <w:t xml:space="preserve"> 3. Basic Model of Access Control System</w:t>
      </w:r>
    </w:p>
    <w:p w14:paraId="2AE9CFDD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34D6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A34D60">
        <w:rPr>
          <w:rFonts w:ascii="Calibri" w:eastAsia="Times New Roman" w:hAnsi="Calibri" w:cs="Calibri"/>
          <w:b/>
          <w:bCs/>
          <w:sz w:val="27"/>
          <w:szCs w:val="27"/>
        </w:rPr>
        <w:t xml:space="preserve"> States (Q):</w:t>
      </w:r>
    </w:p>
    <w:p w14:paraId="66D81A7D" w14:textId="77777777" w:rsidR="00A34D60" w:rsidRPr="00A34D60" w:rsidRDefault="00A34D60" w:rsidP="00A34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Locked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 (Initial state)</w:t>
      </w:r>
    </w:p>
    <w:p w14:paraId="0B7D1903" w14:textId="77777777" w:rsidR="00A34D60" w:rsidRPr="00A34D60" w:rsidRDefault="00A34D60" w:rsidP="00A34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Card Presented</w:t>
      </w:r>
    </w:p>
    <w:p w14:paraId="59353545" w14:textId="77777777" w:rsidR="00A34D60" w:rsidRPr="00A34D60" w:rsidRDefault="00A34D60" w:rsidP="00A34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PIN Entered</w:t>
      </w:r>
    </w:p>
    <w:p w14:paraId="69498635" w14:textId="77777777" w:rsidR="00A34D60" w:rsidRPr="00A34D60" w:rsidRDefault="00A34D60" w:rsidP="00A34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Unlocked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 (Accept state)</w:t>
      </w:r>
    </w:p>
    <w:p w14:paraId="44AE9FE8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34D60">
        <w:rPr>
          <w:rFonts w:ascii="Calibri" w:eastAsia="Times New Roman" w:hAnsi="Calibri" w:cs="Calibri"/>
          <w:b/>
          <w:bCs/>
          <w:sz w:val="36"/>
          <w:szCs w:val="36"/>
        </w:rPr>
        <w:t xml:space="preserve"> 4. State Transitions (δ)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371"/>
        <w:gridCol w:w="1575"/>
      </w:tblGrid>
      <w:tr w:rsidR="00A34D60" w:rsidRPr="00A34D60" w14:paraId="3DF47C4D" w14:textId="77777777" w:rsidTr="00A34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95C66" w14:textId="77777777" w:rsidR="00A34D60" w:rsidRPr="00A34D60" w:rsidRDefault="00A34D60" w:rsidP="00A34D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059A9C16" w14:textId="77777777" w:rsidR="00A34D60" w:rsidRPr="00A34D60" w:rsidRDefault="00A34D60" w:rsidP="00A34D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Input Action</w:t>
            </w:r>
          </w:p>
        </w:tc>
        <w:tc>
          <w:tcPr>
            <w:tcW w:w="0" w:type="auto"/>
            <w:vAlign w:val="center"/>
            <w:hideMark/>
          </w:tcPr>
          <w:p w14:paraId="1762A22E" w14:textId="77777777" w:rsidR="00A34D60" w:rsidRPr="00A34D60" w:rsidRDefault="00A34D60" w:rsidP="00A34D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Next State</w:t>
            </w:r>
          </w:p>
        </w:tc>
      </w:tr>
      <w:tr w:rsidR="00A34D60" w:rsidRPr="00A34D60" w14:paraId="6BA86AB3" w14:textId="77777777" w:rsidTr="00A34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7BA6" w14:textId="77777777" w:rsidR="00A34D60" w:rsidRPr="00A34D60" w:rsidRDefault="00A34D60" w:rsidP="00A34D6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sz w:val="24"/>
                <w:szCs w:val="24"/>
              </w:rPr>
              <w:t>Locked</w:t>
            </w:r>
          </w:p>
        </w:tc>
        <w:tc>
          <w:tcPr>
            <w:tcW w:w="0" w:type="auto"/>
            <w:vAlign w:val="center"/>
            <w:hideMark/>
          </w:tcPr>
          <w:p w14:paraId="3C017BCD" w14:textId="77777777" w:rsidR="00A34D60" w:rsidRPr="00A34D60" w:rsidRDefault="00A34D60" w:rsidP="00A34D6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sz w:val="24"/>
                <w:szCs w:val="24"/>
              </w:rPr>
              <w:t>Card inserted</w:t>
            </w:r>
          </w:p>
        </w:tc>
        <w:tc>
          <w:tcPr>
            <w:tcW w:w="0" w:type="auto"/>
            <w:vAlign w:val="center"/>
            <w:hideMark/>
          </w:tcPr>
          <w:p w14:paraId="1FF741EA" w14:textId="77777777" w:rsidR="00A34D60" w:rsidRPr="00A34D60" w:rsidRDefault="00A34D60" w:rsidP="00A34D6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sz w:val="24"/>
                <w:szCs w:val="24"/>
              </w:rPr>
              <w:t>Card Presented</w:t>
            </w:r>
          </w:p>
        </w:tc>
      </w:tr>
      <w:tr w:rsidR="00A34D60" w:rsidRPr="00A34D60" w14:paraId="6F12AD35" w14:textId="77777777" w:rsidTr="00A34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33D0" w14:textId="77777777" w:rsidR="00A34D60" w:rsidRPr="00A34D60" w:rsidRDefault="00A34D60" w:rsidP="00A34D6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sz w:val="24"/>
                <w:szCs w:val="24"/>
              </w:rPr>
              <w:t>Card Presented</w:t>
            </w:r>
          </w:p>
        </w:tc>
        <w:tc>
          <w:tcPr>
            <w:tcW w:w="0" w:type="auto"/>
            <w:vAlign w:val="center"/>
            <w:hideMark/>
          </w:tcPr>
          <w:p w14:paraId="505A83DC" w14:textId="77777777" w:rsidR="00A34D60" w:rsidRPr="00A34D60" w:rsidRDefault="00A34D60" w:rsidP="00A34D6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sz w:val="24"/>
                <w:szCs w:val="24"/>
              </w:rPr>
              <w:t>Enter PIN</w:t>
            </w:r>
          </w:p>
        </w:tc>
        <w:tc>
          <w:tcPr>
            <w:tcW w:w="0" w:type="auto"/>
            <w:vAlign w:val="center"/>
            <w:hideMark/>
          </w:tcPr>
          <w:p w14:paraId="3B816BD5" w14:textId="77777777" w:rsidR="00A34D60" w:rsidRPr="00A34D60" w:rsidRDefault="00A34D60" w:rsidP="00A34D6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sz w:val="24"/>
                <w:szCs w:val="24"/>
              </w:rPr>
              <w:t>PIN Entered</w:t>
            </w:r>
          </w:p>
        </w:tc>
      </w:tr>
      <w:tr w:rsidR="00A34D60" w:rsidRPr="00A34D60" w14:paraId="2990B07B" w14:textId="77777777" w:rsidTr="00A34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BA7F" w14:textId="77777777" w:rsidR="00A34D60" w:rsidRPr="00A34D60" w:rsidRDefault="00A34D60" w:rsidP="00A34D6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sz w:val="24"/>
                <w:szCs w:val="24"/>
              </w:rPr>
              <w:t>PIN Entered</w:t>
            </w:r>
          </w:p>
        </w:tc>
        <w:tc>
          <w:tcPr>
            <w:tcW w:w="0" w:type="auto"/>
            <w:vAlign w:val="center"/>
            <w:hideMark/>
          </w:tcPr>
          <w:p w14:paraId="1D7E77E0" w14:textId="77777777" w:rsidR="00A34D60" w:rsidRPr="00A34D60" w:rsidRDefault="00A34D60" w:rsidP="00A34D6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sz w:val="24"/>
                <w:szCs w:val="24"/>
              </w:rPr>
              <w:t>Correct PIN</w:t>
            </w:r>
          </w:p>
        </w:tc>
        <w:tc>
          <w:tcPr>
            <w:tcW w:w="0" w:type="auto"/>
            <w:vAlign w:val="center"/>
            <w:hideMark/>
          </w:tcPr>
          <w:p w14:paraId="17C988C5" w14:textId="77777777" w:rsidR="00A34D60" w:rsidRPr="00A34D60" w:rsidRDefault="00A34D60" w:rsidP="00A34D6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sz w:val="24"/>
                <w:szCs w:val="24"/>
              </w:rPr>
              <w:t xml:space="preserve">Unlocked </w:t>
            </w:r>
            <w:r w:rsidRPr="00A34D6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A34D60" w:rsidRPr="00A34D60" w14:paraId="448083B1" w14:textId="77777777" w:rsidTr="00A34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1A07" w14:textId="77777777" w:rsidR="00A34D60" w:rsidRPr="00A34D60" w:rsidRDefault="00A34D60" w:rsidP="00A34D6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sz w:val="24"/>
                <w:szCs w:val="24"/>
              </w:rPr>
              <w:t>PIN Entered</w:t>
            </w:r>
          </w:p>
        </w:tc>
        <w:tc>
          <w:tcPr>
            <w:tcW w:w="0" w:type="auto"/>
            <w:vAlign w:val="center"/>
            <w:hideMark/>
          </w:tcPr>
          <w:p w14:paraId="5A2652FC" w14:textId="77777777" w:rsidR="00A34D60" w:rsidRPr="00A34D60" w:rsidRDefault="00A34D60" w:rsidP="00A34D6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sz w:val="24"/>
                <w:szCs w:val="24"/>
              </w:rPr>
              <w:t>Wrong PIN</w:t>
            </w:r>
          </w:p>
        </w:tc>
        <w:tc>
          <w:tcPr>
            <w:tcW w:w="0" w:type="auto"/>
            <w:vAlign w:val="center"/>
            <w:hideMark/>
          </w:tcPr>
          <w:p w14:paraId="0B4A8297" w14:textId="77777777" w:rsidR="00A34D60" w:rsidRPr="00A34D60" w:rsidRDefault="00A34D60" w:rsidP="00A34D60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4D60">
              <w:rPr>
                <w:rFonts w:ascii="Calibri" w:eastAsia="Times New Roman" w:hAnsi="Calibri" w:cs="Calibri"/>
                <w:sz w:val="24"/>
                <w:szCs w:val="24"/>
              </w:rPr>
              <w:t xml:space="preserve">Locked </w:t>
            </w:r>
            <w:r w:rsidRPr="00A34D60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</w:tbl>
    <w:p w14:paraId="1148F6EB" w14:textId="77777777" w:rsidR="00A34D60" w:rsidRPr="00A34D60" w:rsidRDefault="00A34D60" w:rsidP="00A34D60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37355224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34D60">
        <w:rPr>
          <w:rFonts w:ascii="Calibri" w:eastAsia="Times New Roman" w:hAnsi="Calibri" w:cs="Calibri"/>
          <w:b/>
          <w:bCs/>
          <w:sz w:val="36"/>
          <w:szCs w:val="36"/>
        </w:rPr>
        <w:t xml:space="preserve"> 5. Formal Definition (VERY IMPORTANT FOR EXAMS)</w:t>
      </w:r>
    </w:p>
    <w:p w14:paraId="139CEE78" w14:textId="77777777" w:rsidR="00A34D60" w:rsidRPr="00A34D60" w:rsidRDefault="00A34D60" w:rsidP="00A34D6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A Finite Automaton is defined as:</w:t>
      </w:r>
    </w:p>
    <w:p w14:paraId="06753EB3" w14:textId="77777777" w:rsidR="00A34D60" w:rsidRPr="00A34D60" w:rsidRDefault="00A34D60" w:rsidP="00A34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34D60">
        <w:rPr>
          <w:rFonts w:ascii="Calibri" w:eastAsia="Times New Roman" w:hAnsi="Calibri" w:cs="Calibri"/>
          <w:sz w:val="20"/>
          <w:szCs w:val="20"/>
        </w:rPr>
        <w:t>FA = (Q, Σ, δ, q0, F)</w:t>
      </w:r>
    </w:p>
    <w:p w14:paraId="5AF308FB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34D60">
        <w:rPr>
          <w:rFonts w:ascii="Calibri" w:eastAsia="Times New Roman" w:hAnsi="Calibri" w:cs="Calibri"/>
          <w:b/>
          <w:bCs/>
          <w:sz w:val="27"/>
          <w:szCs w:val="27"/>
        </w:rPr>
        <w:t>For this system:</w:t>
      </w:r>
    </w:p>
    <w:p w14:paraId="38AC689D" w14:textId="77777777" w:rsidR="00A34D60" w:rsidRPr="00A34D60" w:rsidRDefault="00A34D60" w:rsidP="00A34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Q (States)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 = {Locked, Card Presented, PIN Entered, Unlocked}</w:t>
      </w:r>
    </w:p>
    <w:p w14:paraId="49362A4C" w14:textId="77777777" w:rsidR="00A34D60" w:rsidRPr="00A34D60" w:rsidRDefault="00A34D60" w:rsidP="00A34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Σ (Input Alphabet)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 = {</w:t>
      </w:r>
      <w:proofErr w:type="spellStart"/>
      <w:r w:rsidRPr="00A34D60">
        <w:rPr>
          <w:rFonts w:ascii="Calibri" w:eastAsia="Times New Roman" w:hAnsi="Calibri" w:cs="Calibri"/>
          <w:sz w:val="24"/>
          <w:szCs w:val="24"/>
        </w:rPr>
        <w:t>InsertCard</w:t>
      </w:r>
      <w:proofErr w:type="spellEnd"/>
      <w:r w:rsidRPr="00A34D60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A34D60">
        <w:rPr>
          <w:rFonts w:ascii="Calibri" w:eastAsia="Times New Roman" w:hAnsi="Calibri" w:cs="Calibri"/>
          <w:sz w:val="24"/>
          <w:szCs w:val="24"/>
        </w:rPr>
        <w:t>EnterPIN</w:t>
      </w:r>
      <w:proofErr w:type="spellEnd"/>
      <w:r w:rsidRPr="00A34D60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A34D60">
        <w:rPr>
          <w:rFonts w:ascii="Calibri" w:eastAsia="Times New Roman" w:hAnsi="Calibri" w:cs="Calibri"/>
          <w:sz w:val="24"/>
          <w:szCs w:val="24"/>
        </w:rPr>
        <w:t>CorrectPIN</w:t>
      </w:r>
      <w:proofErr w:type="spellEnd"/>
      <w:r w:rsidRPr="00A34D60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A34D60">
        <w:rPr>
          <w:rFonts w:ascii="Calibri" w:eastAsia="Times New Roman" w:hAnsi="Calibri" w:cs="Calibri"/>
          <w:sz w:val="24"/>
          <w:szCs w:val="24"/>
        </w:rPr>
        <w:t>WrongPIN</w:t>
      </w:r>
      <w:proofErr w:type="spellEnd"/>
      <w:r w:rsidRPr="00A34D60">
        <w:rPr>
          <w:rFonts w:ascii="Calibri" w:eastAsia="Times New Roman" w:hAnsi="Calibri" w:cs="Calibri"/>
          <w:sz w:val="24"/>
          <w:szCs w:val="24"/>
        </w:rPr>
        <w:t>}</w:t>
      </w:r>
    </w:p>
    <w:p w14:paraId="3E018897" w14:textId="77777777" w:rsidR="00A34D60" w:rsidRPr="00A34D60" w:rsidRDefault="00A34D60" w:rsidP="00A34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q₀ (Start State)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 = Locked</w:t>
      </w:r>
    </w:p>
    <w:p w14:paraId="5BE1E0AC" w14:textId="77777777" w:rsidR="00A34D60" w:rsidRPr="00A34D60" w:rsidRDefault="00A34D60" w:rsidP="00A34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F (Accept State)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 = {Unlocked}</w:t>
      </w:r>
    </w:p>
    <w:p w14:paraId="0374FBD5" w14:textId="77777777" w:rsidR="00A34D60" w:rsidRPr="00A34D60" w:rsidRDefault="00A34D60" w:rsidP="00A34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δ (Transition Function)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 = Defined in table above</w:t>
      </w:r>
    </w:p>
    <w:p w14:paraId="39EDC996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34D60">
        <w:rPr>
          <w:rFonts w:ascii="Calibri" w:eastAsia="Times New Roman" w:hAnsi="Calibri" w:cs="Calibri"/>
          <w:b/>
          <w:bCs/>
          <w:sz w:val="36"/>
          <w:szCs w:val="36"/>
        </w:rPr>
        <w:t xml:space="preserve"> 6. Step-by-Step Execution Example</w:t>
      </w:r>
    </w:p>
    <w:p w14:paraId="725B4399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34D6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34D60">
        <w:rPr>
          <w:rFonts w:ascii="Calibri" w:eastAsia="Times New Roman" w:hAnsi="Calibri" w:cs="Calibri"/>
          <w:b/>
          <w:bCs/>
          <w:sz w:val="27"/>
          <w:szCs w:val="27"/>
        </w:rPr>
        <w:t xml:space="preserve"> Valid Access:</w:t>
      </w:r>
    </w:p>
    <w:p w14:paraId="323D490E" w14:textId="77777777" w:rsidR="00A34D60" w:rsidRPr="00A34D60" w:rsidRDefault="00A34D60" w:rsidP="00A34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34D60">
        <w:rPr>
          <w:rFonts w:ascii="Calibri" w:eastAsia="Times New Roman" w:hAnsi="Calibri" w:cs="Calibri"/>
          <w:sz w:val="20"/>
          <w:szCs w:val="20"/>
        </w:rPr>
        <w:t>Start → Insert Card → Enter PIN → Correct PIN → Access Granted</w:t>
      </w:r>
    </w:p>
    <w:p w14:paraId="74287D51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34D60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A34D60">
        <w:rPr>
          <w:rFonts w:ascii="Calibri" w:eastAsia="Times New Roman" w:hAnsi="Calibri" w:cs="Calibri"/>
          <w:b/>
          <w:bCs/>
          <w:sz w:val="27"/>
          <w:szCs w:val="27"/>
        </w:rPr>
        <w:t xml:space="preserve"> Invalid Access:</w:t>
      </w:r>
    </w:p>
    <w:p w14:paraId="505C8775" w14:textId="77777777" w:rsidR="00A34D60" w:rsidRPr="00A34D60" w:rsidRDefault="00A34D60" w:rsidP="00A34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</w:rPr>
      </w:pPr>
      <w:r w:rsidRPr="00A34D60">
        <w:rPr>
          <w:rFonts w:ascii="Calibri" w:eastAsia="Times New Roman" w:hAnsi="Calibri" w:cs="Calibri"/>
          <w:sz w:val="20"/>
          <w:szCs w:val="20"/>
        </w:rPr>
        <w:t>Start → Insert Card → Enter PIN → Wrong PIN → Back to Locked</w:t>
      </w:r>
    </w:p>
    <w:p w14:paraId="08C5773D" w14:textId="77777777" w:rsidR="00A34D60" w:rsidRPr="00A34D60" w:rsidRDefault="00A34D60" w:rsidP="00A34D60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1A7C0992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34D60">
        <w:rPr>
          <w:rFonts w:ascii="Calibri" w:eastAsia="Times New Roman" w:hAnsi="Calibri" w:cs="Calibri"/>
          <w:b/>
          <w:bCs/>
          <w:sz w:val="36"/>
          <w:szCs w:val="36"/>
        </w:rPr>
        <w:t xml:space="preserve"> 7. Real-World Applications</w:t>
      </w:r>
    </w:p>
    <w:p w14:paraId="2387F88A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34D60">
        <w:rPr>
          <w:rFonts w:ascii="Calibri" w:eastAsia="Times New Roman" w:hAnsi="Calibri" w:cs="Calibri"/>
          <w:b/>
          <w:bCs/>
          <w:sz w:val="27"/>
          <w:szCs w:val="27"/>
        </w:rPr>
        <w:t xml:space="preserve"> Physical Security:</w:t>
      </w:r>
    </w:p>
    <w:p w14:paraId="32567916" w14:textId="77777777" w:rsidR="00A34D60" w:rsidRPr="00A34D60" w:rsidRDefault="00A34D60" w:rsidP="00A34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Office door access (keycards + PIN)</w:t>
      </w:r>
    </w:p>
    <w:p w14:paraId="3A700840" w14:textId="77777777" w:rsidR="00A34D60" w:rsidRPr="00A34D60" w:rsidRDefault="00A34D60" w:rsidP="00A34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Hotel room access systems</w:t>
      </w:r>
    </w:p>
    <w:p w14:paraId="76F94F1F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34D60">
        <w:rPr>
          <w:rFonts w:ascii="Calibri" w:eastAsia="Times New Roman" w:hAnsi="Calibri" w:cs="Calibri"/>
          <w:b/>
          <w:bCs/>
          <w:sz w:val="27"/>
          <w:szCs w:val="27"/>
        </w:rPr>
        <w:t>Digital Security:</w:t>
      </w:r>
    </w:p>
    <w:p w14:paraId="555D4A3A" w14:textId="77777777" w:rsidR="00A34D60" w:rsidRPr="00A34D60" w:rsidRDefault="00A34D60" w:rsidP="00A34D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Login systems (username + password)</w:t>
      </w:r>
    </w:p>
    <w:p w14:paraId="76F5778C" w14:textId="77777777" w:rsidR="00A34D60" w:rsidRPr="00A34D60" w:rsidRDefault="00A34D60" w:rsidP="00A34D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ATM authentication</w:t>
      </w:r>
    </w:p>
    <w:p w14:paraId="41F825F4" w14:textId="77777777" w:rsidR="00A34D60" w:rsidRPr="00A34D60" w:rsidRDefault="00A34D60" w:rsidP="00A34D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Smartphone unlocking</w:t>
      </w:r>
    </w:p>
    <w:p w14:paraId="67D4D14A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34D60">
        <w:rPr>
          <w:rFonts w:ascii="Calibri" w:eastAsia="Times New Roman" w:hAnsi="Calibri" w:cs="Calibri"/>
          <w:b/>
          <w:bCs/>
          <w:sz w:val="27"/>
          <w:szCs w:val="27"/>
        </w:rPr>
        <w:t>Advanced Systems:</w:t>
      </w:r>
    </w:p>
    <w:p w14:paraId="6A6DE0F1" w14:textId="77777777" w:rsidR="00A34D60" w:rsidRPr="00A34D60" w:rsidRDefault="00A34D60" w:rsidP="00A34D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Biometric systems (fingerprint, face recognition)</w:t>
      </w:r>
    </w:p>
    <w:p w14:paraId="145B6E52" w14:textId="77777777" w:rsidR="00A34D60" w:rsidRPr="00A34D60" w:rsidRDefault="00A34D60" w:rsidP="00A34D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Multi-factor authentication (MFA)</w:t>
      </w:r>
    </w:p>
    <w:p w14:paraId="12A4016E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34D60">
        <w:rPr>
          <w:rFonts w:ascii="Calibri" w:eastAsia="Times New Roman" w:hAnsi="Calibri" w:cs="Calibri"/>
          <w:b/>
          <w:bCs/>
          <w:sz w:val="36"/>
          <w:szCs w:val="36"/>
        </w:rPr>
        <w:t>8. Advantages of Using FA</w:t>
      </w:r>
    </w:p>
    <w:p w14:paraId="38D790EF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34D6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34D60">
        <w:rPr>
          <w:rFonts w:ascii="Calibri" w:eastAsia="Times New Roman" w:hAnsi="Calibri" w:cs="Calibri"/>
          <w:b/>
          <w:bCs/>
          <w:sz w:val="27"/>
          <w:szCs w:val="27"/>
        </w:rPr>
        <w:t xml:space="preserve"> Benefits:</w:t>
      </w:r>
    </w:p>
    <w:p w14:paraId="40DFEE9A" w14:textId="77777777" w:rsidR="00A34D60" w:rsidRPr="00A34D60" w:rsidRDefault="00A34D60" w:rsidP="00A34D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Predictable and structured behavior</w:t>
      </w:r>
    </w:p>
    <w:p w14:paraId="69D15240" w14:textId="77777777" w:rsidR="00A34D60" w:rsidRPr="00A34D60" w:rsidRDefault="00A34D60" w:rsidP="00A34D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Easy to design and analyze</w:t>
      </w:r>
    </w:p>
    <w:p w14:paraId="1E4D45F5" w14:textId="77777777" w:rsidR="00A34D60" w:rsidRPr="00A34D60" w:rsidRDefault="00A34D60" w:rsidP="00A34D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 xml:space="preserve">Ensures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only valid sequences grant access</w:t>
      </w:r>
    </w:p>
    <w:p w14:paraId="15818047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A34D60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A34D60">
        <w:rPr>
          <w:rFonts w:ascii="Calibri" w:eastAsia="Times New Roman" w:hAnsi="Calibri" w:cs="Calibri"/>
          <w:b/>
          <w:bCs/>
          <w:sz w:val="27"/>
          <w:szCs w:val="27"/>
        </w:rPr>
        <w:t xml:space="preserve"> Limitation:</w:t>
      </w:r>
    </w:p>
    <w:p w14:paraId="2422E715" w14:textId="77777777" w:rsidR="00A34D60" w:rsidRPr="00A34D60" w:rsidRDefault="00A34D60" w:rsidP="00A34D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Cannot handle complex logic like multiple nested conditions</w:t>
      </w:r>
      <w:r w:rsidRPr="00A34D60">
        <w:rPr>
          <w:rFonts w:ascii="Calibri" w:eastAsia="Times New Roman" w:hAnsi="Calibri" w:cs="Calibri"/>
          <w:sz w:val="24"/>
          <w:szCs w:val="24"/>
        </w:rPr>
        <w:br/>
      </w:r>
      <w:r w:rsidRPr="00A34D6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 Requires advanced models (Pushdown Automata)</w:t>
      </w:r>
    </w:p>
    <w:p w14:paraId="6A07C873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A34D60">
        <w:rPr>
          <w:rFonts w:ascii="Calibri" w:eastAsia="Times New Roman" w:hAnsi="Calibri" w:cs="Calibri"/>
          <w:b/>
          <w:bCs/>
          <w:sz w:val="36"/>
          <w:szCs w:val="36"/>
        </w:rPr>
        <w:t xml:space="preserve"> 9. Connection to Theory of Computing</w:t>
      </w:r>
    </w:p>
    <w:p w14:paraId="47A1C9FB" w14:textId="77777777" w:rsidR="00A34D60" w:rsidRPr="00A34D60" w:rsidRDefault="00A34D60" w:rsidP="00A34D6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This application shows:</w:t>
      </w:r>
    </w:p>
    <w:p w14:paraId="24CE72BC" w14:textId="77777777" w:rsidR="00A34D60" w:rsidRPr="00A34D60" w:rsidRDefault="00A34D60" w:rsidP="00A34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Real-life use of DFA</w:t>
      </w:r>
    </w:p>
    <w:p w14:paraId="1F1453E4" w14:textId="77777777" w:rsidR="00A34D60" w:rsidRPr="00A34D60" w:rsidRDefault="00A34D60" w:rsidP="00A34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 xml:space="preserve">How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formal models control real systems</w:t>
      </w:r>
    </w:p>
    <w:p w14:paraId="69E31124" w14:textId="77777777" w:rsidR="00A34D60" w:rsidRPr="00A34D60" w:rsidRDefault="00A34D60" w:rsidP="00A34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 xml:space="preserve">Importance of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state transitions in system design</w:t>
      </w:r>
    </w:p>
    <w:p w14:paraId="47157E93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>
        <w:rPr>
          <w:rFonts w:ascii="Calibri" w:eastAsia="Times New Roman" w:hAnsi="Calibri" w:cs="Calibri"/>
          <w:b/>
          <w:bCs/>
          <w:sz w:val="36"/>
          <w:szCs w:val="36"/>
        </w:rPr>
        <w:t xml:space="preserve"> 10</w:t>
      </w:r>
      <w:proofErr w:type="gramStart"/>
      <w:r>
        <w:rPr>
          <w:rFonts w:ascii="Calibri" w:eastAsia="Times New Roman" w:hAnsi="Calibri" w:cs="Calibri"/>
          <w:b/>
          <w:bCs/>
          <w:sz w:val="36"/>
          <w:szCs w:val="36"/>
        </w:rPr>
        <w:t>.Summary</w:t>
      </w:r>
      <w:proofErr w:type="gramEnd"/>
      <w:r>
        <w:rPr>
          <w:rFonts w:ascii="Calibri" w:eastAsia="Times New Roman" w:hAnsi="Calibri" w:cs="Calibri"/>
          <w:b/>
          <w:bCs/>
          <w:sz w:val="36"/>
          <w:szCs w:val="36"/>
        </w:rPr>
        <w:t xml:space="preserve"> </w:t>
      </w:r>
    </w:p>
    <w:p w14:paraId="1EA5A7D8" w14:textId="77777777" w:rsidR="00A34D60" w:rsidRPr="00A34D60" w:rsidRDefault="00A34D60" w:rsidP="00A34D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 xml:space="preserve">Access control systems can be modeled using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Finite Automata</w:t>
      </w:r>
    </w:p>
    <w:p w14:paraId="5424C629" w14:textId="77777777" w:rsidR="00A34D60" w:rsidRPr="00A34D60" w:rsidRDefault="00A34D60" w:rsidP="00A34D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States represent system conditions (locked/unlocked)</w:t>
      </w:r>
    </w:p>
    <w:p w14:paraId="21D2F1AE" w14:textId="77777777" w:rsidR="00A34D60" w:rsidRPr="00A34D60" w:rsidRDefault="00A34D60" w:rsidP="00A34D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>Inputs represent user actions (card, PIN)</w:t>
      </w:r>
    </w:p>
    <w:p w14:paraId="348E716F" w14:textId="77777777" w:rsidR="00A34D60" w:rsidRPr="00A34D60" w:rsidRDefault="00A34D60" w:rsidP="00A34D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 xml:space="preserve">Only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correct sequences lead to acceptance (access granted)</w:t>
      </w:r>
    </w:p>
    <w:p w14:paraId="57A28544" w14:textId="77777777" w:rsidR="00A34D60" w:rsidRPr="00A34D60" w:rsidRDefault="00A34D60" w:rsidP="00A34D6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bookmarkStart w:id="0" w:name="_GoBack"/>
      <w:bookmarkEnd w:id="0"/>
      <w:r w:rsidRPr="00A34D60">
        <w:rPr>
          <w:rFonts w:ascii="Calibri" w:eastAsia="Times New Roman" w:hAnsi="Calibri" w:cs="Calibri"/>
          <w:b/>
          <w:bCs/>
          <w:sz w:val="36"/>
          <w:szCs w:val="36"/>
        </w:rPr>
        <w:t xml:space="preserve"> Conclusion</w:t>
      </w:r>
    </w:p>
    <w:p w14:paraId="10DF68A8" w14:textId="77777777" w:rsidR="00A34D60" w:rsidRPr="00A34D60" w:rsidRDefault="00A34D60" w:rsidP="00A34D60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A34D60">
        <w:rPr>
          <w:rFonts w:ascii="Calibri" w:eastAsia="Times New Roman" w:hAnsi="Calibri" w:cs="Calibri"/>
          <w:sz w:val="24"/>
          <w:szCs w:val="24"/>
        </w:rPr>
        <w:t xml:space="preserve">Security and Access Control Systems demonstrate how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Finite Automata from Theory of Computing are applied in real-world security</w:t>
      </w:r>
      <w:r w:rsidRPr="00A34D60">
        <w:rPr>
          <w:rFonts w:ascii="Calibri" w:eastAsia="Times New Roman" w:hAnsi="Calibri" w:cs="Calibri"/>
          <w:sz w:val="24"/>
          <w:szCs w:val="24"/>
        </w:rPr>
        <w:t xml:space="preserve">. By modeling authentication as a sequence of states, systems ensure </w:t>
      </w:r>
      <w:r w:rsidRPr="00A34D60">
        <w:rPr>
          <w:rFonts w:ascii="Calibri" w:eastAsia="Times New Roman" w:hAnsi="Calibri" w:cs="Calibri"/>
          <w:b/>
          <w:bCs/>
          <w:sz w:val="24"/>
          <w:szCs w:val="24"/>
        </w:rPr>
        <w:t>safe, reliable, and controlled access</w:t>
      </w:r>
      <w:r w:rsidRPr="00A34D60">
        <w:rPr>
          <w:rFonts w:ascii="Calibri" w:eastAsia="Times New Roman" w:hAnsi="Calibri" w:cs="Calibri"/>
          <w:sz w:val="24"/>
          <w:szCs w:val="24"/>
        </w:rPr>
        <w:t>.</w:t>
      </w:r>
    </w:p>
    <w:p w14:paraId="65BEBE89" w14:textId="77777777" w:rsidR="00F213E8" w:rsidRPr="00A34D60" w:rsidRDefault="00A34D60">
      <w:pPr>
        <w:rPr>
          <w:rFonts w:ascii="Calibri" w:hAnsi="Calibri" w:cs="Calibri"/>
        </w:rPr>
      </w:pPr>
      <w:r w:rsidRPr="00A34D60">
        <w:rPr>
          <w:rFonts w:ascii="Calibri" w:hAnsi="Calibri" w:cs="Calibri"/>
        </w:rPr>
        <w:drawing>
          <wp:inline distT="0" distB="0" distL="0" distR="0" wp14:anchorId="61A06EE0" wp14:editId="62CA70CC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3E8" w:rsidRPr="00A34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97178"/>
    <w:multiLevelType w:val="multilevel"/>
    <w:tmpl w:val="8FC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812F2"/>
    <w:multiLevelType w:val="multilevel"/>
    <w:tmpl w:val="277C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E3E38"/>
    <w:multiLevelType w:val="multilevel"/>
    <w:tmpl w:val="5AFE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A2B17"/>
    <w:multiLevelType w:val="multilevel"/>
    <w:tmpl w:val="B62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E0C08"/>
    <w:multiLevelType w:val="multilevel"/>
    <w:tmpl w:val="69B8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D19C3"/>
    <w:multiLevelType w:val="multilevel"/>
    <w:tmpl w:val="FDC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A0425"/>
    <w:multiLevelType w:val="multilevel"/>
    <w:tmpl w:val="83D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862C6"/>
    <w:multiLevelType w:val="multilevel"/>
    <w:tmpl w:val="12B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818DF"/>
    <w:multiLevelType w:val="multilevel"/>
    <w:tmpl w:val="976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C5971"/>
    <w:multiLevelType w:val="multilevel"/>
    <w:tmpl w:val="082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50401"/>
    <w:multiLevelType w:val="multilevel"/>
    <w:tmpl w:val="ACC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5"/>
  </w:num>
  <w:num w:numId="5">
    <w:abstractNumId w:val="1"/>
  </w:num>
  <w:num w:numId="6">
    <w:abstractNumId w:val="10"/>
  </w:num>
  <w:num w:numId="7">
    <w:abstractNumId w:val="3"/>
  </w:num>
  <w:num w:numId="8">
    <w:abstractNumId w:val="6"/>
  </w:num>
  <w:num w:numId="9">
    <w:abstractNumId w:val="0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D60"/>
    <w:rsid w:val="003A48CB"/>
    <w:rsid w:val="00A34D60"/>
    <w:rsid w:val="00F2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6096"/>
  <w15:chartTrackingRefBased/>
  <w15:docId w15:val="{8F562211-76F5-4320-9A0D-468A5ABAD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48CB"/>
  </w:style>
  <w:style w:type="paragraph" w:styleId="Heading1">
    <w:name w:val="heading 1"/>
    <w:basedOn w:val="Normal"/>
    <w:next w:val="Normal"/>
    <w:link w:val="Heading1Char"/>
    <w:uiPriority w:val="9"/>
    <w:qFormat/>
    <w:rsid w:val="003A48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D4933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8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66951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8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C66951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8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C66951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8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8302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8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8302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8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8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C66951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8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8CB"/>
    <w:rPr>
      <w:rFonts w:asciiTheme="majorHAnsi" w:eastAsiaTheme="majorEastAsia" w:hAnsiTheme="majorHAnsi" w:cstheme="majorBidi"/>
      <w:b/>
      <w:bCs/>
      <w:color w:val="9D4933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48CB"/>
    <w:rPr>
      <w:rFonts w:asciiTheme="majorHAnsi" w:eastAsiaTheme="majorEastAsia" w:hAnsiTheme="majorHAnsi" w:cstheme="majorBidi"/>
      <w:b/>
      <w:bCs/>
      <w:color w:val="C66951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48CB"/>
    <w:rPr>
      <w:rFonts w:asciiTheme="majorHAnsi" w:eastAsiaTheme="majorEastAsia" w:hAnsiTheme="majorHAnsi" w:cstheme="majorBidi"/>
      <w:b/>
      <w:bCs/>
      <w:color w:val="C66951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8CB"/>
    <w:rPr>
      <w:rFonts w:asciiTheme="majorHAnsi" w:eastAsiaTheme="majorEastAsia" w:hAnsiTheme="majorHAnsi" w:cstheme="majorBidi"/>
      <w:b/>
      <w:bCs/>
      <w:i/>
      <w:iCs/>
      <w:color w:val="C66951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8CB"/>
    <w:rPr>
      <w:rFonts w:asciiTheme="majorHAnsi" w:eastAsiaTheme="majorEastAsia" w:hAnsiTheme="majorHAnsi" w:cstheme="majorBidi"/>
      <w:color w:val="68302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8CB"/>
    <w:rPr>
      <w:rFonts w:asciiTheme="majorHAnsi" w:eastAsiaTheme="majorEastAsia" w:hAnsiTheme="majorHAnsi" w:cstheme="majorBidi"/>
      <w:i/>
      <w:iCs/>
      <w:color w:val="68302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8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8CB"/>
    <w:rPr>
      <w:rFonts w:asciiTheme="majorHAnsi" w:eastAsiaTheme="majorEastAsia" w:hAnsiTheme="majorHAnsi" w:cstheme="majorBidi"/>
      <w:color w:val="C66951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8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48CB"/>
    <w:pPr>
      <w:spacing w:line="240" w:lineRule="auto"/>
    </w:pPr>
    <w:rPr>
      <w:b/>
      <w:bCs/>
      <w:color w:val="C66951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A48CB"/>
    <w:pPr>
      <w:pBdr>
        <w:bottom w:val="single" w:sz="8" w:space="4" w:color="C6695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E3636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48CB"/>
    <w:rPr>
      <w:rFonts w:asciiTheme="majorHAnsi" w:eastAsiaTheme="majorEastAsia" w:hAnsiTheme="majorHAnsi" w:cstheme="majorBidi"/>
      <w:color w:val="3E3636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8CB"/>
    <w:pPr>
      <w:numPr>
        <w:ilvl w:val="1"/>
      </w:numPr>
    </w:pPr>
    <w:rPr>
      <w:rFonts w:asciiTheme="majorHAnsi" w:eastAsiaTheme="majorEastAsia" w:hAnsiTheme="majorHAnsi" w:cstheme="majorBidi"/>
      <w:i/>
      <w:iCs/>
      <w:color w:val="C66951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A48CB"/>
    <w:rPr>
      <w:rFonts w:asciiTheme="majorHAnsi" w:eastAsiaTheme="majorEastAsia" w:hAnsiTheme="majorHAnsi" w:cstheme="majorBidi"/>
      <w:i/>
      <w:iCs/>
      <w:color w:val="C66951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A48CB"/>
    <w:rPr>
      <w:b/>
      <w:bCs/>
    </w:rPr>
  </w:style>
  <w:style w:type="character" w:styleId="Emphasis">
    <w:name w:val="Emphasis"/>
    <w:basedOn w:val="DefaultParagraphFont"/>
    <w:uiPriority w:val="20"/>
    <w:qFormat/>
    <w:rsid w:val="003A48CB"/>
    <w:rPr>
      <w:i/>
      <w:iCs/>
    </w:rPr>
  </w:style>
  <w:style w:type="paragraph" w:styleId="NoSpacing">
    <w:name w:val="No Spacing"/>
    <w:uiPriority w:val="1"/>
    <w:qFormat/>
    <w:rsid w:val="003A48C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A48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A48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A48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8CB"/>
    <w:pPr>
      <w:pBdr>
        <w:bottom w:val="single" w:sz="4" w:space="4" w:color="C66951" w:themeColor="accent1"/>
      </w:pBdr>
      <w:spacing w:before="200" w:after="280"/>
      <w:ind w:left="936" w:right="936"/>
    </w:pPr>
    <w:rPr>
      <w:b/>
      <w:bCs/>
      <w:i/>
      <w:iCs/>
      <w:color w:val="C6695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8CB"/>
    <w:rPr>
      <w:b/>
      <w:bCs/>
      <w:i/>
      <w:iCs/>
      <w:color w:val="C66951" w:themeColor="accent1"/>
    </w:rPr>
  </w:style>
  <w:style w:type="character" w:styleId="SubtleEmphasis">
    <w:name w:val="Subtle Emphasis"/>
    <w:basedOn w:val="DefaultParagraphFont"/>
    <w:uiPriority w:val="19"/>
    <w:qFormat/>
    <w:rsid w:val="003A48C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A48CB"/>
    <w:rPr>
      <w:b/>
      <w:bCs/>
      <w:i/>
      <w:iCs/>
      <w:color w:val="C66951" w:themeColor="accent1"/>
    </w:rPr>
  </w:style>
  <w:style w:type="character" w:styleId="SubtleReference">
    <w:name w:val="Subtle Reference"/>
    <w:basedOn w:val="DefaultParagraphFont"/>
    <w:uiPriority w:val="31"/>
    <w:qFormat/>
    <w:rsid w:val="003A48CB"/>
    <w:rPr>
      <w:smallCaps/>
      <w:color w:val="BF97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A48CB"/>
    <w:rPr>
      <w:b/>
      <w:bCs/>
      <w:smallCaps/>
      <w:color w:val="BF97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A48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48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A34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4D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4D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34D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3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Grid">
  <a:themeElements>
    <a:clrScheme name="Grid">
      <a:dk1>
        <a:sysClr val="windowText" lastClr="000000"/>
      </a:dk1>
      <a:lt1>
        <a:sysClr val="window" lastClr="FFFFFF"/>
      </a:lt1>
      <a:dk2>
        <a:srgbClr val="534949"/>
      </a:dk2>
      <a:lt2>
        <a:srgbClr val="CCD1B9"/>
      </a:lt2>
      <a:accent1>
        <a:srgbClr val="C66951"/>
      </a:accent1>
      <a:accent2>
        <a:srgbClr val="BF974D"/>
      </a:accent2>
      <a:accent3>
        <a:srgbClr val="928B70"/>
      </a:accent3>
      <a:accent4>
        <a:srgbClr val="87706B"/>
      </a:accent4>
      <a:accent5>
        <a:srgbClr val="94734E"/>
      </a:accent5>
      <a:accent6>
        <a:srgbClr val="6F777D"/>
      </a:accent6>
      <a:hlink>
        <a:srgbClr val="CC9900"/>
      </a:hlink>
      <a:folHlink>
        <a:srgbClr val="C0C0C0"/>
      </a:folHlink>
    </a:clrScheme>
    <a:fontScheme name="Grid">
      <a:maj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ajorFont>
      <a:min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3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3000"/>
                <a:satMod val="11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2026-06-16T17:08:00Z</dcterms:created>
  <dcterms:modified xsi:type="dcterms:W3CDTF">2026-06-16T17:14:00Z</dcterms:modified>
</cp:coreProperties>
</file>