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Rice E-Commerce Website Documentation</w:t>
      </w:r>
    </w:p>
    <w:p>
      <w:pPr>
        <w:pStyle w:val="Heading2"/>
      </w:pPr>
      <w:r>
        <w:t>1. Introduction</w:t>
      </w:r>
    </w:p>
    <w:p>
      <w:r>
        <w:t>This document describes the complete functionality of a rice-selling website designed to sell all types of rice across the country. The website supports both buyers and administrators, ensuring smooth ordering, delivery management, and sales tracking.</w:t>
      </w:r>
    </w:p>
    <w:p>
      <w:pPr>
        <w:pStyle w:val="Heading2"/>
      </w:pPr>
      <w:r>
        <w:t>2. Purpose of the Website</w:t>
      </w:r>
    </w:p>
    <w:p>
      <w:r>
        <w:t>- Sell all varieties of rice nationwide</w:t>
        <w:br/>
        <w:t>- Allow customers to order rice online</w:t>
        <w:br/>
        <w:t>- Support paid and free delivery options</w:t>
        <w:br/>
        <w:t>- Enable administrators to manage products, orders, and sales</w:t>
        <w:br/>
        <w:t>- Build trust through transparency and ease of use</w:t>
      </w:r>
    </w:p>
    <w:p>
      <w:pPr>
        <w:pStyle w:val="Heading2"/>
      </w:pPr>
      <w:r>
        <w:t>3. User Roles</w:t>
      </w:r>
    </w:p>
    <w:p>
      <w:r>
        <w:t>The system has two main user roles:</w:t>
        <w:br/>
        <w:br/>
        <w:t>3.1 Buyer (Customer)</w:t>
        <w:br/>
        <w:t>- Browses rice products</w:t>
        <w:br/>
        <w:t>- Places orders</w:t>
        <w:br/>
        <w:t>- Selects delivery options</w:t>
        <w:br/>
        <w:t>- Makes payment</w:t>
        <w:br/>
        <w:br/>
        <w:t>3.2 Admin (Store Management)</w:t>
        <w:br/>
        <w:t>- Manages rice products</w:t>
        <w:br/>
        <w:t>- Views and processes orders</w:t>
        <w:br/>
        <w:t>- Manages delivery pricing</w:t>
        <w:br/>
        <w:t>- Views sales reports</w:t>
      </w:r>
    </w:p>
    <w:p>
      <w:pPr>
        <w:pStyle w:val="Heading2"/>
      </w:pPr>
      <w:r>
        <w:t>4. Buyer Side Functionality (Step by Step)</w:t>
      </w:r>
    </w:p>
    <w:p>
      <w:r>
        <w:t>Step 1: Access Website</w:t>
        <w:br/>
        <w:t>The buyer visits the website using a phone or computer.</w:t>
        <w:br/>
        <w:br/>
        <w:t>Step 2: Browse Rice Products</w:t>
        <w:br/>
        <w:t>Buyers can view all available rice types such as:</w:t>
        <w:br/>
        <w:t>- Pishori Rice</w:t>
        <w:br/>
        <w:t>- Long Grain Rice</w:t>
        <w:br/>
        <w:t>- Short Grain Rice</w:t>
        <w:br/>
        <w:t>- Brown Rice</w:t>
        <w:br/>
        <w:t>- Broken Rice</w:t>
        <w:br/>
        <w:t>- Wholesale and retail packages</w:t>
        <w:br/>
        <w:br/>
        <w:t>Each product displays price, weight, description, and availability.</w:t>
        <w:br/>
        <w:br/>
        <w:t>Step 3: Add to Cart</w:t>
        <w:br/>
        <w:t>Buyer selects quantity and adds products to the cart.</w:t>
        <w:br/>
        <w:br/>
        <w:t>Step 4: Checkout</w:t>
        <w:br/>
        <w:t>Buyer enters name, phone number, delivery location, and chooses delivery type:</w:t>
        <w:br/>
        <w:t>- Paid Delivery (based on location)</w:t>
        <w:br/>
        <w:t>- Free Delivery (if order qualifies)</w:t>
        <w:br/>
        <w:br/>
        <w:t>Step 5: Payment</w:t>
        <w:br/>
        <w:t>Buyer completes payment using the available payment option.</w:t>
        <w:br/>
        <w:br/>
        <w:t>Step 6: Order Confirmation</w:t>
        <w:br/>
        <w:t>Buyer receives confirmation via screen message and optional SMS/WhatsApp.</w:t>
        <w:br/>
        <w:br/>
        <w:t>Step 7: Delivery</w:t>
        <w:br/>
        <w:t>Order is prepared and delivered to the buyer’s provided location.</w:t>
      </w:r>
    </w:p>
    <w:p>
      <w:pPr>
        <w:pStyle w:val="Heading2"/>
      </w:pPr>
      <w:r>
        <w:t>5. Admin Side Functionality (Step by Step)</w:t>
      </w:r>
    </w:p>
    <w:p>
      <w:r>
        <w:t>Step 1: Admin Login</w:t>
        <w:br/>
        <w:t>Admin logs into a secure dashboard.</w:t>
        <w:br/>
        <w:br/>
        <w:t>Step 2: Product Management</w:t>
        <w:br/>
        <w:t>- Add new rice types</w:t>
        <w:br/>
        <w:t>- Update prices and stock levels</w:t>
        <w:br/>
        <w:t>- Remove unavailable products</w:t>
        <w:br/>
        <w:br/>
        <w:t>Step 3: Order Management</w:t>
        <w:br/>
        <w:t>- View new orders</w:t>
        <w:br/>
        <w:t>- See buyer details and delivery location</w:t>
        <w:br/>
        <w:t>- Update order status (Pending, Processing, Delivered)</w:t>
        <w:br/>
        <w:br/>
        <w:t>Step 4: Delivery Management</w:t>
        <w:br/>
        <w:t>- Set delivery prices by region</w:t>
        <w:br/>
        <w:t>- Define rules for free delivery</w:t>
        <w:br/>
        <w:br/>
        <w:t>Step 5: Sales Management</w:t>
        <w:br/>
        <w:t>- View total sales</w:t>
        <w:br/>
        <w:t>- View daily, weekly, and monthly sales</w:t>
        <w:br/>
        <w:t>- Track best-selling rice types</w:t>
        <w:br/>
        <w:br/>
        <w:t>Step 6: Customer Management</w:t>
        <w:br/>
        <w:t>- View customer order history</w:t>
        <w:br/>
        <w:t>- Identify repeat buyers</w:t>
      </w:r>
    </w:p>
    <w:p>
      <w:pPr>
        <w:pStyle w:val="Heading2"/>
      </w:pPr>
      <w:r>
        <w:t>6. Order Lifecycle</w:t>
      </w:r>
    </w:p>
    <w:p>
      <w:r>
        <w:t>1. Buyer places order</w:t>
        <w:br/>
        <w:t>2. Order appears on admin dashboard</w:t>
        <w:br/>
        <w:t>3. Admin confirms payment</w:t>
        <w:br/>
        <w:t>4. Order is prepared</w:t>
        <w:br/>
        <w:t>5. Order is delivered</w:t>
        <w:br/>
        <w:t>6. Order marked as complete</w:t>
      </w:r>
    </w:p>
    <w:p>
      <w:pPr>
        <w:pStyle w:val="Heading2"/>
      </w:pPr>
      <w:r>
        <w:t>7. Delivery Rules</w:t>
      </w:r>
    </w:p>
    <w:p>
      <w:r>
        <w:t>- Delivery cost is calculated based on location</w:t>
        <w:br/>
        <w:t>- Free delivery applies when order meets set conditions</w:t>
        <w:br/>
        <w:t>- Delivery details are visible to both buyer and admin</w:t>
      </w:r>
    </w:p>
    <w:p>
      <w:pPr>
        <w:pStyle w:val="Heading2"/>
      </w:pPr>
      <w:r>
        <w:t>8. Sales &amp; Reporting</w:t>
      </w:r>
    </w:p>
    <w:p>
      <w:r>
        <w:t>Admin can access reports showing:</w:t>
        <w:br/>
        <w:t>- Total revenue</w:t>
        <w:br/>
        <w:t>- Number of orders</w:t>
        <w:br/>
        <w:t>- Sales per rice type</w:t>
        <w:br/>
        <w:t>- Delivery charges collected</w:t>
      </w:r>
    </w:p>
    <w:p>
      <w:pPr>
        <w:pStyle w:val="Heading2"/>
      </w:pPr>
      <w:r>
        <w:t>9. Security &amp; Data Handling</w:t>
      </w:r>
    </w:p>
    <w:p>
      <w:r>
        <w:t>- Admin access is protected</w:t>
        <w:br/>
        <w:t>- Customer data is stored securely</w:t>
        <w:br/>
        <w:t>- Orders cannot be altered without admin permission</w:t>
      </w:r>
    </w:p>
    <w:p>
      <w:pPr>
        <w:pStyle w:val="Heading2"/>
      </w:pPr>
      <w:r>
        <w:t>10. Future Enhancements</w:t>
      </w:r>
    </w:p>
    <w:p>
      <w:r>
        <w:t>- Customer reviews</w:t>
        <w:br/>
        <w:t>- Order tracking</w:t>
        <w:br/>
        <w:t>- Bulk order discounts</w:t>
        <w:br/>
        <w:t>- Subscription-based rice delivery</w:t>
      </w:r>
    </w:p>
    <w:p>
      <w:pPr>
        <w:pStyle w:val="Heading2"/>
      </w:pPr>
      <w:r>
        <w:t>11. Conclusion</w:t>
      </w:r>
    </w:p>
    <w:p>
      <w:r>
        <w:t>This website ensures a smooth experience for both buyers and administrators, allowing efficient rice sales across the country while maintaining transparency, trust, and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