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709"/>
        <w:jc w:val="center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  <w:t>INFORME</w:t>
      </w:r>
    </w:p>
    <w:p>
      <w:pPr>
        <w:pStyle w:val="BodyText3"/>
        <w:spacing w:before="0" w:after="0"/>
        <w:ind w:left="2127" w:hanging="1418"/>
        <w:jc w:val="center"/>
        <w:rPr>
          <w:rFonts w:cs="Arial"/>
          <w:bCs/>
          <w:sz w:val="22"/>
          <w:szCs w:val="22"/>
          <w:lang w:val="es-BO"/>
        </w:rPr>
      </w:pPr>
      <w:r>
        <w:rPr>
          <w:rFonts w:cs="Arial"/>
          <w:bCs/>
          <w:sz w:val="22"/>
          <w:szCs w:val="22"/>
          <w:lang w:val="es-BO"/>
        </w:rPr>
        <w:t>[a.cites]</w:t>
      </w:r>
    </w:p>
    <w:p>
      <w:pPr>
        <w:pStyle w:val="BodyText3"/>
        <w:spacing w:before="0" w:after="0"/>
        <w:ind w:firstLine="709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</w:r>
    </w:p>
    <w:tbl>
      <w:tblPr>
        <w:tblStyle w:val="Tablaconcuadrcula"/>
        <w:tblW w:w="8549" w:type="dxa"/>
        <w:jc w:val="left"/>
        <w:tblInd w:w="2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89"/>
        <w:gridCol w:w="712"/>
        <w:gridCol w:w="6848"/>
      </w:tblGrid>
      <w:tr>
        <w:trPr/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BodyText3"/>
              <w:widowControl w:val="false"/>
              <w:suppressAutoHyphens w:val="true"/>
              <w:spacing w:before="0" w:after="0"/>
              <w:rPr>
                <w:rFonts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BodyText3"/>
              <w:widowControl w:val="false"/>
              <w:suppressAutoHyphens w:val="true"/>
              <w:spacing w:before="0" w:after="0"/>
              <w:rPr>
                <w:rFonts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8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BodyText3"/>
              <w:widowControl w:val="false"/>
              <w:suppressAutoHyphens w:val="true"/>
              <w:spacing w:before="0" w:after="0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[a.destinatario]</w:t>
            </w:r>
          </w:p>
          <w:p>
            <w:pPr>
              <w:pStyle w:val="BodyText3"/>
              <w:widowControl w:val="false"/>
              <w:suppressAutoHyphens w:val="true"/>
              <w:spacing w:before="0" w:after="0"/>
              <w:rPr>
                <w:rFonts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[a.cargod]</w:t>
            </w:r>
          </w:p>
          <w:p>
            <w:pPr>
              <w:pStyle w:val="BodyText3"/>
              <w:widowControl w:val="false"/>
              <w:suppressAutoHyphens w:val="true"/>
              <w:spacing w:before="0" w:after="0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</w:r>
          </w:p>
        </w:tc>
      </w:tr>
      <w:tr>
        <w:trPr/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BodyText3"/>
              <w:widowControl w:val="false"/>
              <w:suppressAutoHyphens w:val="true"/>
              <w:spacing w:before="0" w:after="0"/>
              <w:rPr>
                <w:rFonts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VIA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BodyText3"/>
              <w:widowControl w:val="false"/>
              <w:suppressAutoHyphens w:val="true"/>
              <w:spacing w:before="0" w:after="0"/>
              <w:rPr>
                <w:rFonts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8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BodyText3"/>
              <w:widowControl w:val="false"/>
              <w:suppressAutoHyphens w:val="true"/>
              <w:spacing w:before="0" w:after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[a.via]</w:t>
            </w:r>
          </w:p>
          <w:p>
            <w:pPr>
              <w:pStyle w:val="BodyText3"/>
              <w:widowControl w:val="false"/>
              <w:suppressAutoHyphens w:val="true"/>
              <w:spacing w:before="0" w:after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[a.cargovia]</w:t>
            </w:r>
          </w:p>
          <w:p>
            <w:pPr>
              <w:pStyle w:val="BodyText3"/>
              <w:widowControl w:val="false"/>
              <w:suppressAutoHyphens w:val="true"/>
              <w:spacing w:before="0" w:after="0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</w:r>
          </w:p>
        </w:tc>
      </w:tr>
      <w:tr>
        <w:trPr/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BodyText3"/>
              <w:widowControl w:val="false"/>
              <w:suppressAutoHyphens w:val="true"/>
              <w:spacing w:before="0" w:after="0"/>
              <w:rPr>
                <w:rFonts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DE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BodyText3"/>
              <w:widowControl w:val="false"/>
              <w:suppressAutoHyphens w:val="true"/>
              <w:spacing w:before="0" w:after="0"/>
              <w:rPr>
                <w:rFonts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8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BodyText3"/>
              <w:widowControl w:val="false"/>
              <w:suppressAutoHyphens w:val="true"/>
              <w:spacing w:before="0" w:after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[a.remitente]</w:t>
            </w:r>
          </w:p>
          <w:p>
            <w:pPr>
              <w:pStyle w:val="BodyText3"/>
              <w:widowControl w:val="false"/>
              <w:suppressAutoHyphens w:val="true"/>
              <w:spacing w:before="0" w:after="0"/>
              <w:rPr>
                <w:rFonts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[a.cargor]</w:t>
            </w:r>
          </w:p>
          <w:p>
            <w:pPr>
              <w:pStyle w:val="BodyText3"/>
              <w:widowControl w:val="false"/>
              <w:suppressAutoHyphens w:val="true"/>
              <w:spacing w:before="0" w:after="0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</w:r>
          </w:p>
        </w:tc>
      </w:tr>
      <w:tr>
        <w:trPr/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BodyText3"/>
              <w:widowControl w:val="false"/>
              <w:suppressAutoHyphens w:val="true"/>
              <w:spacing w:before="0" w:after="0"/>
              <w:rPr>
                <w:rFonts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REF.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BodyText3"/>
              <w:widowControl w:val="false"/>
              <w:suppressAutoHyphens w:val="true"/>
              <w:spacing w:before="0" w:after="0"/>
              <w:rPr>
                <w:rFonts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8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BodyText3"/>
              <w:widowControl w:val="false"/>
              <w:suppressAutoHyphens w:val="true"/>
              <w:spacing w:before="0" w:after="0"/>
              <w:rPr>
                <w:rFonts w:cs="Arial"/>
                <w:b/>
                <w:b/>
                <w:bCs/>
                <w:sz w:val="22"/>
                <w:szCs w:val="22"/>
                <w:u w:val="single"/>
              </w:rPr>
            </w:pPr>
            <w:r>
              <w:rPr>
                <w:rFonts w:cs="Arial"/>
                <w:b/>
                <w:bCs/>
                <w:sz w:val="22"/>
                <w:szCs w:val="22"/>
                <w:u w:val="single"/>
              </w:rPr>
              <w:t>[a.referencia]</w:t>
            </w:r>
          </w:p>
          <w:p>
            <w:pPr>
              <w:pStyle w:val="BodyText3"/>
              <w:widowControl w:val="false"/>
              <w:suppressAutoHyphens w:val="true"/>
              <w:spacing w:before="0" w:after="0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</w:r>
          </w:p>
        </w:tc>
      </w:tr>
      <w:tr>
        <w:trPr/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BodyText3"/>
              <w:widowControl w:val="false"/>
              <w:suppressAutoHyphens w:val="true"/>
              <w:spacing w:before="0" w:after="0"/>
              <w:rPr>
                <w:rFonts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BodyText3"/>
              <w:widowControl w:val="false"/>
              <w:suppressAutoHyphens w:val="true"/>
              <w:spacing w:before="0" w:after="0"/>
              <w:rPr>
                <w:rFonts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8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BodyText3"/>
              <w:widowControl w:val="false"/>
              <w:suppressAutoHyphens w:val="true"/>
              <w:spacing w:before="0" w:after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[a.fecha]</w:t>
            </w:r>
          </w:p>
        </w:tc>
      </w:tr>
    </w:tbl>
    <w:p>
      <w:pPr>
        <w:pStyle w:val="BodyText3"/>
        <w:spacing w:before="0" w:after="0"/>
        <w:ind w:left="709" w:firstLine="709"/>
        <w:jc w:val="right"/>
        <w:rPr>
          <w:rFonts w:cs="Arial"/>
          <w:b/>
          <w:b/>
          <w:bCs/>
          <w:color w:val="BFBFBF" w:themeColor="background1" w:themeShade="bf"/>
          <w:sz w:val="24"/>
          <w:vertAlign w:val="subscript"/>
        </w:rPr>
      </w:pPr>
      <w:r>
        <w:rPr>
          <w:rFonts w:cs="Arial"/>
          <w:b/>
          <w:bCs/>
          <w:color w:val="BFBFBF" w:themeColor="background1" w:themeShade="bf"/>
          <w:sz w:val="24"/>
          <w:vertAlign w:val="subscript"/>
        </w:rPr>
        <w:t xml:space="preserve"> </w:t>
      </w:r>
      <w:r>
        <w:rPr>
          <w:rFonts w:cs="Arial"/>
          <w:b/>
          <w:bCs/>
          <w:color w:val="BFBFBF" w:themeColor="background1" w:themeShade="bf"/>
          <w:sz w:val="24"/>
          <w:vertAlign w:val="subscript"/>
        </w:rPr>
        <w:t>[a.nur]</w:t>
      </w:r>
    </w:p>
    <w:p>
      <w:pPr>
        <w:pStyle w:val="BodyText3"/>
        <w:pBdr>
          <w:bottom w:val="single" w:sz="4" w:space="0" w:color="000000"/>
        </w:pBdr>
        <w:spacing w:before="0" w:after="0"/>
        <w:ind w:left="1701" w:hanging="1701"/>
        <w:rPr>
          <w:rFonts w:cs="Arial"/>
          <w:color w:val="BFBFBF" w:themeColor="background1" w:themeShade="bf"/>
          <w:sz w:val="14"/>
          <w:szCs w:val="12"/>
        </w:rPr>
      </w:pPr>
      <w:r>
        <w:rPr>
          <w:rFonts w:cs="Arial"/>
          <w:color w:val="BFBFBF" w:themeColor="background1" w:themeShade="bf"/>
          <w:sz w:val="14"/>
          <w:szCs w:val="12"/>
        </w:rPr>
      </w:r>
    </w:p>
    <w:p>
      <w:pPr>
        <w:pStyle w:val="Cuerpodetexto"/>
        <w:jc w:val="right"/>
        <w:rPr>
          <w:rFonts w:cs="Arial"/>
          <w:szCs w:val="22"/>
        </w:rPr>
      </w:pPr>
      <w:r>
        <w:rPr>
          <w:rFonts w:cs="Arial"/>
          <w:szCs w:val="22"/>
        </w:rPr>
      </w:r>
    </w:p>
    <w:p>
      <w:pPr>
        <w:pStyle w:val="BodyText3"/>
        <w:spacing w:before="0" w:after="0"/>
        <w:rPr>
          <w:rFonts w:cs="Arial"/>
          <w:sz w:val="22"/>
          <w:szCs w:val="22"/>
          <w:lang w:val="es-ES_tradnl"/>
        </w:rPr>
      </w:pPr>
      <w:r>
        <w:rPr>
          <w:rFonts w:cs="Arial"/>
          <w:sz w:val="22"/>
          <w:szCs w:val="22"/>
          <w:lang w:val="es-ES_tradnl"/>
        </w:rPr>
        <w:t xml:space="preserve">     </w:t>
      </w:r>
    </w:p>
    <w:p>
      <w:pPr>
        <w:pStyle w:val="BodyText3"/>
        <w:spacing w:before="0" w:after="0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before="0" w:after="0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before="0" w:after="0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before="0" w:after="0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center"/>
        <w:rPr>
          <w:rFonts w:cs="Arial"/>
          <w:b/>
          <w:b/>
          <w:bCs/>
          <w:i/>
          <w:i/>
          <w:iCs/>
          <w:sz w:val="22"/>
          <w:szCs w:val="22"/>
        </w:rPr>
      </w:pPr>
      <w:r>
        <w:rPr>
          <w:rFonts w:cs="Arial"/>
          <w:b/>
          <w:bCs/>
          <w:i/>
          <w:iCs/>
          <w:sz w:val="22"/>
          <w:szCs w:val="22"/>
        </w:rPr>
        <w:t>“</w:t>
      </w:r>
      <w:r>
        <w:rPr>
          <w:rFonts w:cs="Arial"/>
          <w:b/>
          <w:bCs/>
          <w:i/>
          <w:iCs/>
          <w:sz w:val="22"/>
          <w:szCs w:val="22"/>
        </w:rPr>
        <w:t>DISCIPLINA, VALOR Y VOCACI</w:t>
      </w:r>
      <w:r>
        <w:rPr>
          <w:rFonts w:eastAsia="Times New Roman" w:cs="Arial"/>
          <w:b/>
          <w:bCs/>
          <w:i/>
          <w:iCs/>
          <w:color w:val="auto"/>
          <w:kern w:val="0"/>
          <w:sz w:val="22"/>
          <w:szCs w:val="22"/>
          <w:lang w:val="es-ES" w:eastAsia="es-ES" w:bidi="ar-SA"/>
        </w:rPr>
        <w:t xml:space="preserve">ÓN DE </w:t>
      </w:r>
      <w:r>
        <w:rPr>
          <w:rFonts w:cs="Arial"/>
          <w:b/>
          <w:bCs/>
          <w:i/>
          <w:iCs/>
          <w:sz w:val="22"/>
          <w:szCs w:val="22"/>
        </w:rPr>
        <w:t>SERVICIO”</w:t>
      </w:r>
    </w:p>
    <w:p>
      <w:pPr>
        <w:pStyle w:val="BodyText3"/>
        <w:spacing w:lineRule="auto" w:line="240" w:before="0" w:after="0"/>
        <w:jc w:val="center"/>
        <w:rPr>
          <w:rFonts w:cs="Arial"/>
          <w:b/>
          <w:b/>
          <w:bCs/>
          <w:i/>
          <w:i/>
          <w:iCs/>
          <w:sz w:val="22"/>
          <w:szCs w:val="22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center"/>
        <w:rPr>
          <w:rFonts w:cs="Arial"/>
          <w:b/>
          <w:b/>
          <w:bCs/>
          <w:i/>
          <w:i/>
          <w:iCs/>
          <w:sz w:val="22"/>
          <w:szCs w:val="22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center"/>
        <w:rPr>
          <w:rFonts w:cs="Arial"/>
          <w:b/>
          <w:b/>
          <w:bCs/>
          <w:i/>
          <w:i/>
          <w:iCs/>
          <w:sz w:val="22"/>
          <w:szCs w:val="22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center"/>
        <w:rPr>
          <w:rFonts w:cs="Arial"/>
          <w:b/>
          <w:b/>
          <w:bCs/>
          <w:i/>
          <w:i/>
          <w:iCs/>
          <w:sz w:val="22"/>
          <w:szCs w:val="22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center"/>
        <w:rPr>
          <w:rFonts w:cs="Arial"/>
          <w:b/>
          <w:b/>
          <w:bCs/>
          <w:i/>
          <w:i/>
          <w:iCs/>
          <w:sz w:val="22"/>
          <w:szCs w:val="22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center"/>
        <w:rPr>
          <w:rFonts w:cs="Arial"/>
          <w:b/>
          <w:b/>
          <w:bCs/>
          <w:i/>
          <w:i/>
          <w:iCs/>
          <w:sz w:val="22"/>
          <w:szCs w:val="22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center"/>
        <w:rPr>
          <w:rFonts w:cs="Arial"/>
          <w:sz w:val="14"/>
          <w:szCs w:val="14"/>
          <w:u w:val="single"/>
        </w:rPr>
      </w:pPr>
      <w:r>
        <w:rPr>
          <w:rFonts w:cs="Arial"/>
          <w:sz w:val="14"/>
          <w:szCs w:val="14"/>
          <w:u w:val="single"/>
        </w:rPr>
      </w:r>
    </w:p>
    <w:p>
      <w:pPr>
        <w:pStyle w:val="BodyText3"/>
        <w:spacing w:lineRule="auto" w:line="240" w:before="0" w:after="0"/>
        <w:jc w:val="center"/>
        <w:rPr>
          <w:i/>
          <w:i/>
          <w:iCs/>
        </w:rPr>
      </w:pPr>
      <w:r>
        <w:rPr>
          <w:rFonts w:cs="Arial"/>
          <w:b/>
          <w:bCs/>
          <w:i/>
          <w:iCs/>
          <w:sz w:val="22"/>
          <w:szCs w:val="22"/>
        </w:rPr>
        <w:t>“</w:t>
      </w:r>
      <w:r>
        <w:rPr>
          <w:rFonts w:cs="Arial"/>
          <w:b/>
          <w:bCs/>
          <w:i/>
          <w:iCs/>
          <w:sz w:val="22"/>
          <w:szCs w:val="22"/>
        </w:rPr>
        <w:t>2025 BICENTENARIO DE BOLIVIA”</w:t>
      </w:r>
    </w:p>
    <w:p>
      <w:pPr>
        <w:pStyle w:val="BodyText3"/>
        <w:spacing w:before="0" w:after="0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before="0" w:after="0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before="0" w:after="0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before="0" w:after="0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before="0" w:after="0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before="0" w:after="0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before="0" w:after="0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  <w:t>[a.mosca]</w:t>
      </w:r>
    </w:p>
    <w:p>
      <w:pPr>
        <w:pStyle w:val="BodyText3"/>
        <w:spacing w:before="0" w:after="0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  <w:t>Adj. [a.adjunto]</w:t>
      </w:r>
    </w:p>
    <w:p>
      <w:pPr>
        <w:pStyle w:val="BodyText3"/>
        <w:spacing w:before="0" w:after="0"/>
        <w:rPr>
          <w:rFonts w:cs="Arial"/>
          <w:sz w:val="22"/>
          <w:szCs w:val="22"/>
        </w:rPr>
      </w:pPr>
      <w:r>
        <w:rPr>
          <w:rFonts w:cs="Arial"/>
          <w:sz w:val="14"/>
          <w:szCs w:val="14"/>
        </w:rPr>
        <w:t>c.c. [a.copia]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" wp14:anchorId="6B8F3A66">
                <wp:simplePos x="0" y="0"/>
                <wp:positionH relativeFrom="column">
                  <wp:posOffset>-68580</wp:posOffset>
                </wp:positionH>
                <wp:positionV relativeFrom="paragraph">
                  <wp:posOffset>3609340</wp:posOffset>
                </wp:positionV>
                <wp:extent cx="6041390" cy="20320"/>
                <wp:effectExtent l="635" t="8255" r="0" b="8890"/>
                <wp:wrapSquare wrapText="largest"/>
                <wp:docPr id="1" name="Conector recto de flecha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1520" cy="20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5840">
                          <a:solidFill>
                            <a:srgbClr val="4f81bd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sectPr>
      <w:headerReference w:type="default" r:id="rId2"/>
      <w:footerReference w:type="default" r:id="rId3"/>
      <w:type w:val="nextPage"/>
      <w:pgSz w:w="12240" w:h="15840"/>
      <w:pgMar w:left="1701" w:right="1701" w:gutter="0" w:header="720" w:top="1418" w:footer="720" w:bottom="1418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1452" w:leader="none"/>
      </w:tabs>
      <w:jc w:val="center"/>
      <w:rPr>
        <w:rFonts w:ascii="Times New Roman" w:hAnsi="Times New Roman"/>
        <w:i/>
        <w:i/>
        <w:color w:val="000000"/>
        <w:sz w:val="16"/>
        <w:szCs w:val="16"/>
      </w:rPr>
    </w:pPr>
    <w:r>
      <w:rPr>
        <w:rFonts w:ascii="Times New Roman" w:hAnsi="Times New Roman"/>
        <w:i/>
        <w:color w:val="000000"/>
        <w:sz w:val="16"/>
        <w:szCs w:val="16"/>
      </w:rPr>
      <w:t xml:space="preserve">Dirección: Av. 6 de agosto Nº 2354 - Z. Sopocachi Teléfonos: (2)2443506 - (2)2441186 - (2)2445156 - (2)2442054 Fax: (591-2)2440185 </w:t>
    </w:r>
  </w:p>
  <w:p>
    <w:pPr>
      <w:pStyle w:val="Normal"/>
      <w:tabs>
        <w:tab w:val="clear" w:pos="720"/>
        <w:tab w:val="left" w:pos="1452" w:leader="none"/>
      </w:tabs>
      <w:jc w:val="center"/>
      <w:rPr>
        <w:rFonts w:ascii="Times New Roman" w:hAnsi="Times New Roman"/>
        <w:i/>
        <w:i/>
        <w:color w:val="000000"/>
        <w:sz w:val="16"/>
        <w:szCs w:val="16"/>
      </w:rPr>
    </w:pPr>
    <w:r>
      <w:rPr>
        <w:rFonts w:ascii="Times New Roman" w:hAnsi="Times New Roman"/>
        <w:i/>
        <w:color w:val="000000"/>
        <w:sz w:val="16"/>
        <w:szCs w:val="16"/>
      </w:rPr>
      <w:t>Correo Electrónico: info@muserpol.gob.bo https://www.muserpol.gob.bo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14605</wp:posOffset>
          </wp:positionH>
          <wp:positionV relativeFrom="paragraph">
            <wp:posOffset>-171450</wp:posOffset>
          </wp:positionV>
          <wp:extent cx="683895" cy="579755"/>
          <wp:effectExtent l="0" t="0" r="0" b="0"/>
          <wp:wrapSquare wrapText="bothSides"/>
          <wp:docPr id="2" name="image7.png" descr="Descripción: Descripción: Descripción: ESCUDO LETR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7.png" descr="Descripción: Descripción: Descripción: ESCUDO LETRA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4154170</wp:posOffset>
          </wp:positionH>
          <wp:positionV relativeFrom="paragraph">
            <wp:posOffset>-155575</wp:posOffset>
          </wp:positionV>
          <wp:extent cx="1457325" cy="561975"/>
          <wp:effectExtent l="0" t="0" r="0" b="0"/>
          <wp:wrapSquare wrapText="bothSides"/>
          <wp:docPr id="3" name="image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4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Tahoma" w:hAnsi="Tahoma" w:eastAsia="Tahoma" w:cs="Tahoma"/>
      <w:color w:val="auto"/>
      <w:kern w:val="0"/>
      <w:sz w:val="22"/>
      <w:szCs w:val="22"/>
      <w:lang w:val="es-ES" w:eastAsia="es-ES" w:bidi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independiente3Car" w:customStyle="1">
    <w:name w:val="Texto independiente 3 Car"/>
    <w:basedOn w:val="DefaultParagraphFont"/>
    <w:uiPriority w:val="99"/>
    <w:semiHidden/>
    <w:qFormat/>
    <w:rsid w:val="005832e9"/>
    <w:rPr>
      <w:rFonts w:ascii="Tahoma" w:hAnsi="Tahoma" w:eastAsia="Tahoma" w:cs="Tahoma"/>
      <w:sz w:val="16"/>
      <w:szCs w:val="16"/>
      <w:lang w:val="es-ES" w:eastAsia="es-ES" w:bidi="es-ES"/>
    </w:rPr>
  </w:style>
  <w:style w:type="character" w:styleId="EncabezadoCar" w:customStyle="1">
    <w:name w:val="Encabezado Car"/>
    <w:basedOn w:val="DefaultParagraphFont"/>
    <w:uiPriority w:val="99"/>
    <w:qFormat/>
    <w:rsid w:val="005832e9"/>
    <w:rPr>
      <w:rFonts w:ascii="Tahoma" w:hAnsi="Tahoma" w:eastAsia="Tahoma" w:cs="Tahoma"/>
      <w:lang w:val="es-ES" w:eastAsia="es-ES" w:bidi="es-ES"/>
    </w:rPr>
  </w:style>
  <w:style w:type="character" w:styleId="PiedepginaCar" w:customStyle="1">
    <w:name w:val="Pie de página Car"/>
    <w:basedOn w:val="DefaultParagraphFont"/>
    <w:uiPriority w:val="99"/>
    <w:qFormat/>
    <w:rsid w:val="005832e9"/>
    <w:rPr>
      <w:rFonts w:ascii="Tahoma" w:hAnsi="Tahoma" w:eastAsia="Tahoma" w:cs="Tahoma"/>
      <w:lang w:val="es-ES" w:eastAsia="es-ES" w:bidi="es-ES"/>
    </w:rPr>
  </w:style>
  <w:style w:type="character" w:styleId="TextodegloboCar" w:customStyle="1">
    <w:name w:val="Texto de globo Car"/>
    <w:basedOn w:val="DefaultParagraphFont"/>
    <w:uiPriority w:val="99"/>
    <w:semiHidden/>
    <w:qFormat/>
    <w:rsid w:val="0088386c"/>
    <w:rPr>
      <w:rFonts w:ascii="Segoe UI" w:hAnsi="Segoe UI" w:eastAsia="Tahoma" w:cs="Segoe UI"/>
      <w:sz w:val="18"/>
      <w:szCs w:val="18"/>
      <w:lang w:val="es-ES" w:eastAsia="es-ES" w:bidi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sz w:val="15"/>
      <w:szCs w:val="15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BodyText3">
    <w:name w:val="Body Text 3"/>
    <w:basedOn w:val="Normal"/>
    <w:link w:val="Textoindependiente3Car"/>
    <w:uiPriority w:val="99"/>
    <w:semiHidden/>
    <w:unhideWhenUsed/>
    <w:qFormat/>
    <w:rsid w:val="005832e9"/>
    <w:pPr>
      <w:spacing w:before="0" w:after="120"/>
    </w:pPr>
    <w:rPr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5832e9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5832e9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8386c"/>
    <w:pPr/>
    <w:rPr>
      <w:rFonts w:ascii="Segoe UI" w:hAnsi="Segoe UI" w:cs="Segoe UI"/>
      <w:sz w:val="18"/>
      <w:szCs w:val="18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rsid w:val="00aa3110"/>
    <w:rPr>
      <w:lang w:val="es-ES" w:eastAsia="es-ES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1</Pages>
  <Words>60</Words>
  <Characters>411</Characters>
  <CharactersWithSpaces>450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2020-06-08T15:54:00Z</dcterms:created>
  <dc:creator>Enrique Conde (SISTEMAS)</dc:creator>
  <dc:description/>
  <dc:language>es-BO</dc:language>
  <cp:lastModifiedBy/>
  <cp:lastPrinted>2020-06-08T15:39:00Z</cp:lastPrinted>
  <dcterms:modified xsi:type="dcterms:W3CDTF">2025-01-23T13:57:27Z</dcterms:modified>
  <cp:revision>7</cp:revision>
  <dc:subject/>
  <dc:title>PLANTILLA  INFORME GENERADA SIGEC_2020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2020-06-02T00:00:00Z</vt:filetime>
  </property>
  <property fmtid="{D5CDD505-2E9C-101B-9397-08002B2CF9AE}" pid="3" name="Creator">
    <vt:lpwstr>Adobe Illustrator CC 23.1 (Windows)</vt:lpwstr>
  </property>
  <property fmtid="{D5CDD505-2E9C-101B-9397-08002B2CF9AE}" pid="4" name="HyperlinksChanged">
    <vt:bool>0</vt:bool>
  </property>
  <property fmtid="{D5CDD505-2E9C-101B-9397-08002B2CF9AE}" pid="5" name="LastSaved">
    <vt:filetime>2020-06-04T00:00:00Z</vt:filetime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