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709"/>
        <w:jc w:val="center"/>
        <w:rPr>
          <w:rFonts w:ascii="Times new roman" w:hAnsi="Times new roman"/>
          <w:sz w:val="26"/>
          <w:szCs w:val="26"/>
        </w:rPr>
      </w:pPr>
      <w:r>
        <w:rPr>
          <w:rFonts w:cs="Arial" w:ascii="Times new roman" w:hAnsi="Times new roman"/>
          <w:b w:val="false"/>
          <w:bCs w:val="false"/>
          <w:sz w:val="26"/>
          <w:szCs w:val="26"/>
          <w:u w:val="single"/>
        </w:rPr>
        <w:t>ESTADO PLURINACIONAL DE BOLIVIA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cs="Arial" w:ascii="Times new roman" w:hAnsi="Times new roman"/>
          <w:b/>
          <w:bCs/>
          <w:sz w:val="26"/>
          <w:szCs w:val="26"/>
        </w:rPr>
        <w:t>MUTUAL DE SERVICIOS AL POLICIA</w:t>
      </w:r>
    </w:p>
    <w:p>
      <w:pPr>
        <w:pStyle w:val="Normal"/>
        <w:ind w:firstLine="709"/>
        <w:jc w:val="center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ind w:firstLine="709"/>
        <w:jc w:val="center"/>
        <w:rPr/>
      </w:pPr>
      <w:r>
        <w:rPr>
          <w:rFonts w:cs="Arial" w:ascii="Tinos for Powerline" w:hAnsi="Tinos for Powerline"/>
          <w:b/>
          <w:sz w:val="40"/>
          <w:szCs w:val="40"/>
          <w:u w:val="single"/>
        </w:rPr>
        <w:t>M E M O R Á N D U M</w:t>
      </w:r>
    </w:p>
    <w:p>
      <w:pPr>
        <w:pStyle w:val="Normal"/>
        <w:ind w:firstLine="709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W w:w="9121" w:type="dxa"/>
        <w:jc w:val="left"/>
        <w:tblInd w:w="0" w:type="dxa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560"/>
        <w:gridCol w:w="4560"/>
      </w:tblGrid>
      <w:tr>
        <w:trPr/>
        <w:tc>
          <w:tcPr>
            <w:tcW w:w="4560" w:type="dxa"/>
            <w:tcBorders>
              <w:bottom w:val="inset" w:sz="2" w:space="0" w:color="000000"/>
            </w:tcBorders>
          </w:tcPr>
          <w:p>
            <w:pPr>
              <w:pStyle w:val="Contenidodelatabla"/>
              <w:jc w:val="center"/>
              <w:rPr>
                <w:rFonts w:ascii="Times new roman" w:hAnsi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Times new roman" w:hAnsi="Times new roman"/>
                <w:b/>
                <w:bCs/>
                <w:sz w:val="24"/>
                <w:szCs w:val="24"/>
              </w:rPr>
              <w:t>MUTUAL DE SERVICIOS AL POLICIA</w:t>
            </w:r>
          </w:p>
          <w:p>
            <w:pPr>
              <w:pStyle w:val="Contenidodelatabla"/>
              <w:jc w:val="center"/>
              <w:rPr>
                <w:rFonts w:ascii="Times new roman" w:hAnsi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Times new roman" w:hAnsi="Times new roman"/>
                <w:b/>
                <w:bCs/>
                <w:sz w:val="24"/>
                <w:szCs w:val="24"/>
              </w:rPr>
              <w:t>“</w:t>
            </w:r>
            <w:r>
              <w:rPr>
                <w:rFonts w:cs="Arial" w:ascii="Times new roman" w:hAnsi="Times new roman"/>
                <w:b/>
                <w:bCs/>
                <w:sz w:val="24"/>
                <w:szCs w:val="24"/>
              </w:rPr>
              <w:t>MUSERPOL”</w:t>
            </w:r>
          </w:p>
          <w:p>
            <w:pPr>
              <w:pStyle w:val="Contenidodelatabla"/>
              <w:jc w:val="center"/>
              <w:rPr>
                <w:rFonts w:ascii="Times new roman" w:hAnsi="Times new roman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jc w:val="center"/>
              <w:rPr>
                <w:rFonts w:ascii="Times new roman" w:hAnsi="Times new roman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LA PAZ – BOLIVIA</w:t>
            </w:r>
          </w:p>
          <w:p>
            <w:pPr>
              <w:pStyle w:val="Contenidodelatabla"/>
              <w:jc w:val="center"/>
              <w:rPr>
                <w:rFonts w:ascii="Times new roman" w:hAnsi="Times new roman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  <w:p>
            <w:pPr>
              <w:pStyle w:val="BodyText3"/>
              <w:spacing w:before="0" w:after="0"/>
              <w:ind w:hanging="0"/>
              <w:jc w:val="center"/>
              <w:rPr>
                <w:rFonts w:ascii="Times new roman" w:hAnsi="Times new roman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[a.fecha]</w:t>
            </w:r>
            <w:r>
              <w:rPr>
                <w:rFonts w:cs="Arial" w:ascii="Times new roman" w:hAnsi="Times new roman"/>
                <w:b w:val="false"/>
                <w:bCs w:val="false"/>
                <w:i/>
                <w:sz w:val="20"/>
                <w:szCs w:val="20"/>
                <w:vertAlign w:val="subscript"/>
              </w:rPr>
              <w:t xml:space="preserve"> </w:t>
            </w:r>
          </w:p>
          <w:p>
            <w:pPr>
              <w:pStyle w:val="Contenidodelatabla"/>
              <w:jc w:val="center"/>
              <w:rPr>
                <w:rFonts w:ascii="Times new roman" w:hAnsi="Times new roman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4560" w:type="dxa"/>
            <w:tcBorders>
              <w:left w:val="inset" w:sz="2" w:space="0" w:color="000000"/>
              <w:bottom w:val="inset" w:sz="2" w:space="0" w:color="000000"/>
            </w:tcBorders>
          </w:tcPr>
          <w:tbl>
            <w:tblPr>
              <w:tblW w:w="1441" w:type="dxa"/>
              <w:jc w:val="righ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1"/>
            </w:tblGrid>
            <w:tr>
              <w:trPr>
                <w:trHeight w:val="630" w:hRule="atLeast"/>
              </w:trPr>
              <w:tc>
                <w:tcPr>
                  <w:tcW w:w="1441" w:type="dxa"/>
                  <w:tcBorders/>
                </w:tcPr>
                <w:p>
                  <w:pPr>
                    <w:pStyle w:val="Normal"/>
                    <w:spacing w:before="57" w:after="57"/>
                    <w:ind w:hanging="0"/>
                    <w:jc w:val="both"/>
                    <w:rPr>
                      <w:rFonts w:ascii="Times new roman" w:hAnsi="Times new roman" w:cs="Arial"/>
                      <w:b w:val="false"/>
                      <w:b w:val="false"/>
                      <w:bCs w:val="false"/>
                      <w:sz w:val="16"/>
                      <w:szCs w:val="16"/>
                    </w:rPr>
                  </w:pPr>
                  <w:r>
                    <w:rPr>
                      <w:rFonts w:cs="Arial" w:ascii="Times new roman" w:hAnsi="Times new roman"/>
                      <w:b w:val="false"/>
                      <w:bCs w:val="false"/>
                      <w:sz w:val="16"/>
                      <w:szCs w:val="16"/>
                      <w:lang w:val="es-BO"/>
                    </w:rPr>
                    <w:t>[a.cites]</w:t>
                  </w:r>
                </w:p>
              </w:tc>
            </w:tr>
          </w:tbl>
          <w:p>
            <w:pPr>
              <w:pStyle w:val="Contenidodelatabla"/>
              <w:spacing w:before="57" w:after="57"/>
              <w:rPr>
                <w:rFonts w:ascii="Times new roman" w:hAnsi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Times new roman" w:hAnsi="Times new roman"/>
                <w:b/>
                <w:bCs/>
                <w:sz w:val="18"/>
                <w:szCs w:val="18"/>
              </w:rPr>
              <w:t xml:space="preserve">A: </w:t>
            </w:r>
          </w:p>
          <w:p>
            <w:pPr>
              <w:pStyle w:val="Normal"/>
              <w:spacing w:before="57" w:after="57"/>
              <w:ind w:hanging="0"/>
              <w:rPr>
                <w:rFonts w:ascii="Times new roman" w:hAnsi="Times new roman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18"/>
                <w:szCs w:val="18"/>
              </w:rPr>
              <w:t>[a.destinatario]</w:t>
            </w:r>
          </w:p>
          <w:p>
            <w:pPr>
              <w:pStyle w:val="BodyText3"/>
              <w:spacing w:before="57" w:after="57"/>
              <w:ind w:hanging="0"/>
              <w:rPr>
                <w:rFonts w:ascii="Times new roman" w:hAnsi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Times new roman" w:hAnsi="Times new roman"/>
                <w:b/>
                <w:bCs/>
                <w:sz w:val="18"/>
                <w:szCs w:val="18"/>
              </w:rPr>
              <w:t>[a.cargod]</w:t>
            </w:r>
          </w:p>
          <w:p>
            <w:pPr>
              <w:pStyle w:val="BodyText3"/>
              <w:spacing w:before="57" w:after="57"/>
              <w:ind w:hanging="0"/>
              <w:rPr>
                <w:rFonts w:ascii="Times new roman" w:hAnsi="Times new roman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Times new roman" w:hAnsi="Times new roman"/>
                <w:b w:val="false"/>
                <w:bCs w:val="false"/>
                <w:sz w:val="18"/>
                <w:szCs w:val="18"/>
              </w:rPr>
              <w:t>Presente.-</w:t>
            </w:r>
          </w:p>
        </w:tc>
      </w:tr>
    </w:tbl>
    <w:p>
      <w:pPr>
        <w:pStyle w:val="BodyText3"/>
        <w:spacing w:before="0" w:after="0"/>
        <w:ind w:hanging="0"/>
        <w:jc w:val="right"/>
        <w:rPr>
          <w:rFonts w:cs="Arial"/>
          <w:b/>
          <w:b/>
          <w:bCs/>
          <w:sz w:val="22"/>
          <w:szCs w:val="22"/>
          <w:u w:val="single"/>
        </w:rPr>
      </w:pPr>
      <w:r>
        <w:rPr>
          <w:rFonts w:cs="Arial" w:ascii="Tinos for Powerline" w:hAnsi="Tinos for Powerline"/>
          <w:b/>
          <w:bCs/>
          <w:color w:val="BFBFBF" w:themeColor="background1" w:themeShade="bf"/>
          <w:sz w:val="24"/>
          <w:szCs w:val="22"/>
          <w:vertAlign w:val="subscript"/>
        </w:rPr>
        <w:t>[a.nur]</w:t>
      </w:r>
    </w:p>
    <w:p>
      <w:pPr>
        <w:pStyle w:val="BodyText3"/>
        <w:spacing w:before="0" w:after="0"/>
        <w:ind w:hanging="0"/>
        <w:jc w:val="right"/>
        <w:rPr>
          <w:rFonts w:cs="Arial"/>
          <w:b/>
          <w:b/>
          <w:bCs/>
          <w:sz w:val="22"/>
          <w:szCs w:val="22"/>
          <w:u w:val="single"/>
        </w:rPr>
      </w:pPr>
      <w:r>
        <w:rPr/>
      </w:r>
    </w:p>
    <w:p>
      <w:pPr>
        <w:pStyle w:val="BodyText3"/>
        <w:spacing w:before="0" w:after="0"/>
        <w:ind w:hanging="0"/>
        <w:jc w:val="right"/>
        <w:rPr>
          <w:rFonts w:cs="Arial"/>
          <w:b/>
          <w:b/>
          <w:bCs/>
          <w:sz w:val="22"/>
          <w:szCs w:val="22"/>
          <w:u w:val="single"/>
        </w:rPr>
      </w:pPr>
      <w:r>
        <w:rPr>
          <w:rFonts w:cs="Arial" w:ascii="Tinos for Powerline" w:hAnsi="Tinos for Powerline"/>
          <w:bCs/>
          <w:sz w:val="22"/>
          <w:szCs w:val="22"/>
        </w:rPr>
        <w:t>REF. :</w:t>
      </w:r>
      <w:r>
        <w:rPr>
          <w:rFonts w:cs="Arial" w:ascii="Tinos for Powerline" w:hAnsi="Tinos for Powerline"/>
          <w:b/>
          <w:bCs/>
          <w:sz w:val="22"/>
          <w:szCs w:val="22"/>
        </w:rPr>
        <w:t xml:space="preserve"> </w:t>
      </w:r>
      <w:r>
        <w:rPr>
          <w:rFonts w:cs="Arial" w:ascii="Tinos for Powerline" w:hAnsi="Tinos for Powerline"/>
          <w:b/>
          <w:bCs/>
          <w:sz w:val="22"/>
          <w:szCs w:val="22"/>
          <w:u w:val="none"/>
        </w:rPr>
        <w:t>[a.referencia]</w:t>
      </w:r>
    </w:p>
    <w:p>
      <w:pPr>
        <w:pStyle w:val="BodyText3"/>
        <w:spacing w:before="0" w:after="0"/>
        <w:ind w:hanging="0"/>
        <w:jc w:val="right"/>
        <w:rPr>
          <w:rFonts w:cs="Arial"/>
          <w:b/>
          <w:b/>
          <w:bCs/>
          <w:sz w:val="22"/>
          <w:szCs w:val="22"/>
          <w:u w:val="single"/>
        </w:rPr>
      </w:pPr>
      <w:r>
        <w:rPr>
          <w:rFonts w:cs="Arial"/>
          <w:b/>
          <w:bCs/>
          <w:sz w:val="22"/>
          <w:szCs w:val="22"/>
          <w:u w:val="single"/>
        </w:rPr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  <w:t>De mi consideración:</w:t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rFonts w:ascii="Times new roman" w:hAnsi="Times new roman" w:cs="Arial"/>
          <w:sz w:val="22"/>
          <w:szCs w:val="22"/>
        </w:rPr>
      </w:pPr>
      <w:r>
        <w:rPr/>
      </w:r>
    </w:p>
    <w:p>
      <w:pPr>
        <w:pStyle w:val="BodyText3"/>
        <w:spacing w:before="0" w:after="0"/>
        <w:ind w:hanging="0"/>
        <w:jc w:val="left"/>
        <w:rPr>
          <w:sz w:val="12"/>
          <w:szCs w:val="12"/>
        </w:rPr>
      </w:pPr>
      <w:r>
        <w:rPr>
          <w:rFonts w:cs="Arial" w:ascii="Times new roman" w:hAnsi="Times new roman"/>
          <w:sz w:val="12"/>
          <w:szCs w:val="12"/>
        </w:rPr>
        <w:t>[a.mosca]</w:t>
      </w:r>
    </w:p>
    <w:p>
      <w:pPr>
        <w:pStyle w:val="BodyText3"/>
        <w:spacing w:before="0" w:after="0"/>
        <w:ind w:hanging="0"/>
        <w:jc w:val="left"/>
        <w:rPr>
          <w:sz w:val="12"/>
          <w:szCs w:val="12"/>
        </w:rPr>
      </w:pPr>
      <w:r>
        <w:rPr>
          <w:rFonts w:cs="Arial" w:ascii="Times new roman" w:hAnsi="Times new roman"/>
          <w:sz w:val="12"/>
          <w:szCs w:val="12"/>
        </w:rPr>
        <w:t>c.c. Arch.</w:t>
      </w:r>
    </w:p>
    <w:p>
      <w:pPr>
        <w:pStyle w:val="BodyText3"/>
        <w:spacing w:before="0" w:after="0"/>
        <w:ind w:hanging="0"/>
        <w:jc w:val="left"/>
        <w:rPr>
          <w:sz w:val="12"/>
          <w:szCs w:val="12"/>
        </w:rPr>
      </w:pPr>
      <w:r>
        <w:rPr>
          <w:rFonts w:cs="Arial" w:ascii="Times new roman" w:hAnsi="Times new roman"/>
          <w:sz w:val="12"/>
          <w:szCs w:val="12"/>
        </w:rPr>
        <w:t>c.c. File personal</w:t>
      </w:r>
    </w:p>
    <w:sectPr>
      <w:headerReference w:type="default" r:id="rId2"/>
      <w:footerReference w:type="default" r:id="rId3"/>
      <w:type w:val="nextPage"/>
      <w:pgSz w:w="12240" w:h="15840"/>
      <w:pgMar w:left="1418" w:right="1701" w:header="568" w:top="1417" w:footer="510" w:bottom="116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nos for Powerlin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2660" cy="21590"/>
              <wp:effectExtent l="0" t="0" r="0" b="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1880" cy="208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457325" cy="561975"/>
          <wp:effectExtent l="0" t="0" r="0" b="0"/>
          <wp:wrapSquare wrapText="bothSides"/>
          <wp:docPr id="1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5173345</wp:posOffset>
          </wp:positionH>
          <wp:positionV relativeFrom="paragraph">
            <wp:posOffset>-16510</wp:posOffset>
          </wp:positionV>
          <wp:extent cx="683895" cy="579755"/>
          <wp:effectExtent l="0" t="0" r="0" b="0"/>
          <wp:wrapSquare wrapText="bothSides"/>
          <wp:docPr id="2" name="Imagen4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4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exact" w:line="42"/>
      <w:rPr/>
    </w:pPr>
    <w:r>
      <w:rPr/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fals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fals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link w:val="Puest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link w:val="Encabezado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link w:val="Ttulo7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link w:val="Sangradetextonormal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link w:val="a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link w:val="Piedepgina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link w:val="Sangra3detindependiente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D4A475-9DBE-486C-954F-EDE56783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LibreOffice/6.4.7.2$Linux_X86_64 LibreOffice_project/40$Build-2</Application>
  <Pages>1</Pages>
  <Words>71</Words>
  <Characters>423</Characters>
  <CharactersWithSpaces>478</CharactersWithSpaces>
  <Paragraphs>20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2021-04-05T14:42:00Z</dcterms:created>
  <dc:creator>Enrique Conde (SISTEMAS)</dc:creator>
  <dc:description/>
  <dc:language>es-BO</dc:language>
  <cp:lastModifiedBy/>
  <cp:lastPrinted>2014-10-15T19:15:00Z</cp:lastPrinted>
  <dcterms:modified xsi:type="dcterms:W3CDTF">2022-11-01T12:32:58Z</dcterms:modified>
  <cp:revision>36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Viceministerio de Telecomunicaciones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