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BodyText3"/>
        <w:spacing w:lineRule="auto" w:line="360" w:before="0" w:after="0"/>
        <w:ind w:hanging="0"/>
        <w:jc w:val="right"/>
        <w:rPr/>
      </w:pPr>
      <w:r>
        <w:rPr>
          <w:rFonts w:cs="Arial"/>
          <w:sz w:val="22"/>
          <w:szCs w:val="22"/>
        </w:rPr>
        <w:t>La Paz, [a.fechas]</w:t>
      </w:r>
    </w:p>
    <w:p>
      <w:pPr>
        <w:pStyle w:val="BodyText3"/>
        <w:spacing w:lineRule="auto" w:line="360"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  <w:lang w:val="es-BO"/>
        </w:rPr>
        <w:t xml:space="preserve">CITE: [a.cites] </w:t>
      </w:r>
    </w:p>
    <w:p>
      <w:pPr>
        <w:pStyle w:val="BodyText3"/>
        <w:spacing w:lineRule="auto" w:line="360" w:before="0" w:after="0"/>
        <w:ind w:hanging="0"/>
        <w:jc w:val="right"/>
        <w:rPr>
          <w:b/>
          <w:b/>
          <w:bCs/>
        </w:rPr>
      </w:pPr>
      <w:r>
        <w:rPr/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[a.titulo]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[a.destinatario]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/>
          <w:bCs/>
          <w:sz w:val="22"/>
          <w:szCs w:val="22"/>
        </w:rPr>
        <w:t>[a.cargod]</w:t>
      </w:r>
    </w:p>
    <w:p>
      <w:pPr>
        <w:pStyle w:val="BodyText3"/>
        <w:spacing w:lineRule="auto" w:line="360" w:before="0" w:after="0"/>
        <w:jc w:val="left"/>
        <w:rPr>
          <w:rFonts w:ascii="Arial" w:hAnsi="Arial" w:eastAsia="Times New Roman" w:cs="Arial"/>
          <w:b/>
          <w:b/>
          <w:bCs/>
          <w:color w:val="auto"/>
          <w:kern w:val="0"/>
          <w:sz w:val="22"/>
          <w:szCs w:val="22"/>
          <w:lang w:val="es-ES" w:eastAsia="es-ES" w:bidi="ar-SA"/>
        </w:rPr>
      </w:pPr>
      <w:r>
        <w:rPr>
          <w:rFonts w:eastAsia="Times New Roman" w:cs="Arial"/>
          <w:b/>
          <w:bCs/>
          <w:color w:val="auto"/>
          <w:kern w:val="0"/>
          <w:sz w:val="22"/>
          <w:szCs w:val="22"/>
          <w:lang w:val="es-ES" w:eastAsia="es-ES" w:bidi="ar-SA"/>
        </w:rPr>
        <w:t>MUSERPOL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Presente.-</w:t>
      </w:r>
    </w:p>
    <w:p>
      <w:pPr>
        <w:pStyle w:val="BodyText3"/>
        <w:spacing w:lineRule="auto" w:line="360"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REF.: </w:t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jc w:val="center"/>
        <w:rPr/>
      </w:pPr>
      <w:r>
        <w:rPr>
          <w:rFonts w:cs="Arial"/>
          <w:bCs/>
          <w:sz w:val="22"/>
          <w:szCs w:val="22"/>
        </w:rPr>
        <w:t>[a.remitente]</w:t>
      </w:r>
    </w:p>
    <w:p>
      <w:pPr>
        <w:pStyle w:val="BodyText3"/>
        <w:spacing w:before="0" w:after="0"/>
        <w:jc w:val="center"/>
        <w:rPr/>
      </w:pPr>
      <w:r>
        <w:rPr>
          <w:rFonts w:cs="Arial"/>
          <w:b/>
          <w:bCs/>
          <w:sz w:val="22"/>
          <w:szCs w:val="22"/>
        </w:rPr>
        <w:t>[a.cargor]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[a.adjunto]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c.c. [a.copia]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header="568" w:top="1417" w:footer="51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0755" cy="19685"/>
              <wp:effectExtent l="0" t="0" r="0" b="0"/>
              <wp:wrapSquare wrapText="largest"/>
              <wp:docPr id="3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0080" cy="190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5173345</wp:posOffset>
          </wp:positionH>
          <wp:positionV relativeFrom="paragraph">
            <wp:posOffset>-92710</wp:posOffset>
          </wp:positionV>
          <wp:extent cx="683895" cy="579755"/>
          <wp:effectExtent l="0" t="0" r="0" b="0"/>
          <wp:wrapSquare wrapText="bothSides"/>
          <wp:docPr id="1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-76835</wp:posOffset>
          </wp:positionV>
          <wp:extent cx="1457325" cy="561975"/>
          <wp:effectExtent l="0" t="0" r="0" b="0"/>
          <wp:wrapSquare wrapText="bothSides"/>
          <wp:docPr id="2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fals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fals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link w:val="Textoindependiente3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link w:val="Textoindependiente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link w:val="Puesto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link w:val="Ttulo5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link w:val="Encabezado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link w:val="Subttulo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link w:val="Ttulo1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link w:val="Ttulo7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link w:val="Sangradetextonormal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link w:val="a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link w:val="Piedepgina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link w:val="Sangra3detindependiente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2C7D6-3F7E-4002-A29A-9DF4843D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LibreOffice/6.4.7.2$Linux_X86_64 LibreOffice_project/40$Build-2</Application>
  <Pages>1</Pages>
  <Words>42</Words>
  <Characters>335</Characters>
  <CharactersWithSpaces>364</CharactersWithSpaces>
  <Paragraphs>15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2021-03-16T14:30:00Z</dcterms:created>
  <dc:creator>Enrique Conde (SISTEMAS)</dc:creator>
  <dc:description/>
  <dc:language>es-BO</dc:language>
  <cp:lastModifiedBy/>
  <cp:lastPrinted>2014-10-15T19:15:00Z</cp:lastPrinted>
  <dcterms:modified xsi:type="dcterms:W3CDTF">2022-10-31T16:04:14Z</dcterms:modified>
  <cp:revision>23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Viceministerio de Telecomunicaciones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