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97D3" w14:textId="3E858833" w:rsidR="00D5561C" w:rsidRDefault="006406E9">
      <w:r>
        <w:t>MQTT</w:t>
      </w:r>
      <w:r>
        <w:rPr>
          <w:rFonts w:hint="eastAsia"/>
        </w:rPr>
        <w:t>协议</w:t>
      </w:r>
    </w:p>
    <w:p w14:paraId="239FD589" w14:textId="20871091" w:rsidR="006406E9" w:rsidRDefault="006406E9">
      <w:pPr>
        <w:rPr>
          <w:rFonts w:hint="eastAsia"/>
        </w:rPr>
      </w:pPr>
      <w:r>
        <w:rPr>
          <w:rFonts w:ascii="Arial-BoldMT" w:hAnsi="Arial-BoldMT"/>
          <w:b/>
          <w:bCs/>
          <w:color w:val="4F4F4F"/>
        </w:rPr>
        <w:t xml:space="preserve">MQTT </w:t>
      </w:r>
      <w:r>
        <w:rPr>
          <w:rFonts w:hint="eastAsia"/>
          <w:b/>
          <w:bCs/>
          <w:color w:val="4F4F4F"/>
        </w:rPr>
        <w:t>是什么？</w:t>
      </w:r>
    </w:p>
    <w:p w14:paraId="1DDFD416" w14:textId="7176CE1A" w:rsidR="006406E9" w:rsidRDefault="006406E9" w:rsidP="006406E9">
      <w:pPr>
        <w:widowControl/>
        <w:jc w:val="left"/>
        <w:rPr>
          <w:rFonts w:ascii="宋体" w:eastAsia="宋体" w:hAnsi="宋体" w:cs="宋体"/>
          <w:color w:val="4D4D4D"/>
          <w:kern w:val="0"/>
          <w:sz w:val="16"/>
          <w:szCs w:val="16"/>
        </w:rPr>
      </w:pPr>
      <w:r w:rsidRPr="006406E9">
        <w:rPr>
          <w:rFonts w:ascii="Arial" w:eastAsia="宋体" w:hAnsi="Arial" w:cs="Arial"/>
          <w:color w:val="4D4D4D"/>
          <w:kern w:val="0"/>
          <w:sz w:val="16"/>
          <w:szCs w:val="16"/>
        </w:rPr>
        <w:t>MQTT</w:t>
      </w:r>
      <w:r w:rsidRPr="006406E9">
        <w:rPr>
          <w:rFonts w:ascii="宋体" w:eastAsia="宋体" w:hAnsi="宋体" w:cs="宋体" w:hint="eastAsia"/>
          <w:color w:val="4D4D4D"/>
          <w:kern w:val="0"/>
          <w:sz w:val="16"/>
          <w:szCs w:val="16"/>
        </w:rPr>
        <w:t>（</w:t>
      </w:r>
      <w:r w:rsidRPr="006406E9">
        <w:rPr>
          <w:rFonts w:ascii="Arial" w:eastAsia="宋体" w:hAnsi="Arial" w:cs="Arial"/>
          <w:color w:val="4D4D4D"/>
          <w:kern w:val="0"/>
          <w:sz w:val="16"/>
          <w:szCs w:val="16"/>
        </w:rPr>
        <w:t>Message Queuing Telemetry Transport</w:t>
      </w:r>
      <w:r w:rsidRPr="006406E9">
        <w:rPr>
          <w:rFonts w:ascii="宋体" w:eastAsia="宋体" w:hAnsi="宋体" w:cs="宋体" w:hint="eastAsia"/>
          <w:color w:val="4D4D4D"/>
          <w:kern w:val="0"/>
          <w:sz w:val="16"/>
          <w:szCs w:val="16"/>
        </w:rPr>
        <w:t>，消息队列遥测传输协议），是一种基于发布</w:t>
      </w:r>
      <w:r w:rsidRPr="006406E9">
        <w:rPr>
          <w:rFonts w:ascii="Arial" w:eastAsia="宋体" w:hAnsi="Arial" w:cs="Arial"/>
          <w:color w:val="4D4D4D"/>
          <w:kern w:val="0"/>
          <w:sz w:val="16"/>
          <w:szCs w:val="16"/>
        </w:rPr>
        <w:t>/</w:t>
      </w:r>
      <w:r w:rsidRPr="006406E9">
        <w:rPr>
          <w:rFonts w:ascii="宋体" w:eastAsia="宋体" w:hAnsi="宋体" w:cs="宋体" w:hint="eastAsia"/>
          <w:color w:val="4D4D4D"/>
          <w:kern w:val="0"/>
          <w:sz w:val="16"/>
          <w:szCs w:val="16"/>
        </w:rPr>
        <w:t>订阅（</w:t>
      </w:r>
      <w:r w:rsidRPr="006406E9">
        <w:rPr>
          <w:rFonts w:ascii="Arial" w:eastAsia="宋体" w:hAnsi="Arial" w:cs="Arial"/>
          <w:color w:val="4D4D4D"/>
          <w:kern w:val="0"/>
          <w:sz w:val="16"/>
          <w:szCs w:val="16"/>
        </w:rPr>
        <w:t>Publish/Subscribe</w:t>
      </w:r>
      <w:r w:rsidRPr="006406E9">
        <w:rPr>
          <w:rFonts w:ascii="宋体" w:eastAsia="宋体" w:hAnsi="宋体" w:cs="宋体" w:hint="eastAsia"/>
          <w:color w:val="4D4D4D"/>
          <w:kern w:val="0"/>
          <w:sz w:val="16"/>
          <w:szCs w:val="16"/>
        </w:rPr>
        <w:t xml:space="preserve">） 模式的轻量级通讯协议，该协议构建于 </w:t>
      </w:r>
      <w:r w:rsidRPr="006406E9">
        <w:rPr>
          <w:rFonts w:ascii="Arial" w:eastAsia="宋体" w:hAnsi="Arial" w:cs="Arial"/>
          <w:color w:val="4D4D4D"/>
          <w:kern w:val="0"/>
          <w:sz w:val="16"/>
          <w:szCs w:val="16"/>
        </w:rPr>
        <w:t xml:space="preserve">TCP/IP </w:t>
      </w:r>
      <w:r w:rsidRPr="006406E9">
        <w:rPr>
          <w:rFonts w:ascii="宋体" w:eastAsia="宋体" w:hAnsi="宋体" w:cs="宋体" w:hint="eastAsia"/>
          <w:color w:val="4D4D4D"/>
          <w:kern w:val="0"/>
          <w:sz w:val="16"/>
          <w:szCs w:val="16"/>
        </w:rPr>
        <w:t>协议上</w:t>
      </w:r>
    </w:p>
    <w:p w14:paraId="46C0CD70" w14:textId="11FF19FB" w:rsidR="006406E9" w:rsidRDefault="006406E9" w:rsidP="006406E9">
      <w:pPr>
        <w:widowControl/>
        <w:jc w:val="left"/>
        <w:rPr>
          <w:b/>
          <w:bCs/>
          <w:color w:val="4F4F4F"/>
          <w:sz w:val="22"/>
        </w:rPr>
      </w:pPr>
      <w:r>
        <w:rPr>
          <w:rFonts w:ascii="Arial-BoldMT" w:hAnsi="Arial-BoldMT"/>
          <w:b/>
          <w:bCs/>
          <w:color w:val="4F4F4F"/>
          <w:sz w:val="22"/>
        </w:rPr>
        <w:t xml:space="preserve">MQTT </w:t>
      </w:r>
      <w:r>
        <w:rPr>
          <w:rFonts w:hint="eastAsia"/>
          <w:b/>
          <w:bCs/>
          <w:color w:val="4F4F4F"/>
          <w:sz w:val="22"/>
        </w:rPr>
        <w:t>是哪一层的协议？</w:t>
      </w:r>
    </w:p>
    <w:p w14:paraId="14237E04" w14:textId="727372AF" w:rsidR="006406E9" w:rsidRPr="006406E9" w:rsidRDefault="006406E9" w:rsidP="006406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Arial" w:hAnsi="Arial" w:cs="Arial"/>
          <w:color w:val="4D4D4D"/>
          <w:sz w:val="16"/>
          <w:szCs w:val="16"/>
        </w:rPr>
        <w:t xml:space="preserve">TCP/IP </w:t>
      </w:r>
      <w:r>
        <w:rPr>
          <w:rFonts w:hint="eastAsia"/>
          <w:color w:val="4D4D4D"/>
          <w:sz w:val="16"/>
          <w:szCs w:val="16"/>
        </w:rPr>
        <w:t>参考模型可以分为四层：应用层、传输层、网络层、链路层。</w:t>
      </w:r>
    </w:p>
    <w:sectPr w:rsidR="006406E9" w:rsidRPr="00640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1F"/>
    <w:rsid w:val="006406E9"/>
    <w:rsid w:val="0064621F"/>
    <w:rsid w:val="00C2569C"/>
    <w:rsid w:val="00D5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7A00"/>
  <w15:chartTrackingRefBased/>
  <w15:docId w15:val="{4CCCF168-2218-4962-802C-28B1E9DC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一折 木</dc:creator>
  <cp:keywords/>
  <dc:description/>
  <cp:lastModifiedBy>一折 木</cp:lastModifiedBy>
  <cp:revision>3</cp:revision>
  <dcterms:created xsi:type="dcterms:W3CDTF">2024-01-07T03:31:00Z</dcterms:created>
  <dcterms:modified xsi:type="dcterms:W3CDTF">2024-01-07T06:07:00Z</dcterms:modified>
</cp:coreProperties>
</file>