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2/8/2024 – 7/8/2024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section 5 and 6 of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Sketched UI prototype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Improvements of 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Encountered problems with some codes in some function so needed more time to code some of the finished functional code. We also encountered a lot of deadlines for other subjects so we didn’t have a lot of time to write codes.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has made it so that we are behind the deadline on the code for the website.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Improvements of 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 the preexisting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Continue writing the all of the missing functions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k0TIRBe9j8CMreepxlQiauX2Q==">CgMxLjA4AHIhMXZtOEIybXMxOXFLdW4tOC1MYjh3QzVCaktqVDBqRF94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