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ATM Card Validation using Luhn Algorithm</w:t>
      </w:r>
    </w:p>
    <w:p>
      <w:r>
        <w:t>This document explains how an ATM card number is validated using the Luhn Algorithm, without including the source code implementation.</w:t>
      </w:r>
    </w:p>
    <w:p>
      <w:pPr>
        <w:pStyle w:val="Heading2"/>
      </w:pPr>
      <w:r>
        <w:t>Purpose</w:t>
      </w:r>
    </w:p>
    <w:p>
      <w:r>
        <w:t>The purpose of the Luhn Algorithm is to verify the authenticity of card numbers. It ensures that the entered number follows a valid pattern and helps in detecting errors like mistyped digits.</w:t>
      </w:r>
    </w:p>
    <w:p>
      <w:pPr>
        <w:pStyle w:val="Heading2"/>
      </w:pPr>
      <w:r>
        <w:t>Steps of the Algorithm</w:t>
      </w:r>
    </w:p>
    <w:p>
      <w:r>
        <w:t>1. The last digit of the card number is considered as the check digit.</w:t>
        <w:br/>
        <w:t>2. The remaining digits are reversed for processing.</w:t>
        <w:br/>
        <w:t>3. Every second digit (from the reversed list) is doubled.</w:t>
        <w:br/>
        <w:t xml:space="preserve">   - If doubling results in a value greater than 9, then 9 is subtracted from it.</w:t>
        <w:br/>
        <w:t>4. All the processed digits are summed together.</w:t>
        <w:br/>
        <w:t>5. The check digit is added to this total.</w:t>
        <w:br/>
        <w:t>6. If the final sum is divisible by 10, the card number is valid; otherwise, it is invalid.</w:t>
      </w:r>
    </w:p>
    <w:p>
      <w:pPr>
        <w:pStyle w:val="Heading2"/>
      </w:pPr>
      <w:r>
        <w:t>Example</w:t>
      </w:r>
    </w:p>
    <w:p>
      <w:r>
        <w:t>Consider the card number: 4649516101066276</w:t>
        <w:br/>
        <w:t>When the Luhn Algorithm is applied, the total sum is divisible by 10. Therefore, the card number is considered valid.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