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C4E51" w14:textId="1C6EE8FE" w:rsidR="00243428" w:rsidRDefault="00243428" w:rsidP="00243428">
      <w:pPr>
        <w:jc w:val="center"/>
        <w:rPr>
          <w:sz w:val="44"/>
          <w:szCs w:val="44"/>
        </w:rPr>
      </w:pPr>
      <w:r w:rsidRPr="00DC4D5C">
        <w:rPr>
          <w:rFonts w:hint="eastAsia"/>
          <w:sz w:val="44"/>
          <w:szCs w:val="44"/>
        </w:rPr>
        <w:t>M</w:t>
      </w:r>
      <w:r w:rsidR="00DC4D5C">
        <w:rPr>
          <w:sz w:val="44"/>
          <w:szCs w:val="44"/>
        </w:rPr>
        <w:t>ajor League Baseball</w:t>
      </w:r>
      <w:r w:rsidR="00DC4D5C" w:rsidRPr="00DC4D5C">
        <w:rPr>
          <w:sz w:val="44"/>
          <w:szCs w:val="44"/>
        </w:rPr>
        <w:t xml:space="preserve"> Pitch</w:t>
      </w:r>
      <w:r w:rsidR="006559A2">
        <w:rPr>
          <w:sz w:val="44"/>
          <w:szCs w:val="44"/>
        </w:rPr>
        <w:t xml:space="preserve"> Analysis</w:t>
      </w:r>
    </w:p>
    <w:p w14:paraId="65ED12F1" w14:textId="158ECBEB" w:rsidR="00693DE4" w:rsidRPr="00197F73" w:rsidRDefault="00693DE4" w:rsidP="00693DE4">
      <w:pPr>
        <w:jc w:val="right"/>
      </w:pPr>
      <w:r w:rsidRPr="00197F73">
        <w:rPr>
          <w:rFonts w:hint="eastAsia"/>
        </w:rPr>
        <w:t>H</w:t>
      </w:r>
      <w:r w:rsidRPr="00197F73">
        <w:t>ao-Ren Cheng</w:t>
      </w:r>
    </w:p>
    <w:p w14:paraId="45BA224F" w14:textId="7F8FBE38" w:rsidR="00693DE4" w:rsidRDefault="000D79B4" w:rsidP="00693DE4">
      <w:pPr>
        <w:jc w:val="right"/>
      </w:pPr>
      <w:hyperlink r:id="rId5" w:history="1">
        <w:r w:rsidRPr="00F208DE">
          <w:rPr>
            <w:rStyle w:val="a4"/>
          </w:rPr>
          <w:t>hac161@pitt.edu</w:t>
        </w:r>
      </w:hyperlink>
    </w:p>
    <w:p w14:paraId="028AD5BC" w14:textId="25782228" w:rsidR="00FE4C89" w:rsidRDefault="008E11DC">
      <w:r>
        <w:rPr>
          <w:noProof/>
        </w:rPr>
        <w:drawing>
          <wp:inline distT="0" distB="0" distL="0" distR="0" wp14:anchorId="0CC314ED" wp14:editId="3DA4A4DF">
            <wp:extent cx="5274310" cy="3515995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8A819" w14:textId="588406E2" w:rsidR="00243428" w:rsidRDefault="006559A2">
      <w:r>
        <w:rPr>
          <w:rFonts w:hint="eastAsia"/>
        </w:rPr>
        <w:t>T</w:t>
      </w:r>
      <w:r>
        <w:t xml:space="preserve">he figure shows the </w:t>
      </w:r>
      <w:r w:rsidR="00B763C3">
        <w:t>location that every single baseball that pitch</w:t>
      </w:r>
      <w:r w:rsidR="003B0270">
        <w:t xml:space="preserve">es put in play </w:t>
      </w:r>
      <w:r w:rsidR="00B763C3">
        <w:t xml:space="preserve">in 2019 in the Major League. </w:t>
      </w:r>
      <w:r w:rsidR="004548EE">
        <w:t xml:space="preserve">In play pitches included groundballs and flyballs, which is corresponded to </w:t>
      </w:r>
      <w:r w:rsidR="00620B37">
        <w:t>‘</w:t>
      </w:r>
      <w:proofErr w:type="spellStart"/>
      <w:r w:rsidR="00620B37">
        <w:t>peru</w:t>
      </w:r>
      <w:proofErr w:type="spellEnd"/>
      <w:r w:rsidR="00620B37">
        <w:t>’</w:t>
      </w:r>
      <w:r w:rsidR="004548EE">
        <w:t xml:space="preserve"> dots and </w:t>
      </w:r>
      <w:r w:rsidR="00620B37">
        <w:t>‘moccasin’</w:t>
      </w:r>
      <w:r w:rsidR="004548EE">
        <w:t xml:space="preserve"> dots. The X and Y axis represents the X and Z coordinates for each pitch.</w:t>
      </w:r>
      <w:r w:rsidR="009E0621">
        <w:t xml:space="preserve"> </w:t>
      </w:r>
      <w:r w:rsidR="00620B37">
        <w:t xml:space="preserve">The size of the scatter is set to 5 to display the density within the big cluster. </w:t>
      </w:r>
      <w:r w:rsidR="009E0621">
        <w:t>There is also a rectangle drawn on the figure to show the exact location of the strike zone.</w:t>
      </w:r>
    </w:p>
    <w:p w14:paraId="4B2AF13E" w14:textId="4975A97F" w:rsidR="005C7E2E" w:rsidRDefault="005C7E2E"/>
    <w:p w14:paraId="41F43C09" w14:textId="32BF9CDF" w:rsidR="005C7E2E" w:rsidRDefault="004473BA" w:rsidP="00F2303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aseball is a prevalent sport in the US</w:t>
      </w:r>
    </w:p>
    <w:p w14:paraId="7BF1F797" w14:textId="7EF3D780" w:rsidR="004473BA" w:rsidRDefault="004473BA" w:rsidP="00F23030">
      <w:pPr>
        <w:pStyle w:val="a3"/>
        <w:numPr>
          <w:ilvl w:val="0"/>
          <w:numId w:val="2"/>
        </w:numPr>
        <w:ind w:leftChars="0"/>
      </w:pPr>
      <w:r>
        <w:t>Does pitch location influences the result that put in play?</w:t>
      </w:r>
    </w:p>
    <w:p w14:paraId="2750871D" w14:textId="32471AAF" w:rsidR="004473BA" w:rsidRDefault="004473BA" w:rsidP="004473BA">
      <w:pPr>
        <w:pStyle w:val="a3"/>
        <w:numPr>
          <w:ilvl w:val="0"/>
          <w:numId w:val="2"/>
        </w:numPr>
        <w:ind w:leftChars="0"/>
      </w:pPr>
      <w:r>
        <w:t>Low position pitches tend to have more groundballs</w:t>
      </w:r>
    </w:p>
    <w:p w14:paraId="6CD77F0B" w14:textId="14759390" w:rsidR="001D5680" w:rsidRDefault="001D5680" w:rsidP="001D5680"/>
    <w:p w14:paraId="7DAABC32" w14:textId="79ED69B5" w:rsidR="001D5680" w:rsidRDefault="001D5680" w:rsidP="001D5680"/>
    <w:p w14:paraId="23FD488E" w14:textId="46D5368B" w:rsidR="001D5680" w:rsidRDefault="001D5680" w:rsidP="001D5680"/>
    <w:p w14:paraId="7C9A4CDB" w14:textId="46837002" w:rsidR="001D5680" w:rsidRDefault="001D5680" w:rsidP="001D5680"/>
    <w:p w14:paraId="3B6CDFB5" w14:textId="77777777" w:rsidR="001D5680" w:rsidRDefault="001D5680" w:rsidP="001D5680">
      <w:pPr>
        <w:rPr>
          <w:rFonts w:hint="eastAsia"/>
        </w:rPr>
      </w:pPr>
    </w:p>
    <w:p w14:paraId="00FA9BD7" w14:textId="5ACEFA92" w:rsidR="001D5680" w:rsidRDefault="001D5680" w:rsidP="001D5680">
      <w:r>
        <w:rPr>
          <w:rFonts w:hint="eastAsia"/>
          <w:noProof/>
        </w:rPr>
        <w:lastRenderedPageBreak/>
        <w:drawing>
          <wp:inline distT="0" distB="0" distL="0" distR="0" wp14:anchorId="073583DC" wp14:editId="0B74A1F3">
            <wp:extent cx="2543328" cy="16954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921" cy="171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6D1C2D3" wp14:editId="47C12595">
            <wp:extent cx="2529039" cy="1685925"/>
            <wp:effectExtent l="0" t="0" r="0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353" cy="172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F6A6" w14:textId="237E46FA" w:rsidR="00197F73" w:rsidRDefault="001D5680" w:rsidP="001D5680">
      <w:r>
        <w:t xml:space="preserve">This figure shows the heat map of </w:t>
      </w:r>
      <w:r w:rsidR="00693DE4">
        <w:t>the location of each pitch that was put in play. The figure is using the ‘</w:t>
      </w:r>
      <w:proofErr w:type="spellStart"/>
      <w:r w:rsidR="00693DE4">
        <w:t>hexbin</w:t>
      </w:r>
      <w:proofErr w:type="spellEnd"/>
      <w:r w:rsidR="00693DE4">
        <w:t xml:space="preserve">’ to create a 2D hexagonal bin plot to visualize the </w:t>
      </w:r>
      <w:r w:rsidR="00197F73">
        <w:t xml:space="preserve">density. The X and Y-axes are the same compared to the previous figure. I created two subplots to separate the groundballs and flyballs, and the difference along with them was little, however, flyballs tend to have a higher Z coordinate of the pitch location and it was </w:t>
      </w:r>
      <w:r w:rsidR="000D79B4">
        <w:t>consisting</w:t>
      </w:r>
      <w:r w:rsidR="00197F73">
        <w:t xml:space="preserve"> to my guess.</w:t>
      </w:r>
    </w:p>
    <w:p w14:paraId="5C8742A3" w14:textId="3A2791D3" w:rsidR="00197F73" w:rsidRDefault="00197F73" w:rsidP="001D5680"/>
    <w:p w14:paraId="1B120BA5" w14:textId="70AA339D" w:rsidR="000D79B4" w:rsidRDefault="000D79B4" w:rsidP="000D79B4">
      <w:pPr>
        <w:jc w:val="center"/>
        <w:rPr>
          <w:sz w:val="36"/>
          <w:szCs w:val="36"/>
        </w:rPr>
      </w:pPr>
      <w:r>
        <w:rPr>
          <w:sz w:val="36"/>
          <w:szCs w:val="36"/>
        </w:rPr>
        <w:t>Conclusion</w:t>
      </w:r>
    </w:p>
    <w:p w14:paraId="4332164F" w14:textId="4033AAA8" w:rsidR="000D79B4" w:rsidRPr="000D79B4" w:rsidRDefault="000D79B4" w:rsidP="000D79B4">
      <w:pPr>
        <w:rPr>
          <w:rFonts w:hint="eastAsia"/>
        </w:rPr>
      </w:pPr>
      <w:r>
        <w:rPr>
          <w:rFonts w:hint="eastAsia"/>
        </w:rPr>
        <w:t>B</w:t>
      </w:r>
      <w:r>
        <w:t>aseball is always a big part in my life, I’ve enjoy</w:t>
      </w:r>
      <w:r w:rsidR="008413BA">
        <w:t>ed</w:t>
      </w:r>
      <w:r>
        <w:t xml:space="preserve"> watching baseball since I was a child</w:t>
      </w:r>
      <w:r>
        <w:t xml:space="preserve">. After I visualize the locations of pitches, </w:t>
      </w:r>
      <w:r w:rsidR="008413BA">
        <w:t>I can tell that data analysis and visualization is very useful in this sport. We can find patterns to make plans such as pitching lower to have a greater chance to get a double play. Although the pitches are not significantly different from each other, we still can conclude that pitch location can influence the result that was put in play.</w:t>
      </w:r>
    </w:p>
    <w:p w14:paraId="516F8862" w14:textId="79C18F47" w:rsidR="001D5680" w:rsidRDefault="00197F73" w:rsidP="00197F73">
      <w:pPr>
        <w:jc w:val="center"/>
        <w:rPr>
          <w:sz w:val="36"/>
          <w:szCs w:val="36"/>
        </w:rPr>
      </w:pPr>
      <w:r w:rsidRPr="00197F73">
        <w:rPr>
          <w:sz w:val="36"/>
          <w:szCs w:val="36"/>
        </w:rPr>
        <w:t>Reference:</w:t>
      </w:r>
    </w:p>
    <w:p w14:paraId="11A27DE6" w14:textId="340659E3" w:rsidR="00197F73" w:rsidRDefault="00197F73" w:rsidP="00197F73">
      <w:r>
        <w:t xml:space="preserve">Data source: </w:t>
      </w:r>
      <w:hyperlink r:id="rId9" w:history="1">
        <w:r w:rsidRPr="00F208DE">
          <w:rPr>
            <w:rStyle w:val="a4"/>
          </w:rPr>
          <w:t>https://www.kaggle.com/datasets/pschale/mlb-pitch-data-20152018</w:t>
        </w:r>
      </w:hyperlink>
    </w:p>
    <w:p w14:paraId="61032611" w14:textId="464322C3" w:rsidR="0075043E" w:rsidRDefault="0075043E" w:rsidP="00197F73"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repo: </w:t>
      </w:r>
      <w:hyperlink r:id="rId10" w:history="1">
        <w:r w:rsidRPr="00F208DE">
          <w:rPr>
            <w:rStyle w:val="a4"/>
          </w:rPr>
          <w:t>https://github.com/MUwilliam/INF</w:t>
        </w:r>
        <w:r w:rsidRPr="00F208DE">
          <w:rPr>
            <w:rStyle w:val="a4"/>
          </w:rPr>
          <w:t>S</w:t>
        </w:r>
        <w:r w:rsidRPr="00F208DE">
          <w:rPr>
            <w:rStyle w:val="a4"/>
          </w:rPr>
          <w:t>CI-2415-final</w:t>
        </w:r>
      </w:hyperlink>
    </w:p>
    <w:p w14:paraId="5E2772B4" w14:textId="77777777" w:rsidR="0075043E" w:rsidRPr="0075043E" w:rsidRDefault="0075043E" w:rsidP="00197F73">
      <w:pPr>
        <w:rPr>
          <w:rFonts w:hint="eastAsia"/>
        </w:rPr>
      </w:pPr>
    </w:p>
    <w:sectPr w:rsidR="0075043E" w:rsidRPr="007504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55DFF"/>
    <w:multiLevelType w:val="hybridMultilevel"/>
    <w:tmpl w:val="748EF29A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CFF7BC8"/>
    <w:multiLevelType w:val="hybridMultilevel"/>
    <w:tmpl w:val="246A651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4106376">
    <w:abstractNumId w:val="1"/>
  </w:num>
  <w:num w:numId="2" w16cid:durableId="89574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1E"/>
    <w:rsid w:val="000D79B4"/>
    <w:rsid w:val="00197F73"/>
    <w:rsid w:val="001D5680"/>
    <w:rsid w:val="00243428"/>
    <w:rsid w:val="002D611E"/>
    <w:rsid w:val="003B0270"/>
    <w:rsid w:val="004473BA"/>
    <w:rsid w:val="004548EE"/>
    <w:rsid w:val="005C7E2E"/>
    <w:rsid w:val="00620B37"/>
    <w:rsid w:val="006559A2"/>
    <w:rsid w:val="0065684C"/>
    <w:rsid w:val="00693DE4"/>
    <w:rsid w:val="0075043E"/>
    <w:rsid w:val="008413BA"/>
    <w:rsid w:val="008E11DC"/>
    <w:rsid w:val="009E0621"/>
    <w:rsid w:val="00B763C3"/>
    <w:rsid w:val="00DC323F"/>
    <w:rsid w:val="00DC4D5C"/>
    <w:rsid w:val="00F23030"/>
    <w:rsid w:val="00FE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94B91"/>
  <w15:chartTrackingRefBased/>
  <w15:docId w15:val="{186E0DE8-C6AF-4A4D-9265-3E222F89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030"/>
    <w:pPr>
      <w:ind w:leftChars="200" w:left="480"/>
    </w:pPr>
  </w:style>
  <w:style w:type="character" w:styleId="a4">
    <w:name w:val="Hyperlink"/>
    <w:basedOn w:val="a0"/>
    <w:uiPriority w:val="99"/>
    <w:unhideWhenUsed/>
    <w:rsid w:val="00197F7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97F7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504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hyperlink" Target="mailto:hac161@pitt.edu" TargetMode="External"/><Relationship Id="rId10" Type="http://schemas.openxmlformats.org/officeDocument/2006/relationships/hyperlink" Target="https://github.com/MUwilliam/INFSCI-2415-fin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pschale/mlb-pitch-data-20152018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Hao-Ren</dc:creator>
  <cp:keywords/>
  <dc:description/>
  <cp:lastModifiedBy>Cheng, Hao-Ren</cp:lastModifiedBy>
  <cp:revision>4</cp:revision>
  <dcterms:created xsi:type="dcterms:W3CDTF">2022-11-28T16:26:00Z</dcterms:created>
  <dcterms:modified xsi:type="dcterms:W3CDTF">2022-11-28T16:45:00Z</dcterms:modified>
</cp:coreProperties>
</file>