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Task 4 OLAP operations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1. Database creation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CREATE TABLE sales_sample (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   Product_Id INTEGER PRIMARY KEY,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   Region VARCHAR(50),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   Date DATE,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  Sales_Amount NUMERIC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–2.data creation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INSERT INTO sales_sample (Product_Id, Region, Date, Sales_Amount) VALUES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(11, 'East', '2024-04-11', 1600),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(12, 'West', '2024-04-12', 1900),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(13, 'North', '2024-04-13', 2100),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(14, 'South', '2024-04-14', 2300),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(15, 'Central', '2024-04-15', 1800),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(16, 'East', '2024-04-16', 2000),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(17, 'West', '2024-04-17', 2200),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(18, 'North', '2024-04-18', 2400),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(19, 'South', '2024-04-19', 1700),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(20, 'Central', '2024-04-20', 1900);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/*3.perform OLAP operations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Drill down*/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Region,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Product_Id,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SUM(Sales_Amount) AS Total_Sales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sales_sample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GROUP BY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Region,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Product_Id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ORDER BY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Region,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Product_Id;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–B. Rollup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CASE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 WHEN Product_Id IS NULL THEN 'Total'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 ELSE Region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END AS Region,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Product_Id,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SUM(Sales_Amount) AS Total_Sales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sales_sample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GROUP BY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ROLLUP (Region, Product_Id)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ORDER BY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Region,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Product_Id;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–C.cube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GROUP BY CUBE (Product_Id, Region, Date) ORDER BY Product_Id, Region, DateSELECT CASE WHEN Product_Id IS NULL AND Region IS NULL AND Date IS NULL THEN 'Total'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WHEN Product_Id IS NULL AND Region IS NULL THEN 'Total by Date'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WHEN Product_Id IS NULL AND Date IS NULL THEN 'Total by Region'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WHEN Region IS NULL AND Date IS NULL THEN 'Total by Product'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WHEN Product_Id IS NULL THEN 'Total by Region, Date'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WHEN Region IS NULL THEN 'Total by Product, Date'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WHEN Date IS NULL THEN 'Total by Product, Region'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ELSE 'Detail'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END AS Perspective,Product_Id,Region,Date, SUM(Sales_Amount) AS total_sales FROM sales_sample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–D.slice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Select * From Sales_sample Where Region = 'East' and Date Between '2024-04-01' and '2024-10-10'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–E.dice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Product_Id,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Region,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Date,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SUM(Sales_Amount) AS total_sales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sales_sample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WHERE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Product_Id = '8' AND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Region = 'North' AND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Date = '2024-04-08'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GROUP BY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Product_Id, Region, Date;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