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2843656"/>
        <w:docPartObj>
          <w:docPartGallery w:val="Cover Pages"/>
          <w:docPartUnique/>
        </w:docPartObj>
      </w:sdtPr>
      <w:sdtEndPr/>
      <w:sdtContent>
        <w:p w14:paraId="43E603BB" w14:textId="644E1A75" w:rsidR="0000357F" w:rsidRDefault="0000357F"/>
        <w:tbl>
          <w:tblPr>
            <w:tblStyle w:val="TableGrid"/>
            <w:tblpPr w:leftFromText="180" w:rightFromText="180" w:vertAnchor="text" w:horzAnchor="page" w:tblpX="5027" w:tblpY="113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3420"/>
          </w:tblGrid>
          <w:tr w:rsidR="00ED0F04" w14:paraId="7E12666E" w14:textId="77777777" w:rsidTr="00ED0F04">
            <w:tc>
              <w:tcPr>
                <w:tcW w:w="2515" w:type="dxa"/>
              </w:tcPr>
              <w:p w14:paraId="6A4342D6" w14:textId="77777777" w:rsidR="00ED0F04" w:rsidRPr="00D37E0E" w:rsidRDefault="00ED0F04" w:rsidP="00ED0F04">
                <w:pPr>
                  <w:rPr>
                    <w:rFonts w:eastAsia="Calibri" w:cs="Arial"/>
                  </w:rPr>
                </w:pPr>
                <w:r w:rsidRPr="00D37E0E">
                  <w:rPr>
                    <w:rFonts w:eastAsia="Calibri" w:cs="Arial"/>
                  </w:rPr>
                  <w:t>Module name</w:t>
                </w:r>
              </w:p>
            </w:tc>
            <w:tc>
              <w:tcPr>
                <w:tcW w:w="3420" w:type="dxa"/>
              </w:tcPr>
              <w:p w14:paraId="3168019B" w14:textId="77777777" w:rsidR="00ED0F04" w:rsidRPr="00D37E0E" w:rsidRDefault="00ED0F04" w:rsidP="00ED0F04">
                <w:pPr>
                  <w:rPr>
                    <w:rFonts w:eastAsia="Calibri" w:cs="Arial"/>
                  </w:rPr>
                </w:pPr>
                <w:r>
                  <w:rPr>
                    <w:rFonts w:eastAsia="Calibri" w:cs="Arial"/>
                  </w:rPr>
                  <w:t>Advanced</w:t>
                </w:r>
                <w:r w:rsidRPr="00D37E0E">
                  <w:rPr>
                    <w:rFonts w:eastAsia="Calibri" w:cs="Arial"/>
                  </w:rPr>
                  <w:t xml:space="preserve"> Web Authoring</w:t>
                </w:r>
              </w:p>
            </w:tc>
          </w:tr>
          <w:tr w:rsidR="00ED0F04" w14:paraId="67A33437" w14:textId="77777777" w:rsidTr="00ED0F04">
            <w:tc>
              <w:tcPr>
                <w:tcW w:w="2515" w:type="dxa"/>
              </w:tcPr>
              <w:p w14:paraId="22F082F9" w14:textId="77777777" w:rsidR="00ED0F04" w:rsidRPr="00D37E0E" w:rsidRDefault="00ED0F04" w:rsidP="00ED0F04">
                <w:pPr>
                  <w:rPr>
                    <w:rFonts w:eastAsia="Calibri" w:cs="Arial"/>
                  </w:rPr>
                </w:pPr>
                <w:r w:rsidRPr="00D37E0E">
                  <w:rPr>
                    <w:rFonts w:eastAsia="Calibri" w:cs="Arial"/>
                  </w:rPr>
                  <w:t>Assignment title</w:t>
                </w:r>
              </w:p>
            </w:tc>
            <w:tc>
              <w:tcPr>
                <w:tcW w:w="3420" w:type="dxa"/>
              </w:tcPr>
              <w:p w14:paraId="7FDD4B6B" w14:textId="031116A6" w:rsidR="00ED0F04" w:rsidRPr="00D37E0E" w:rsidRDefault="00ED0F04" w:rsidP="00ED0F04">
                <w:pPr>
                  <w:rPr>
                    <w:rFonts w:eastAsia="Calibri" w:cs="Arial"/>
                  </w:rPr>
                </w:pPr>
                <w:r w:rsidRPr="00D37E0E">
                  <w:rPr>
                    <w:rFonts w:eastAsia="Calibri" w:cs="Arial"/>
                  </w:rPr>
                  <w:t>F</w:t>
                </w:r>
                <w:r w:rsidR="002002B1">
                  <w:rPr>
                    <w:rFonts w:eastAsia="Calibri" w:cs="Arial"/>
                  </w:rPr>
                  <w:t>MA</w:t>
                </w:r>
              </w:p>
            </w:tc>
          </w:tr>
          <w:tr w:rsidR="00ED0F04" w14:paraId="2AE34A2C" w14:textId="77777777" w:rsidTr="00ED0F04">
            <w:tc>
              <w:tcPr>
                <w:tcW w:w="2515" w:type="dxa"/>
              </w:tcPr>
              <w:p w14:paraId="7B1714FE" w14:textId="77777777" w:rsidR="00ED0F04" w:rsidRPr="00D37E0E" w:rsidRDefault="00ED0F04" w:rsidP="00ED0F04">
                <w:pPr>
                  <w:rPr>
                    <w:rFonts w:eastAsia="Calibri" w:cs="Arial"/>
                  </w:rPr>
                </w:pPr>
                <w:r w:rsidRPr="00D37E0E">
                  <w:rPr>
                    <w:rFonts w:eastAsia="Calibri" w:cs="Arial"/>
                  </w:rPr>
                  <w:t>Student name</w:t>
                </w:r>
              </w:p>
            </w:tc>
            <w:tc>
              <w:tcPr>
                <w:tcW w:w="3420" w:type="dxa"/>
              </w:tcPr>
              <w:p w14:paraId="3F8D4D82" w14:textId="77777777" w:rsidR="00ED0F04" w:rsidRPr="00D37E0E" w:rsidRDefault="00ED0F04" w:rsidP="00ED0F04">
                <w:pPr>
                  <w:rPr>
                    <w:rFonts w:eastAsia="Calibri" w:cs="Arial"/>
                  </w:rPr>
                </w:pPr>
                <w:proofErr w:type="spellStart"/>
                <w:r w:rsidRPr="00D37E0E">
                  <w:rPr>
                    <w:rFonts w:eastAsia="Calibri" w:cs="Arial"/>
                  </w:rPr>
                  <w:t>Manea</w:t>
                </w:r>
                <w:proofErr w:type="spellEnd"/>
                <w:r w:rsidRPr="00D37E0E">
                  <w:rPr>
                    <w:rFonts w:eastAsia="Calibri" w:cs="Arial"/>
                  </w:rPr>
                  <w:t xml:space="preserve"> Valentin Cornel</w:t>
                </w:r>
              </w:p>
            </w:tc>
          </w:tr>
          <w:tr w:rsidR="00ED0F04" w14:paraId="3A1DBF77" w14:textId="77777777" w:rsidTr="00ED0F04">
            <w:tc>
              <w:tcPr>
                <w:tcW w:w="2515" w:type="dxa"/>
              </w:tcPr>
              <w:p w14:paraId="6CA13A92" w14:textId="77777777" w:rsidR="00ED0F04" w:rsidRPr="00D37E0E" w:rsidRDefault="00ED0F04" w:rsidP="00ED0F04">
                <w:pPr>
                  <w:rPr>
                    <w:rFonts w:eastAsia="Calibri" w:cs="Arial"/>
                  </w:rPr>
                </w:pPr>
                <w:r w:rsidRPr="00D37E0E">
                  <w:rPr>
                    <w:rFonts w:eastAsia="Calibri" w:cs="Arial"/>
                  </w:rPr>
                  <w:t>Student ID number</w:t>
                </w:r>
              </w:p>
            </w:tc>
            <w:tc>
              <w:tcPr>
                <w:tcW w:w="3420" w:type="dxa"/>
              </w:tcPr>
              <w:p w14:paraId="0050E2E9" w14:textId="77777777" w:rsidR="00ED0F04" w:rsidRPr="00D37E0E" w:rsidRDefault="00ED0F04" w:rsidP="00ED0F04">
                <w:pPr>
                  <w:rPr>
                    <w:rFonts w:eastAsia="Calibri" w:cs="Arial"/>
                  </w:rPr>
                </w:pPr>
                <w:r>
                  <w:rPr>
                    <w:rFonts w:eastAsia="Calibri" w:cs="Arial"/>
                  </w:rPr>
                  <w:t>13601816</w:t>
                </w:r>
              </w:p>
            </w:tc>
          </w:tr>
        </w:tbl>
        <w:p w14:paraId="664A7A9F" w14:textId="6E345E86" w:rsidR="0000357F" w:rsidRDefault="003F14C6" w:rsidP="00B96AAF">
          <w:pPr>
            <w:pStyle w:val="Heading1"/>
          </w:pPr>
          <w:r w:rsidRPr="00A52387">
            <w:rPr>
              <w:noProof/>
            </w:rPr>
            <mc:AlternateContent>
              <mc:Choice Requires="wps">
                <w:drawing>
                  <wp:anchor distT="0" distB="0" distL="114300" distR="114300" simplePos="0" relativeHeight="251664384" behindDoc="0" locked="0" layoutInCell="1" allowOverlap="1" wp14:anchorId="6A1B3AE1" wp14:editId="2AF169E0">
                    <wp:simplePos x="0" y="0"/>
                    <wp:positionH relativeFrom="page">
                      <wp:posOffset>2820395</wp:posOffset>
                    </wp:positionH>
                    <wp:positionV relativeFrom="page">
                      <wp:posOffset>1785261</wp:posOffset>
                    </wp:positionV>
                    <wp:extent cx="4559396" cy="2734754"/>
                    <wp:effectExtent l="0" t="0" r="12700" b="8890"/>
                    <wp:wrapNone/>
                    <wp:docPr id="33" name="Text Box 33"/>
                    <wp:cNvGraphicFramePr/>
                    <a:graphic xmlns:a="http://schemas.openxmlformats.org/drawingml/2006/main">
                      <a:graphicData uri="http://schemas.microsoft.com/office/word/2010/wordprocessingShape">
                        <wps:wsp>
                          <wps:cNvSpPr txBox="1"/>
                          <wps:spPr>
                            <a:xfrm>
                              <a:off x="0" y="0"/>
                              <a:ext cx="4559396" cy="27347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CB286" w14:textId="38A153D9" w:rsidR="003F14C6" w:rsidRPr="00D37E0E" w:rsidRDefault="001C3007" w:rsidP="003F14C6">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1F08">
                                      <w:rPr>
                                        <w:rFonts w:ascii="Arial" w:eastAsiaTheme="majorEastAsia" w:hAnsi="Arial" w:cs="Arial"/>
                                        <w:color w:val="262626" w:themeColor="text1" w:themeTint="D9"/>
                                        <w:sz w:val="72"/>
                                        <w:szCs w:val="72"/>
                                      </w:rPr>
                                      <w:t>Report</w:t>
                                    </w:r>
                                  </w:sdtContent>
                                </w:sdt>
                              </w:p>
                              <w:p w14:paraId="5334B523" w14:textId="77777777" w:rsidR="0093594E" w:rsidRDefault="0093594E" w:rsidP="003F14C6">
                                <w:pPr>
                                  <w:rPr>
                                    <w:b/>
                                    <w:bCs/>
                                    <w:smallCaps/>
                                    <w:color w:val="4472C4" w:themeColor="accent1"/>
                                    <w:spacing w:val="5"/>
                                    <w:sz w:val="52"/>
                                    <w:szCs w:val="52"/>
                                  </w:rPr>
                                </w:pPr>
                              </w:p>
                              <w:p w14:paraId="6BA39319" w14:textId="77777777" w:rsidR="0093594E" w:rsidRDefault="0093594E" w:rsidP="003F14C6">
                                <w:pPr>
                                  <w:rPr>
                                    <w:b/>
                                    <w:bCs/>
                                    <w:smallCaps/>
                                    <w:color w:val="4472C4" w:themeColor="accent1"/>
                                    <w:spacing w:val="5"/>
                                    <w:sz w:val="52"/>
                                    <w:szCs w:val="52"/>
                                  </w:rPr>
                                </w:pPr>
                              </w:p>
                              <w:p w14:paraId="7439F2D3" w14:textId="2815E94A" w:rsidR="003F14C6" w:rsidRPr="00E225B7" w:rsidRDefault="00E225B7" w:rsidP="003F14C6">
                                <w:pPr>
                                  <w:rPr>
                                    <w:b/>
                                    <w:bCs/>
                                    <w:smallCaps/>
                                    <w:color w:val="4472C4" w:themeColor="accent1"/>
                                    <w:spacing w:val="5"/>
                                    <w:sz w:val="52"/>
                                    <w:szCs w:val="52"/>
                                  </w:rPr>
                                </w:pPr>
                                <w:r w:rsidRPr="00E225B7">
                                  <w:rPr>
                                    <w:b/>
                                    <w:bCs/>
                                    <w:smallCaps/>
                                    <w:color w:val="4472C4" w:themeColor="accent1"/>
                                    <w:spacing w:val="5"/>
                                    <w:sz w:val="52"/>
                                    <w:szCs w:val="52"/>
                                  </w:rPr>
                                  <w:t>Advanced web Authoring</w:t>
                                </w:r>
                              </w:p>
                              <w:p w14:paraId="59E98230" w14:textId="20AAA4D2" w:rsidR="003F14C6" w:rsidRPr="003D7972" w:rsidRDefault="003F14C6" w:rsidP="003F14C6">
                                <w:pPr>
                                  <w:rPr>
                                    <w:color w:val="404040" w:themeColor="text1" w:themeTint="BF"/>
                                    <w:sz w:val="96"/>
                                    <w:szCs w:val="96"/>
                                  </w:rPr>
                                </w:pPr>
                                <w:r w:rsidRPr="003D7972">
                                  <w:rPr>
                                    <w:b/>
                                    <w:bCs/>
                                    <w:smallCaps/>
                                    <w:color w:val="4472C4" w:themeColor="accent1"/>
                                    <w:spacing w:val="5"/>
                                    <w:sz w:val="96"/>
                                    <w:szCs w:val="9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1B3AE1" id="_x0000_t202" coordsize="21600,21600" o:spt="202" path="m,l,21600r21600,l21600,xe">
                    <v:stroke joinstyle="miter"/>
                    <v:path gradientshapeok="t" o:connecttype="rect"/>
                  </v:shapetype>
                  <v:shape id="Text Box 33" o:spid="_x0000_s1026" type="#_x0000_t202" style="position:absolute;margin-left:222.1pt;margin-top:140.55pt;width:359pt;height:215.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" filled="f" stroked="f" strokeweight=".5pt">
                    <v:textbox inset="0,0,0,0">
                      <w:txbxContent>
                        <w:p w14:paraId="3ACCB286" w14:textId="38A153D9" w:rsidR="003F14C6" w:rsidRPr="00D37E0E" w:rsidRDefault="001C3007" w:rsidP="003F14C6">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1F08">
                                <w:rPr>
                                  <w:rFonts w:ascii="Arial" w:eastAsiaTheme="majorEastAsia" w:hAnsi="Arial" w:cs="Arial"/>
                                  <w:color w:val="262626" w:themeColor="text1" w:themeTint="D9"/>
                                  <w:sz w:val="72"/>
                                  <w:szCs w:val="72"/>
                                </w:rPr>
                                <w:t>Report</w:t>
                              </w:r>
                            </w:sdtContent>
                          </w:sdt>
                        </w:p>
                        <w:p w14:paraId="5334B523" w14:textId="77777777" w:rsidR="0093594E" w:rsidRDefault="0093594E" w:rsidP="003F14C6">
                          <w:pPr>
                            <w:rPr>
                              <w:b/>
                              <w:bCs/>
                              <w:smallCaps/>
                              <w:color w:val="4472C4" w:themeColor="accent1"/>
                              <w:spacing w:val="5"/>
                              <w:sz w:val="52"/>
                              <w:szCs w:val="52"/>
                            </w:rPr>
                          </w:pPr>
                        </w:p>
                        <w:p w14:paraId="6BA39319" w14:textId="77777777" w:rsidR="0093594E" w:rsidRDefault="0093594E" w:rsidP="003F14C6">
                          <w:pPr>
                            <w:rPr>
                              <w:b/>
                              <w:bCs/>
                              <w:smallCaps/>
                              <w:color w:val="4472C4" w:themeColor="accent1"/>
                              <w:spacing w:val="5"/>
                              <w:sz w:val="52"/>
                              <w:szCs w:val="52"/>
                            </w:rPr>
                          </w:pPr>
                        </w:p>
                        <w:p w14:paraId="7439F2D3" w14:textId="2815E94A" w:rsidR="003F14C6" w:rsidRPr="00E225B7" w:rsidRDefault="00E225B7" w:rsidP="003F14C6">
                          <w:pPr>
                            <w:rPr>
                              <w:b/>
                              <w:bCs/>
                              <w:smallCaps/>
                              <w:color w:val="4472C4" w:themeColor="accent1"/>
                              <w:spacing w:val="5"/>
                              <w:sz w:val="52"/>
                              <w:szCs w:val="52"/>
                            </w:rPr>
                          </w:pPr>
                          <w:r w:rsidRPr="00E225B7">
                            <w:rPr>
                              <w:b/>
                              <w:bCs/>
                              <w:smallCaps/>
                              <w:color w:val="4472C4" w:themeColor="accent1"/>
                              <w:spacing w:val="5"/>
                              <w:sz w:val="52"/>
                              <w:szCs w:val="52"/>
                            </w:rPr>
                            <w:t>Advanced web Authoring</w:t>
                          </w:r>
                        </w:p>
                        <w:p w14:paraId="59E98230" w14:textId="20AAA4D2" w:rsidR="003F14C6" w:rsidRPr="003D7972" w:rsidRDefault="003F14C6" w:rsidP="003F14C6">
                          <w:pPr>
                            <w:rPr>
                              <w:color w:val="404040" w:themeColor="text1" w:themeTint="BF"/>
                              <w:sz w:val="96"/>
                              <w:szCs w:val="96"/>
                            </w:rPr>
                          </w:pPr>
                          <w:r w:rsidRPr="003D7972">
                            <w:rPr>
                              <w:b/>
                              <w:bCs/>
                              <w:smallCaps/>
                              <w:color w:val="4472C4" w:themeColor="accent1"/>
                              <w:spacing w:val="5"/>
                              <w:sz w:val="96"/>
                              <w:szCs w:val="96"/>
                            </w:rPr>
                            <w:t xml:space="preserve">          </w:t>
                          </w:r>
                        </w:p>
                      </w:txbxContent>
                    </v:textbox>
                    <w10:wrap anchorx="page" anchory="page"/>
                  </v:shape>
                </w:pict>
              </mc:Fallback>
            </mc:AlternateContent>
          </w:r>
          <w:r w:rsidR="0000357F" w:rsidRPr="00A52387">
            <w:rPr>
              <w:noProof/>
            </w:rPr>
            <mc:AlternateContent>
              <mc:Choice Requires="wpg">
                <w:drawing>
                  <wp:anchor distT="0" distB="0" distL="114300" distR="114300" simplePos="0" relativeHeight="251662336" behindDoc="1" locked="0" layoutInCell="1" allowOverlap="1" wp14:anchorId="3E8E2FBD" wp14:editId="650CDB1D">
                    <wp:simplePos x="0" y="0"/>
                    <wp:positionH relativeFrom="page">
                      <wp:posOffset>311150</wp:posOffset>
                    </wp:positionH>
                    <wp:positionV relativeFrom="page">
                      <wp:posOffset>251460</wp:posOffset>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Date"/>
                                    <w:tag w:val=""/>
                                    <w:id w:val="-650599894"/>
                                    <w:dataBinding w:prefixMappings="xmlns:ns0='http://schemas.microsoft.com/office/2006/coverPageProps' " w:xpath="/ns0:CoverPageProperties[1]/ns0:PublishDate[1]" w:storeItemID="{55AF091B-3C7A-41E3-B477-F2FDAA23CFDA}"/>
                                    <w:date w:fullDate="2022-08-08T00:00:00Z">
                                      <w:dateFormat w:val="M/d/yyyy"/>
                                      <w:lid w:val="en-US"/>
                                      <w:storeMappedDataAs w:val="dateTime"/>
                                      <w:calendar w:val="gregorian"/>
                                    </w:date>
                                  </w:sdtPr>
                                  <w:sdtEndPr/>
                                  <w:sdtContent>
                                    <w:p w14:paraId="1B56B10B" w14:textId="2CBD285B" w:rsidR="0000357F" w:rsidRDefault="00AE1496" w:rsidP="0000357F">
                                      <w:pPr>
                                        <w:pStyle w:val="NoSpacing"/>
                                        <w:jc w:val="right"/>
                                        <w:rPr>
                                          <w:color w:val="FFFFFF" w:themeColor="background1"/>
                                          <w:sz w:val="28"/>
                                          <w:szCs w:val="28"/>
                                        </w:rPr>
                                      </w:pPr>
                                      <w:r>
                                        <w:rPr>
                                          <w:color w:val="FFFFFF" w:themeColor="background1"/>
                                          <w:sz w:val="32"/>
                                          <w:szCs w:val="32"/>
                                          <w:lang w:val="en-US"/>
                                        </w:rPr>
                                        <w:t>8/8/2022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oup 19"/>
                              <wpg:cNvGrpSpPr>
                                <a:grpSpLocks noChangeAspect="1"/>
                              </wpg:cNvGrpSpPr>
                              <wpg:grpSpPr>
                                <a:xfrm>
                                  <a:off x="80645" y="4826972"/>
                                  <a:ext cx="1306273" cy="2505863"/>
                                  <a:chOff x="80645" y="4649964"/>
                                  <a:chExt cx="874712" cy="1677988"/>
                                </a:xfrm>
                              </wpg:grpSpPr>
                              <wps:wsp>
                                <wps:cNvPr id="2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8E2FBD" id="Group 2" o:spid="_x0000_s1027" style="position:absolute;margin-left:24.5pt;margin-top:19.8pt;width:172.8pt;height:718.55pt;z-index:-2516541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32"/>
                                <w:szCs w:val="32"/>
                              </w:rPr>
                              <w:alias w:val="Date"/>
                              <w:tag w:val=""/>
                              <w:id w:val="-650599894"/>
                              <w:dataBinding w:prefixMappings="xmlns:ns0='http://schemas.microsoft.com/office/2006/coverPageProps' " w:xpath="/ns0:CoverPageProperties[1]/ns0:PublishDate[1]" w:storeItemID="{55AF091B-3C7A-41E3-B477-F2FDAA23CFDA}"/>
                              <w:date w:fullDate="2022-08-08T00:00:00Z">
                                <w:dateFormat w:val="M/d/yyyy"/>
                                <w:lid w:val="en-US"/>
                                <w:storeMappedDataAs w:val="dateTime"/>
                                <w:calendar w:val="gregorian"/>
                              </w:date>
                            </w:sdtPr>
                            <w:sdtEndPr/>
                            <w:sdtContent>
                              <w:p w14:paraId="1B56B10B" w14:textId="2CBD285B" w:rsidR="0000357F" w:rsidRDefault="00AE1496" w:rsidP="0000357F">
                                <w:pPr>
                                  <w:pStyle w:val="NoSpacing"/>
                                  <w:jc w:val="right"/>
                                  <w:rPr>
                                    <w:color w:val="FFFFFF" w:themeColor="background1"/>
                                    <w:sz w:val="28"/>
                                    <w:szCs w:val="28"/>
                                  </w:rPr>
                                </w:pPr>
                                <w:r>
                                  <w:rPr>
                                    <w:color w:val="FFFFFF" w:themeColor="background1"/>
                                    <w:sz w:val="32"/>
                                    <w:szCs w:val="32"/>
                                    <w:lang w:val="en-US"/>
                                  </w:rPr>
                                  <w:t>8/8/2022</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9"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0357F">
            <w:br w:type="page"/>
          </w:r>
        </w:p>
        <w:p w14:paraId="65946ED7" w14:textId="77777777" w:rsidR="002646DA" w:rsidRDefault="001C3007" w:rsidP="002646DA"/>
      </w:sdtContent>
    </w:sdt>
    <w:p w14:paraId="70400220" w14:textId="22470243" w:rsidR="00E4388A" w:rsidRPr="00B96AAF" w:rsidRDefault="001A4FD5" w:rsidP="00B96AAF">
      <w:pPr>
        <w:pStyle w:val="Heading1"/>
      </w:pPr>
      <w:r w:rsidRPr="00B96AAF">
        <w:t>Accessibility</w:t>
      </w:r>
    </w:p>
    <w:p w14:paraId="6D0B5E2E" w14:textId="77777777" w:rsidR="003D7972" w:rsidRPr="003D7972" w:rsidRDefault="003D7972" w:rsidP="003D7972"/>
    <w:p w14:paraId="5D04E147" w14:textId="149E0D5A" w:rsidR="001A4FD5" w:rsidRPr="0000357F" w:rsidRDefault="0001747E" w:rsidP="002646DA">
      <w:pPr>
        <w:rPr>
          <w:rFonts w:eastAsiaTheme="minorHAnsi"/>
        </w:rPr>
      </w:pPr>
      <w:r w:rsidRPr="0000357F">
        <w:rPr>
          <w:rFonts w:eastAsiaTheme="minorHAnsi"/>
        </w:rPr>
        <w:t>All stages of the development process conformed to accessibility standards and recommendations. The main reason for</w:t>
      </w:r>
      <w:r w:rsidR="00B96AAF">
        <w:rPr>
          <w:rFonts w:eastAsiaTheme="minorHAnsi"/>
        </w:rPr>
        <w:t xml:space="preserve"> developing under WCAG </w:t>
      </w:r>
      <w:r w:rsidRPr="0000357F">
        <w:rPr>
          <w:rFonts w:eastAsiaTheme="minorHAnsi"/>
        </w:rPr>
        <w:t xml:space="preserve">is that a wide range of users may encounter </w:t>
      </w:r>
      <w:r w:rsidR="00B96AAF">
        <w:rPr>
          <w:rFonts w:eastAsiaTheme="minorHAnsi"/>
        </w:rPr>
        <w:t xml:space="preserve">difficulties reaching the website content and functionality based on a set </w:t>
      </w:r>
      <w:r w:rsidRPr="0000357F">
        <w:rPr>
          <w:rFonts w:eastAsiaTheme="minorHAnsi"/>
        </w:rPr>
        <w:t xml:space="preserve">of </w:t>
      </w:r>
      <w:r w:rsidR="00B96AAF">
        <w:rPr>
          <w:rFonts w:eastAsiaTheme="minorHAnsi"/>
        </w:rPr>
        <w:t>disabilities</w:t>
      </w:r>
      <w:r w:rsidRPr="0000357F">
        <w:rPr>
          <w:rFonts w:eastAsiaTheme="minorHAnsi"/>
        </w:rPr>
        <w:t xml:space="preserve"> or cognitive limitations. Making a website accessible will also make it easier for regular users to use</w:t>
      </w:r>
      <w:r w:rsidR="00B96AAF">
        <w:rPr>
          <w:rFonts w:eastAsiaTheme="minorHAnsi"/>
        </w:rPr>
        <w:t>, and sometimes more modular.</w:t>
      </w:r>
    </w:p>
    <w:p w14:paraId="75C1F5C1" w14:textId="1D6AE3E0" w:rsidR="001A4FD5" w:rsidRPr="0000357F" w:rsidRDefault="001B429D" w:rsidP="00B96AAF">
      <w:pPr>
        <w:rPr>
          <w:rFonts w:eastAsiaTheme="minorHAnsi"/>
        </w:rPr>
      </w:pPr>
      <w:r w:rsidRPr="0000357F">
        <w:rPr>
          <w:rFonts w:eastAsiaTheme="minorHAnsi"/>
        </w:rPr>
        <w:t xml:space="preserve">Accessibility is based on four pillars: </w:t>
      </w:r>
      <w:r w:rsidR="002002B1">
        <w:rPr>
          <w:rFonts w:eastAsiaTheme="minorHAnsi"/>
        </w:rPr>
        <w:t>perceivable characteristics</w:t>
      </w:r>
      <w:r w:rsidRPr="0000357F">
        <w:rPr>
          <w:rFonts w:eastAsiaTheme="minorHAnsi"/>
        </w:rPr>
        <w:t xml:space="preserve">, </w:t>
      </w:r>
      <w:r w:rsidR="009B712D" w:rsidRPr="0000357F">
        <w:rPr>
          <w:rFonts w:eastAsiaTheme="minorHAnsi"/>
        </w:rPr>
        <w:t xml:space="preserve"> </w:t>
      </w:r>
      <w:r w:rsidRPr="0000357F">
        <w:rPr>
          <w:rFonts w:eastAsiaTheme="minorHAnsi"/>
        </w:rPr>
        <w:t>operability, understandability, and robustness.</w:t>
      </w:r>
    </w:p>
    <w:p w14:paraId="6A5E9D61" w14:textId="77777777" w:rsidR="009B712D" w:rsidRPr="009B712D" w:rsidRDefault="009B712D" w:rsidP="002646DA"/>
    <w:p w14:paraId="346995C8" w14:textId="42466369" w:rsidR="009034A2" w:rsidRDefault="00562354" w:rsidP="00B96AAF">
      <w:pPr>
        <w:pStyle w:val="Heading2"/>
      </w:pPr>
      <w:r>
        <w:t>Perceivable</w:t>
      </w:r>
    </w:p>
    <w:p w14:paraId="216082B8" w14:textId="77777777" w:rsidR="00B96AAF" w:rsidRPr="00B96AAF" w:rsidRDefault="00B96AAF" w:rsidP="00B96AAF"/>
    <w:p w14:paraId="38E19C26" w14:textId="71A58BCF" w:rsidR="00782D29" w:rsidRDefault="00782D29" w:rsidP="002646DA">
      <w:r>
        <w:t>Every image and icon used has a descriptive alternative attribute, allowing people with disabilities</w:t>
      </w:r>
      <w:r w:rsidR="006B561C">
        <w:t xml:space="preserve"> that are using screen readers</w:t>
      </w:r>
      <w:r>
        <w:t xml:space="preserve"> to understand its meaning.</w:t>
      </w:r>
      <w:r w:rsidR="00D81F08">
        <w:t xml:space="preserve"> </w:t>
      </w:r>
      <w:r w:rsidR="00AC2995" w:rsidRPr="00AC2995">
        <w:t>Image elements that are already displayed visually are outlined through image captions.</w:t>
      </w:r>
    </w:p>
    <w:p w14:paraId="42302211" w14:textId="2EC6A3F0" w:rsidR="00782D29" w:rsidRDefault="00782D29" w:rsidP="002646DA">
      <w:r>
        <w:t xml:space="preserve">The pre-recorded video within the main page has a paragraph containing equivalent details about its purpose, making its content </w:t>
      </w:r>
      <w:r w:rsidR="006B561C">
        <w:t xml:space="preserve">description </w:t>
      </w:r>
      <w:r>
        <w:t>available for blind users using screen readers.</w:t>
      </w:r>
    </w:p>
    <w:p w14:paraId="4B97ABDC" w14:textId="77777777" w:rsidR="00782D29" w:rsidRDefault="00782D29" w:rsidP="002646DA">
      <w:r>
        <w:t>Within the form, each input is preceded by an explanatory label. Form box is elevated with the box shadowing technique, making it easier to be spotted by the users.</w:t>
      </w:r>
    </w:p>
    <w:p w14:paraId="24F0D53F" w14:textId="1CE6B494" w:rsidR="0000357F" w:rsidRDefault="00782D29" w:rsidP="002646DA">
      <w:r>
        <w:t xml:space="preserve">The contrast ratios between foreground text elements and their background have a ratio of a minimum of 4.5:1. And the text spacing was designed according </w:t>
      </w:r>
      <w:r w:rsidR="00F63D1E">
        <w:t xml:space="preserve">to </w:t>
      </w:r>
      <w:r>
        <w:t>w3x accessibility initiative guidelines criteria.</w:t>
      </w:r>
    </w:p>
    <w:p w14:paraId="6A1C723E" w14:textId="5D526509" w:rsidR="00752502" w:rsidRDefault="0016175C" w:rsidP="00B96AAF">
      <w:pPr>
        <w:pStyle w:val="Heading2"/>
        <w:rPr>
          <w:rFonts w:asciiTheme="minorHAnsi" w:eastAsiaTheme="minorEastAsia" w:hAnsiTheme="minorHAnsi" w:cstheme="minorBidi"/>
          <w:color w:val="auto"/>
          <w:sz w:val="22"/>
          <w:szCs w:val="22"/>
        </w:rPr>
      </w:pPr>
      <w:r w:rsidRPr="0016175C">
        <w:rPr>
          <w:rFonts w:asciiTheme="minorHAnsi" w:eastAsiaTheme="minorEastAsia" w:hAnsiTheme="minorHAnsi" w:cstheme="minorBidi"/>
          <w:color w:val="auto"/>
          <w:sz w:val="22"/>
          <w:szCs w:val="22"/>
        </w:rPr>
        <w:t>While the interactive project elements based on text have a minimum height/width of 42–72 pixels, the few based on visual elements have a least height/width of 44 by 44 pixels, making them easier for any user to target.</w:t>
      </w:r>
      <w:r w:rsidR="00E302E8">
        <w:rPr>
          <w:rFonts w:asciiTheme="minorHAnsi" w:eastAsiaTheme="minorEastAsia" w:hAnsiTheme="minorHAnsi" w:cstheme="minorBidi"/>
          <w:color w:val="auto"/>
          <w:sz w:val="22"/>
          <w:szCs w:val="22"/>
        </w:rPr>
        <w:t xml:space="preserve"> </w:t>
      </w:r>
      <w:r w:rsidR="00664E3D" w:rsidRPr="00664E3D">
        <w:rPr>
          <w:rFonts w:asciiTheme="minorHAnsi" w:eastAsiaTheme="minorEastAsia" w:hAnsiTheme="minorHAnsi" w:cstheme="minorBidi"/>
          <w:color w:val="auto"/>
          <w:sz w:val="22"/>
          <w:szCs w:val="22"/>
        </w:rPr>
        <w:t>The only exceptions are the book's section drop-down menu and the 19th-century card</w:t>
      </w:r>
      <w:r w:rsidR="00664E3D">
        <w:rPr>
          <w:rFonts w:asciiTheme="minorHAnsi" w:eastAsiaTheme="minorEastAsia" w:hAnsiTheme="minorHAnsi" w:cstheme="minorBidi"/>
          <w:color w:val="auto"/>
          <w:sz w:val="22"/>
          <w:szCs w:val="22"/>
        </w:rPr>
        <w:t xml:space="preserve"> </w:t>
      </w:r>
      <w:r w:rsidR="00664E3D" w:rsidRPr="00664E3D">
        <w:rPr>
          <w:rFonts w:asciiTheme="minorHAnsi" w:eastAsiaTheme="minorEastAsia" w:hAnsiTheme="minorHAnsi" w:cstheme="minorBidi"/>
          <w:color w:val="auto"/>
          <w:sz w:val="22"/>
          <w:szCs w:val="22"/>
        </w:rPr>
        <w:t>buttons, which would appear confusing</w:t>
      </w:r>
      <w:r w:rsidR="00664E3D">
        <w:rPr>
          <w:rFonts w:asciiTheme="minorHAnsi" w:eastAsiaTheme="minorEastAsia" w:hAnsiTheme="minorHAnsi" w:cstheme="minorBidi"/>
          <w:color w:val="auto"/>
          <w:sz w:val="22"/>
          <w:szCs w:val="22"/>
        </w:rPr>
        <w:t xml:space="preserve"> </w:t>
      </w:r>
      <w:r w:rsidR="00664E3D" w:rsidRPr="00664E3D">
        <w:rPr>
          <w:rFonts w:asciiTheme="minorHAnsi" w:eastAsiaTheme="minorEastAsia" w:hAnsiTheme="minorHAnsi" w:cstheme="minorBidi"/>
          <w:color w:val="auto"/>
          <w:sz w:val="22"/>
          <w:szCs w:val="22"/>
        </w:rPr>
        <w:t>if they were larger.</w:t>
      </w:r>
    </w:p>
    <w:p w14:paraId="3CFAF20C" w14:textId="77777777" w:rsidR="00664E3D" w:rsidRPr="00664E3D" w:rsidRDefault="00664E3D" w:rsidP="00664E3D"/>
    <w:p w14:paraId="1F48A5C1" w14:textId="32971C10" w:rsidR="00EF0640" w:rsidRDefault="001A4FD5" w:rsidP="00B96AAF">
      <w:pPr>
        <w:pStyle w:val="Heading2"/>
      </w:pPr>
      <w:r w:rsidRPr="002646DA">
        <w:t>Operable</w:t>
      </w:r>
    </w:p>
    <w:p w14:paraId="689EE9DD" w14:textId="77777777" w:rsidR="00B96AAF" w:rsidRPr="00B96AAF" w:rsidRDefault="00B96AAF" w:rsidP="00B96AAF"/>
    <w:p w14:paraId="54BB2151" w14:textId="64A255C1" w:rsidR="0000357F" w:rsidRPr="003D7972" w:rsidRDefault="001A4FD5" w:rsidP="002646DA">
      <w:pPr>
        <w:rPr>
          <w:rFonts w:eastAsiaTheme="minorHAnsi"/>
        </w:rPr>
      </w:pPr>
      <w:r w:rsidRPr="00F63D1E">
        <w:rPr>
          <w:rFonts w:eastAsiaTheme="minorHAnsi"/>
        </w:rPr>
        <w:t>The functionality and content of each individual page are operable and keyboard available, and it does not require specific timing for individual keystrokes except for the expandable menus that require keystroke space to expand the navigation menu. The use of a scripting language could have enhanced this navigation menu experience.</w:t>
      </w:r>
    </w:p>
    <w:p w14:paraId="25B9413A" w14:textId="77777777" w:rsidR="001A4FD5" w:rsidRPr="00F63D1E" w:rsidRDefault="001A4FD5" w:rsidP="002646DA">
      <w:pPr>
        <w:rPr>
          <w:rFonts w:eastAsiaTheme="minorHAnsi"/>
        </w:rPr>
      </w:pPr>
      <w:r w:rsidRPr="00F63D1E">
        <w:rPr>
          <w:rFonts w:eastAsiaTheme="minorHAnsi"/>
        </w:rPr>
        <w:t>Keyboard navigation is intuitive and follows a sequential tab order from top to bottom and from left to right.</w:t>
      </w:r>
    </w:p>
    <w:p w14:paraId="288CAABC" w14:textId="42C0B6FD" w:rsidR="001A4FD5" w:rsidRPr="003D7972" w:rsidRDefault="001A4FD5" w:rsidP="002646DA">
      <w:pPr>
        <w:rPr>
          <w:rFonts w:eastAsiaTheme="minorHAnsi"/>
          <w:b/>
        </w:rPr>
      </w:pPr>
      <w:r w:rsidRPr="00F63D1E">
        <w:rPr>
          <w:rFonts w:eastAsiaTheme="minorHAnsi"/>
        </w:rPr>
        <w:t xml:space="preserve">It is easy to distinguish each element on the page that is being focused from the other elements because each one has a distinctive indicator. All the interactive elements apart from form inputs are highlighted accordingly with a yellow background and a black </w:t>
      </w:r>
      <w:r w:rsidRPr="00E302E8">
        <w:rPr>
          <w:rFonts w:eastAsiaTheme="minorHAnsi"/>
          <w:bCs/>
        </w:rPr>
        <w:t>colour</w:t>
      </w:r>
      <w:r w:rsidRPr="00F63D1E">
        <w:rPr>
          <w:rFonts w:eastAsiaTheme="minorHAnsi"/>
        </w:rPr>
        <w:t xml:space="preserve"> for text and outline, enhancing </w:t>
      </w:r>
      <w:r w:rsidRPr="00F63D1E">
        <w:rPr>
          <w:rFonts w:eastAsiaTheme="minorHAnsi"/>
        </w:rPr>
        <w:lastRenderedPageBreak/>
        <w:t>the visibility. A black line separates the focusable but non-interactive content elements from the other elements, making them stand out clearly.</w:t>
      </w:r>
    </w:p>
    <w:p w14:paraId="0620F0A2" w14:textId="77777777" w:rsidR="001A4FD5" w:rsidRPr="00F63D1E" w:rsidRDefault="001A4FD5" w:rsidP="002646DA">
      <w:pPr>
        <w:rPr>
          <w:rFonts w:eastAsiaTheme="minorHAnsi"/>
        </w:rPr>
      </w:pPr>
      <w:r w:rsidRPr="00F63D1E">
        <w:rPr>
          <w:rFonts w:eastAsiaTheme="minorHAnsi"/>
        </w:rPr>
        <w:t>There is no animation that will produce any physical reactions or obstruct the website's content.</w:t>
      </w:r>
    </w:p>
    <w:p w14:paraId="14AE6574" w14:textId="7638D4A2" w:rsidR="001A4FD5" w:rsidRPr="003D7972" w:rsidRDefault="001A4FD5" w:rsidP="002646DA">
      <w:pPr>
        <w:rPr>
          <w:rFonts w:eastAsiaTheme="minorHAnsi"/>
          <w:b/>
        </w:rPr>
      </w:pPr>
      <w:r w:rsidRPr="00F63D1E">
        <w:rPr>
          <w:rFonts w:eastAsiaTheme="minorHAnsi"/>
        </w:rPr>
        <w:t>All the web page titles are denoted with descriptive names, and each link within the site is descriptive and succinct. Navigation links have descriptive titles and provide an easy way to navigate and find content. The current page’s link is highlighted to let the user know at any time its current location within the set of pages.</w:t>
      </w:r>
    </w:p>
    <w:p w14:paraId="24187C8E" w14:textId="77777777" w:rsidR="001A4FD5" w:rsidRPr="00F63D1E" w:rsidRDefault="001A4FD5" w:rsidP="002646DA">
      <w:pPr>
        <w:rPr>
          <w:rFonts w:eastAsiaTheme="minorHAnsi"/>
        </w:rPr>
      </w:pPr>
      <w:r w:rsidRPr="00F63D1E">
        <w:rPr>
          <w:rFonts w:eastAsiaTheme="minorHAnsi"/>
        </w:rPr>
        <w:t>Section headings are used to organize the content and are surrounded by a delimiter border.</w:t>
      </w:r>
    </w:p>
    <w:p w14:paraId="5A6F105A" w14:textId="77777777" w:rsidR="001A4FD5" w:rsidRPr="00F63D1E" w:rsidRDefault="001A4FD5" w:rsidP="002646DA">
      <w:pPr>
        <w:rPr>
          <w:rFonts w:eastAsiaTheme="minorHAnsi"/>
        </w:rPr>
      </w:pPr>
      <w:r w:rsidRPr="00F63D1E">
        <w:rPr>
          <w:rFonts w:eastAsiaTheme="minorHAnsi"/>
        </w:rPr>
        <w:t>Secondary headings are used through the website to describe topics accurately and organize content within the same topic.</w:t>
      </w:r>
    </w:p>
    <w:p w14:paraId="471581CE" w14:textId="24024FEC" w:rsidR="00F63D1E" w:rsidRDefault="001A4FD5" w:rsidP="002646DA">
      <w:pPr>
        <w:rPr>
          <w:rFonts w:eastAsiaTheme="minorHAnsi"/>
        </w:rPr>
      </w:pPr>
      <w:r w:rsidRPr="00F63D1E">
        <w:rPr>
          <w:rFonts w:eastAsiaTheme="minorHAnsi"/>
        </w:rPr>
        <w:t xml:space="preserve">The skip navigation link is used to allow users to skip irrelevant content like the navigation </w:t>
      </w:r>
      <w:r w:rsidR="006B561C" w:rsidRPr="00F63D1E">
        <w:rPr>
          <w:rFonts w:eastAsiaTheme="minorHAnsi"/>
        </w:rPr>
        <w:t>bar when</w:t>
      </w:r>
      <w:r w:rsidRPr="00F63D1E">
        <w:rPr>
          <w:rFonts w:eastAsiaTheme="minorHAnsi"/>
        </w:rPr>
        <w:t xml:space="preserve"> he wants to navigate directly to the significant content within the page.</w:t>
      </w:r>
    </w:p>
    <w:p w14:paraId="65BFB0CF" w14:textId="77777777" w:rsidR="003D7972" w:rsidRDefault="003D7972" w:rsidP="002646DA">
      <w:pPr>
        <w:rPr>
          <w:rFonts w:eastAsiaTheme="minorHAnsi"/>
          <w:b/>
        </w:rPr>
      </w:pPr>
    </w:p>
    <w:p w14:paraId="33269752" w14:textId="4B0FBCD6" w:rsidR="001A4FD5" w:rsidRPr="002002B1" w:rsidRDefault="00253DF0" w:rsidP="002002B1">
      <w:pPr>
        <w:pStyle w:val="Heading2"/>
      </w:pPr>
      <w:r w:rsidRPr="002002B1">
        <w:t>Understandable</w:t>
      </w:r>
    </w:p>
    <w:p w14:paraId="35CC2F6A" w14:textId="77777777" w:rsidR="00EF0640" w:rsidRPr="00EF0640" w:rsidRDefault="00EF0640" w:rsidP="002646DA"/>
    <w:p w14:paraId="2837637A" w14:textId="7B1CCA14" w:rsidR="00F63D1E" w:rsidRPr="00F63D1E" w:rsidRDefault="00F63D1E" w:rsidP="002646DA">
      <w:pPr>
        <w:rPr>
          <w:rFonts w:eastAsiaTheme="minorHAnsi"/>
        </w:rPr>
      </w:pPr>
      <w:r w:rsidRPr="00F63D1E">
        <w:rPr>
          <w:rFonts w:eastAsiaTheme="minorHAnsi"/>
        </w:rPr>
        <w:t xml:space="preserve">The </w:t>
      </w:r>
      <w:r w:rsidRPr="00F63D1E">
        <w:rPr>
          <w:rFonts w:eastAsiaTheme="minorHAnsi"/>
          <w:b/>
        </w:rPr>
        <w:t>colour</w:t>
      </w:r>
      <w:r w:rsidRPr="00F63D1E">
        <w:rPr>
          <w:rFonts w:eastAsiaTheme="minorHAnsi"/>
        </w:rPr>
        <w:t xml:space="preserve"> scheme is uniform and primarily composed of the primary </w:t>
      </w:r>
      <w:r w:rsidR="00E302E8" w:rsidRPr="00E302E8">
        <w:rPr>
          <w:rFonts w:eastAsiaTheme="minorHAnsi"/>
          <w:bCs/>
        </w:rPr>
        <w:t>colour</w:t>
      </w:r>
      <w:r w:rsidRPr="00F63D1E">
        <w:rPr>
          <w:rFonts w:eastAsiaTheme="minorHAnsi"/>
        </w:rPr>
        <w:t xml:space="preserve"> green.</w:t>
      </w:r>
    </w:p>
    <w:p w14:paraId="7533DDAF" w14:textId="05EEECB7" w:rsidR="0000357F" w:rsidRDefault="00F63D1E" w:rsidP="002646DA">
      <w:pPr>
        <w:rPr>
          <w:rFonts w:eastAsiaTheme="minorHAnsi"/>
        </w:rPr>
      </w:pPr>
      <w:r w:rsidRPr="00F63D1E">
        <w:rPr>
          <w:rFonts w:eastAsiaTheme="minorHAnsi"/>
        </w:rPr>
        <w:t>The text within the website is readable, not ambiguous, and does not use any abbreviations. Navigation through the website content is predictable and simple.</w:t>
      </w:r>
    </w:p>
    <w:p w14:paraId="7C29B067" w14:textId="39FBD118" w:rsidR="0000357F" w:rsidRDefault="00F63D1E" w:rsidP="002646DA">
      <w:pPr>
        <w:rPr>
          <w:rFonts w:eastAsiaTheme="minorHAnsi"/>
        </w:rPr>
      </w:pPr>
      <w:r w:rsidRPr="00F63D1E">
        <w:rPr>
          <w:rFonts w:eastAsiaTheme="minorHAnsi"/>
        </w:rPr>
        <w:t>Input elements that require user interaction are preceded by labels, if there are errors within the input field the error is automatically detected on the focused field, and the input container is highlighter correspondingly. Before form submission, a validation is checked, offering the user the opportunity to correct the errors prior to submission if so.</w:t>
      </w:r>
    </w:p>
    <w:p w14:paraId="48F9641A" w14:textId="61CC7823" w:rsidR="00F63D1E" w:rsidRDefault="00F63D1E" w:rsidP="002646DA">
      <w:pPr>
        <w:rPr>
          <w:rFonts w:eastAsiaTheme="minorHAnsi"/>
          <w:b/>
        </w:rPr>
      </w:pPr>
      <w:r w:rsidRPr="00F63D1E">
        <w:rPr>
          <w:rFonts w:eastAsiaTheme="minorHAnsi"/>
        </w:rPr>
        <w:t>The table was used to display tabular data and was specifically designed for screen readers. The scope attribute is used to define column groups, columns, and rows. The table is designed according to w3x accessibility initiative guidelines.</w:t>
      </w:r>
    </w:p>
    <w:p w14:paraId="75E529C3" w14:textId="77777777" w:rsidR="00F63D1E" w:rsidRDefault="00F63D1E" w:rsidP="002646DA">
      <w:pPr>
        <w:rPr>
          <w:rFonts w:eastAsiaTheme="minorHAnsi"/>
        </w:rPr>
      </w:pPr>
    </w:p>
    <w:p w14:paraId="79E12B75" w14:textId="3D4E2E96" w:rsidR="00952E81" w:rsidRPr="002002B1" w:rsidRDefault="00952E81" w:rsidP="002002B1">
      <w:pPr>
        <w:pStyle w:val="Heading2"/>
      </w:pPr>
      <w:r w:rsidRPr="002002B1">
        <w:t>Robust</w:t>
      </w:r>
    </w:p>
    <w:p w14:paraId="7B5DFDF7" w14:textId="77777777" w:rsidR="0000357F" w:rsidRPr="0000357F" w:rsidRDefault="0000357F" w:rsidP="002646DA"/>
    <w:p w14:paraId="6B542ABA" w14:textId="0C914A6E" w:rsidR="0000357F" w:rsidRPr="003D7972" w:rsidRDefault="001A4FD5" w:rsidP="002646DA">
      <w:pPr>
        <w:rPr>
          <w:rFonts w:eastAsiaTheme="minorHAnsi"/>
        </w:rPr>
      </w:pPr>
      <w:r w:rsidRPr="001A4FD5">
        <w:rPr>
          <w:rFonts w:eastAsiaTheme="minorHAnsi"/>
        </w:rPr>
        <w:t>The webpage is entirely supported and compatible with the last version of Google Chrome, Mozilla Firefox, and Internet Explorer 11,10, and 9.</w:t>
      </w:r>
    </w:p>
    <w:p w14:paraId="607056B7" w14:textId="63FAEC22" w:rsidR="001A4FD5" w:rsidRDefault="001A4FD5" w:rsidP="002646DA">
      <w:pPr>
        <w:rPr>
          <w:rFonts w:eastAsiaTheme="minorHAnsi"/>
        </w:rPr>
      </w:pPr>
      <w:r w:rsidRPr="001A4FD5">
        <w:rPr>
          <w:rFonts w:eastAsiaTheme="minorHAnsi"/>
        </w:rPr>
        <w:t>To obtain cross-browser compatibility a wide range of vendor prefixes were used.IE9 compatibility was achieved, by using internet explorer conditional comments, that will execute a legacy style sheet, entirely design just for IE9 browsers.</w:t>
      </w:r>
    </w:p>
    <w:p w14:paraId="4950BB9A" w14:textId="233CAF2D" w:rsidR="001A4FD5" w:rsidRDefault="00E225B7" w:rsidP="002646DA">
      <w:pPr>
        <w:rPr>
          <w:rFonts w:eastAsiaTheme="minorHAnsi"/>
        </w:rPr>
      </w:pPr>
      <w:r w:rsidRPr="00E225B7">
        <w:rPr>
          <w:rFonts w:eastAsiaTheme="minorHAnsi"/>
        </w:rPr>
        <w:t>Three different media queries were used to achieve responsive design, allowing the content to flow naturally across a wide range of different screen sizes and devices.</w:t>
      </w:r>
    </w:p>
    <w:p w14:paraId="09B8A80A" w14:textId="77777777" w:rsidR="00771DBC" w:rsidRDefault="00771DBC" w:rsidP="002002B1">
      <w:pPr>
        <w:pStyle w:val="Heading2"/>
      </w:pPr>
    </w:p>
    <w:p w14:paraId="48B85DFF" w14:textId="77777777" w:rsidR="00E225B7" w:rsidRPr="00E225B7" w:rsidRDefault="00E225B7" w:rsidP="00E225B7"/>
    <w:p w14:paraId="13C230C6" w14:textId="0C1342E8" w:rsidR="007703D4" w:rsidRPr="002002B1" w:rsidRDefault="009034A2" w:rsidP="002002B1">
      <w:pPr>
        <w:pStyle w:val="Heading2"/>
      </w:pPr>
      <w:r w:rsidRPr="002002B1">
        <w:lastRenderedPageBreak/>
        <w:t>Weaknesses</w:t>
      </w:r>
    </w:p>
    <w:p w14:paraId="15744959" w14:textId="77777777" w:rsidR="009034A2" w:rsidRPr="00271588" w:rsidRDefault="009034A2" w:rsidP="002646DA"/>
    <w:p w14:paraId="35B53473" w14:textId="77777777" w:rsidR="001A4FD5" w:rsidRDefault="001A4FD5" w:rsidP="002646DA">
      <w:r>
        <w:t>Green is the primary colour most often used for headings, icons, and links; however, approximately 8% of the population suffers from a red-green colour deficiency. Another colour could have been used as the primary colour to avoid this problem.</w:t>
      </w:r>
    </w:p>
    <w:p w14:paraId="416DF62D" w14:textId="02247FCB" w:rsidR="00ED0F04" w:rsidRPr="00271588" w:rsidRDefault="001A4FD5" w:rsidP="002646DA">
      <w:r>
        <w:t>However, because SASS and SCSS use variables, it might only require a small amount of work to change a website’s colour scheme. Changing the primary colour within the variable’s module it will cause to completely replace it throughout the entire project.</w:t>
      </w:r>
    </w:p>
    <w:p w14:paraId="72D094A0" w14:textId="77777777" w:rsidR="003B546E" w:rsidRDefault="00CD7131" w:rsidP="002646DA">
      <w:r w:rsidRPr="00CD7131">
        <w:t xml:space="preserve">The use of a scripting language could have improved the navigation bar experience, especially for keyboard users who </w:t>
      </w:r>
      <w:r>
        <w:t>what to interact with navigation menus</w:t>
      </w:r>
      <w:r w:rsidRPr="00CD7131">
        <w:t>.</w:t>
      </w:r>
    </w:p>
    <w:p w14:paraId="1F4D1315" w14:textId="419E81AC" w:rsidR="00ED0F04" w:rsidRDefault="00ED0F04" w:rsidP="002646DA">
      <w:r>
        <w:t>The webpage is fully responsive down to 275px wide which will support even the Samsung galaxy fold device but afterward, the layout will start to break down.</w:t>
      </w:r>
    </w:p>
    <w:p w14:paraId="78E17322" w14:textId="2E8A08D6" w:rsidR="002002B1" w:rsidRDefault="002002B1" w:rsidP="002646DA">
      <w:r>
        <w:t>On</w:t>
      </w:r>
      <w:r w:rsidR="00655AAA">
        <w:t xml:space="preserve"> small</w:t>
      </w:r>
      <w:r>
        <w:t xml:space="preserve"> mobile devices resizing the text </w:t>
      </w:r>
      <w:r w:rsidR="00655AAA">
        <w:t xml:space="preserve">by </w:t>
      </w:r>
      <w:r>
        <w:t>up to 200 percent may break down the layout.</w:t>
      </w:r>
    </w:p>
    <w:p w14:paraId="07E27C45" w14:textId="758BC9E8" w:rsidR="00ED0F04" w:rsidRDefault="00184E57" w:rsidP="002646DA">
      <w:r w:rsidRPr="00184E57">
        <w:t>The menus could have been extended on focus to improve the operability of the navigation bar, which would have been more predictable for keyboard users. However, this functionality was skipped due to IE9's incompatibility with using focus within pseudo classes and the reasoning for maintaining consistency across different browser vendors. A scripting language could be used as a workaround to dynamically integrate this feature.</w:t>
      </w:r>
    </w:p>
    <w:p w14:paraId="4B2D23B5" w14:textId="7F0B9296" w:rsidR="00ED0F04" w:rsidRDefault="00ED0F04" w:rsidP="002002B1">
      <w:pPr>
        <w:pStyle w:val="Heading2"/>
      </w:pPr>
      <w:r>
        <w:t>EXTRA</w:t>
      </w:r>
    </w:p>
    <w:p w14:paraId="5BA8B531" w14:textId="45363A4B" w:rsidR="00C015C6" w:rsidRDefault="00C015C6" w:rsidP="002646DA"/>
    <w:p w14:paraId="4C673A78" w14:textId="272E2422" w:rsidR="00ED0F04" w:rsidRDefault="00ED0F04" w:rsidP="002646DA">
      <w:r>
        <w:t>The</w:t>
      </w:r>
      <w:r w:rsidR="00CE3C5C">
        <w:t xml:space="preserve"> markup and styling </w:t>
      </w:r>
      <w:r>
        <w:t xml:space="preserve"> </w:t>
      </w:r>
      <w:r w:rsidR="002002B1">
        <w:t>were</w:t>
      </w:r>
      <w:r>
        <w:t xml:space="preserve"> developed by </w:t>
      </w:r>
      <w:r w:rsidR="00484F6A">
        <w:t>following</w:t>
      </w:r>
      <w:r>
        <w:t xml:space="preserve"> </w:t>
      </w:r>
      <w:hyperlink r:id="rId7" w:history="1">
        <w:r>
          <w:rPr>
            <w:rStyle w:val="Hyperlink"/>
          </w:rPr>
          <w:t xml:space="preserve">BEM — Block Element Modifier </w:t>
        </w:r>
      </w:hyperlink>
      <w:r>
        <w:t xml:space="preserve"> </w:t>
      </w:r>
    </w:p>
    <w:p w14:paraId="0294882A" w14:textId="2350A42E" w:rsidR="00484F6A" w:rsidRDefault="00484F6A" w:rsidP="002646DA">
      <w:pPr>
        <w:rPr>
          <w:rStyle w:val="Hyperlink"/>
        </w:rPr>
      </w:pPr>
      <w:r>
        <w:t xml:space="preserve">The project was structured following the  </w:t>
      </w:r>
      <w:hyperlink r:id="rId8" w:history="1">
        <w:r>
          <w:rPr>
            <w:rStyle w:val="Hyperlink"/>
          </w:rPr>
          <w:t>7-1 Sass Architecture (learnhowtoprogram.com)</w:t>
        </w:r>
      </w:hyperlink>
    </w:p>
    <w:p w14:paraId="67B7400A" w14:textId="77777777" w:rsidR="00C01278" w:rsidRDefault="00C01278" w:rsidP="002646DA">
      <w:pPr>
        <w:rPr>
          <w:rStyle w:val="Hyperlink"/>
        </w:rPr>
      </w:pPr>
    </w:p>
    <w:p w14:paraId="7F961D55" w14:textId="3B72F026" w:rsidR="003B546E" w:rsidRDefault="00C01278" w:rsidP="00C01278">
      <w:pPr>
        <w:pStyle w:val="Heading2"/>
      </w:pPr>
      <w:r>
        <w:t>Mock-ups</w:t>
      </w:r>
      <w:r w:rsidR="001C3007">
        <w:t xml:space="preserve"> (mobile, tablet, desktop)</w:t>
      </w:r>
    </w:p>
    <w:p w14:paraId="67CB7F33" w14:textId="7C20BCD6" w:rsidR="00C01278" w:rsidRDefault="00C01278" w:rsidP="002646DA"/>
    <w:p w14:paraId="1EC5FC9B" w14:textId="27D30F84" w:rsidR="001C3007" w:rsidRDefault="001C3007" w:rsidP="00C01278">
      <w:hyperlink r:id="rId9" w:history="1">
        <w:r w:rsidRPr="00674931">
          <w:rPr>
            <w:rStyle w:val="Hyperlink"/>
          </w:rPr>
          <w:t>https://share.balsamiq.com/c/iQkjamfiKdf9qbFA1Sqghj.png</w:t>
        </w:r>
      </w:hyperlink>
    </w:p>
    <w:p w14:paraId="47D72E9E" w14:textId="56F3720B" w:rsidR="001C3007" w:rsidRDefault="001C3007" w:rsidP="00C01278">
      <w:hyperlink r:id="rId10" w:history="1">
        <w:r w:rsidRPr="00674931">
          <w:rPr>
            <w:rStyle w:val="Hyperlink"/>
          </w:rPr>
          <w:t>https://share.balsamiq.com/c/9HXPrLkUGpFTn4thLr9CEd.png</w:t>
        </w:r>
      </w:hyperlink>
    </w:p>
    <w:p w14:paraId="05528297" w14:textId="01E526E0" w:rsidR="00C01278" w:rsidRDefault="001C3007" w:rsidP="00C01278">
      <w:hyperlink r:id="rId11" w:history="1">
        <w:r w:rsidRPr="00674931">
          <w:rPr>
            <w:rStyle w:val="Hyperlink"/>
          </w:rPr>
          <w:t>https://share.balsamiq.com/c/bdjXjVPbKJJtNLuELcGR8d.png</w:t>
        </w:r>
      </w:hyperlink>
    </w:p>
    <w:p w14:paraId="14BDC155" w14:textId="77777777" w:rsidR="001C3007" w:rsidRDefault="001C3007" w:rsidP="00C01278"/>
    <w:p w14:paraId="7AA157BA" w14:textId="77777777" w:rsidR="00C01278" w:rsidRPr="00271588" w:rsidRDefault="00C01278" w:rsidP="00C01278"/>
    <w:p w14:paraId="7D992CE8" w14:textId="77777777" w:rsidR="00DE54CE" w:rsidRPr="00271588" w:rsidRDefault="00DE54CE" w:rsidP="002646DA"/>
    <w:sectPr w:rsidR="00DE54CE" w:rsidRPr="00271588" w:rsidSect="0000357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F915BA3"/>
    <w:multiLevelType w:val="hybridMultilevel"/>
    <w:tmpl w:val="8AC2D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B10338"/>
    <w:multiLevelType w:val="hybridMultilevel"/>
    <w:tmpl w:val="697AD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5277508">
    <w:abstractNumId w:val="0"/>
  </w:num>
  <w:num w:numId="2" w16cid:durableId="372115968">
    <w:abstractNumId w:val="0"/>
  </w:num>
  <w:num w:numId="3" w16cid:durableId="621226646">
    <w:abstractNumId w:val="0"/>
  </w:num>
  <w:num w:numId="4" w16cid:durableId="579219034">
    <w:abstractNumId w:val="0"/>
  </w:num>
  <w:num w:numId="5" w16cid:durableId="1319268724">
    <w:abstractNumId w:val="0"/>
  </w:num>
  <w:num w:numId="6" w16cid:durableId="179049527">
    <w:abstractNumId w:val="0"/>
  </w:num>
  <w:num w:numId="7" w16cid:durableId="595863714">
    <w:abstractNumId w:val="0"/>
  </w:num>
  <w:num w:numId="8" w16cid:durableId="1445540490">
    <w:abstractNumId w:val="0"/>
  </w:num>
  <w:num w:numId="9" w16cid:durableId="1236891743">
    <w:abstractNumId w:val="0"/>
  </w:num>
  <w:num w:numId="10" w16cid:durableId="1439720807">
    <w:abstractNumId w:val="0"/>
  </w:num>
  <w:num w:numId="11" w16cid:durableId="580259337">
    <w:abstractNumId w:val="0"/>
  </w:num>
  <w:num w:numId="12" w16cid:durableId="41944507">
    <w:abstractNumId w:val="0"/>
  </w:num>
  <w:num w:numId="13" w16cid:durableId="197283084">
    <w:abstractNumId w:val="0"/>
  </w:num>
  <w:num w:numId="14" w16cid:durableId="857815483">
    <w:abstractNumId w:val="0"/>
  </w:num>
  <w:num w:numId="15" w16cid:durableId="55469979">
    <w:abstractNumId w:val="0"/>
  </w:num>
  <w:num w:numId="16" w16cid:durableId="1371489535">
    <w:abstractNumId w:val="0"/>
  </w:num>
  <w:num w:numId="17" w16cid:durableId="1808663638">
    <w:abstractNumId w:val="0"/>
  </w:num>
  <w:num w:numId="18" w16cid:durableId="1924294214">
    <w:abstractNumId w:val="0"/>
  </w:num>
  <w:num w:numId="19" w16cid:durableId="1212380556">
    <w:abstractNumId w:val="0"/>
  </w:num>
  <w:num w:numId="20" w16cid:durableId="518393640">
    <w:abstractNumId w:val="0"/>
  </w:num>
  <w:num w:numId="21" w16cid:durableId="61368659">
    <w:abstractNumId w:val="1"/>
  </w:num>
  <w:num w:numId="22" w16cid:durableId="924457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FE"/>
    <w:rsid w:val="0000357F"/>
    <w:rsid w:val="0001747E"/>
    <w:rsid w:val="000536FF"/>
    <w:rsid w:val="0007134F"/>
    <w:rsid w:val="00081D6F"/>
    <w:rsid w:val="000A420F"/>
    <w:rsid w:val="000D58D8"/>
    <w:rsid w:val="00110E9A"/>
    <w:rsid w:val="0016175C"/>
    <w:rsid w:val="00167687"/>
    <w:rsid w:val="0017266B"/>
    <w:rsid w:val="00184E57"/>
    <w:rsid w:val="001A3962"/>
    <w:rsid w:val="001A4FD5"/>
    <w:rsid w:val="001B429D"/>
    <w:rsid w:val="001C3007"/>
    <w:rsid w:val="002002B1"/>
    <w:rsid w:val="0023329E"/>
    <w:rsid w:val="00242CC3"/>
    <w:rsid w:val="00253DF0"/>
    <w:rsid w:val="00260068"/>
    <w:rsid w:val="00260A8A"/>
    <w:rsid w:val="00264527"/>
    <w:rsid w:val="002646DA"/>
    <w:rsid w:val="00271588"/>
    <w:rsid w:val="00284D99"/>
    <w:rsid w:val="002E01C9"/>
    <w:rsid w:val="002F45BD"/>
    <w:rsid w:val="00327679"/>
    <w:rsid w:val="00333FD1"/>
    <w:rsid w:val="003550F6"/>
    <w:rsid w:val="00383317"/>
    <w:rsid w:val="003A0E34"/>
    <w:rsid w:val="003B546E"/>
    <w:rsid w:val="003D6F5E"/>
    <w:rsid w:val="003D7972"/>
    <w:rsid w:val="003F14C6"/>
    <w:rsid w:val="003F7C7C"/>
    <w:rsid w:val="0042024F"/>
    <w:rsid w:val="00444083"/>
    <w:rsid w:val="00447897"/>
    <w:rsid w:val="0047612C"/>
    <w:rsid w:val="00484F6A"/>
    <w:rsid w:val="004A144E"/>
    <w:rsid w:val="004B4273"/>
    <w:rsid w:val="00562354"/>
    <w:rsid w:val="005B7BFE"/>
    <w:rsid w:val="00642B54"/>
    <w:rsid w:val="00655AAA"/>
    <w:rsid w:val="00664E3D"/>
    <w:rsid w:val="006B561C"/>
    <w:rsid w:val="006C03D1"/>
    <w:rsid w:val="006C23F8"/>
    <w:rsid w:val="00701D18"/>
    <w:rsid w:val="00752502"/>
    <w:rsid w:val="007703D4"/>
    <w:rsid w:val="00771DBC"/>
    <w:rsid w:val="00782D29"/>
    <w:rsid w:val="007D3ADC"/>
    <w:rsid w:val="007E573A"/>
    <w:rsid w:val="007E5B60"/>
    <w:rsid w:val="00801833"/>
    <w:rsid w:val="00801D6F"/>
    <w:rsid w:val="00853CA5"/>
    <w:rsid w:val="008F23FB"/>
    <w:rsid w:val="009034A2"/>
    <w:rsid w:val="0093594E"/>
    <w:rsid w:val="00952E81"/>
    <w:rsid w:val="009847B3"/>
    <w:rsid w:val="009B063C"/>
    <w:rsid w:val="009B712D"/>
    <w:rsid w:val="00A037CC"/>
    <w:rsid w:val="00A12E9B"/>
    <w:rsid w:val="00A76AAF"/>
    <w:rsid w:val="00A8006D"/>
    <w:rsid w:val="00AB4F0B"/>
    <w:rsid w:val="00AC2995"/>
    <w:rsid w:val="00AE1496"/>
    <w:rsid w:val="00B0021F"/>
    <w:rsid w:val="00B10364"/>
    <w:rsid w:val="00B21249"/>
    <w:rsid w:val="00B21F12"/>
    <w:rsid w:val="00B52B8B"/>
    <w:rsid w:val="00B5354D"/>
    <w:rsid w:val="00B5772A"/>
    <w:rsid w:val="00B96AAF"/>
    <w:rsid w:val="00BB1428"/>
    <w:rsid w:val="00BD477A"/>
    <w:rsid w:val="00BE5B77"/>
    <w:rsid w:val="00C01278"/>
    <w:rsid w:val="00C015C6"/>
    <w:rsid w:val="00CC3075"/>
    <w:rsid w:val="00CD7131"/>
    <w:rsid w:val="00CE3C5C"/>
    <w:rsid w:val="00D028BF"/>
    <w:rsid w:val="00D81F08"/>
    <w:rsid w:val="00D83DE0"/>
    <w:rsid w:val="00DB5A55"/>
    <w:rsid w:val="00DC5C9D"/>
    <w:rsid w:val="00DE54CE"/>
    <w:rsid w:val="00DF2B09"/>
    <w:rsid w:val="00E225B7"/>
    <w:rsid w:val="00E22D37"/>
    <w:rsid w:val="00E302E8"/>
    <w:rsid w:val="00E4388A"/>
    <w:rsid w:val="00E85BE8"/>
    <w:rsid w:val="00ED0F04"/>
    <w:rsid w:val="00ED56F0"/>
    <w:rsid w:val="00EF0640"/>
    <w:rsid w:val="00F36C30"/>
    <w:rsid w:val="00F57689"/>
    <w:rsid w:val="00F63D1E"/>
    <w:rsid w:val="00F83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99E2"/>
  <w15:chartTrackingRefBased/>
  <w15:docId w15:val="{D8506848-742E-4B60-BC07-89A4661C4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6DA"/>
  </w:style>
  <w:style w:type="paragraph" w:styleId="Heading1">
    <w:name w:val="heading 1"/>
    <w:basedOn w:val="Normal"/>
    <w:next w:val="Normal"/>
    <w:link w:val="Heading1Char"/>
    <w:uiPriority w:val="9"/>
    <w:qFormat/>
    <w:rsid w:val="00B96AAF"/>
    <w:pPr>
      <w:keepNext/>
      <w:keepLines/>
      <w:spacing w:before="240" w:after="0"/>
      <w:outlineLvl w:val="0"/>
    </w:pPr>
    <w:rPr>
      <w:rFonts w:ascii="Arial" w:eastAsiaTheme="majorEastAsia" w:hAnsi="Arial" w:cstheme="majorBidi"/>
      <w:color w:val="262626" w:themeColor="text1" w:themeTint="D9"/>
      <w:sz w:val="36"/>
      <w:szCs w:val="32"/>
    </w:rPr>
  </w:style>
  <w:style w:type="paragraph" w:styleId="Heading2">
    <w:name w:val="heading 2"/>
    <w:basedOn w:val="Normal"/>
    <w:next w:val="Normal"/>
    <w:link w:val="Heading2Char"/>
    <w:uiPriority w:val="9"/>
    <w:unhideWhenUsed/>
    <w:qFormat/>
    <w:rsid w:val="00B96AAF"/>
    <w:pPr>
      <w:keepNext/>
      <w:keepLines/>
      <w:spacing w:before="40" w:after="0"/>
      <w:outlineLvl w:val="1"/>
    </w:pPr>
    <w:rPr>
      <w:rFonts w:ascii="Arial" w:eastAsiaTheme="majorEastAsia" w:hAnsi="Arial" w:cstheme="majorBidi"/>
      <w:color w:val="000000" w:themeColor="text1"/>
      <w:sz w:val="28"/>
      <w:szCs w:val="28"/>
    </w:rPr>
  </w:style>
  <w:style w:type="paragraph" w:styleId="Heading3">
    <w:name w:val="heading 3"/>
    <w:basedOn w:val="Normal"/>
    <w:next w:val="Normal"/>
    <w:link w:val="Heading3Char"/>
    <w:uiPriority w:val="9"/>
    <w:unhideWhenUsed/>
    <w:qFormat/>
    <w:rsid w:val="002646D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646DA"/>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2646DA"/>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2646DA"/>
    <w:pPr>
      <w:keepNext/>
      <w:keepLines/>
      <w:spacing w:before="40" w:after="0"/>
      <w:outlineLvl w:val="5"/>
    </w:pPr>
  </w:style>
  <w:style w:type="paragraph" w:styleId="Heading7">
    <w:name w:val="heading 7"/>
    <w:basedOn w:val="Normal"/>
    <w:next w:val="Normal"/>
    <w:link w:val="Heading7Char"/>
    <w:uiPriority w:val="9"/>
    <w:semiHidden/>
    <w:unhideWhenUsed/>
    <w:qFormat/>
    <w:rsid w:val="002646D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646DA"/>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2646D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AAF"/>
    <w:rPr>
      <w:rFonts w:ascii="Arial" w:eastAsiaTheme="majorEastAsia" w:hAnsi="Arial" w:cstheme="majorBidi"/>
      <w:color w:val="262626" w:themeColor="text1" w:themeTint="D9"/>
      <w:sz w:val="36"/>
      <w:szCs w:val="32"/>
    </w:rPr>
  </w:style>
  <w:style w:type="character" w:customStyle="1" w:styleId="Heading2Char">
    <w:name w:val="Heading 2 Char"/>
    <w:basedOn w:val="DefaultParagraphFont"/>
    <w:link w:val="Heading2"/>
    <w:uiPriority w:val="9"/>
    <w:rsid w:val="00B96AAF"/>
    <w:rPr>
      <w:rFonts w:ascii="Arial" w:eastAsiaTheme="majorEastAsia" w:hAnsi="Arial" w:cstheme="majorBidi"/>
      <w:color w:val="000000" w:themeColor="text1"/>
      <w:sz w:val="28"/>
      <w:szCs w:val="28"/>
    </w:rPr>
  </w:style>
  <w:style w:type="paragraph" w:styleId="ListParagraph">
    <w:name w:val="List Paragraph"/>
    <w:basedOn w:val="Normal"/>
    <w:uiPriority w:val="34"/>
    <w:qFormat/>
    <w:rsid w:val="00642B54"/>
    <w:pPr>
      <w:ind w:left="720"/>
      <w:contextualSpacing/>
    </w:pPr>
  </w:style>
  <w:style w:type="paragraph" w:styleId="NoSpacing">
    <w:name w:val="No Spacing"/>
    <w:link w:val="NoSpacingChar"/>
    <w:uiPriority w:val="1"/>
    <w:qFormat/>
    <w:rsid w:val="002646DA"/>
    <w:pPr>
      <w:spacing w:after="0" w:line="240" w:lineRule="auto"/>
    </w:pPr>
  </w:style>
  <w:style w:type="paragraph" w:styleId="Title">
    <w:name w:val="Title"/>
    <w:basedOn w:val="Normal"/>
    <w:next w:val="Normal"/>
    <w:link w:val="TitleChar"/>
    <w:uiPriority w:val="10"/>
    <w:qFormat/>
    <w:rsid w:val="002646D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646DA"/>
    <w:rPr>
      <w:rFonts w:asciiTheme="majorHAnsi" w:eastAsiaTheme="majorEastAsia" w:hAnsiTheme="majorHAnsi" w:cstheme="majorBidi"/>
      <w:spacing w:val="-10"/>
      <w:sz w:val="56"/>
      <w:szCs w:val="56"/>
    </w:rPr>
  </w:style>
  <w:style w:type="character" w:customStyle="1" w:styleId="Heading3Char">
    <w:name w:val="Heading 3 Char"/>
    <w:basedOn w:val="DefaultParagraphFont"/>
    <w:link w:val="Heading3"/>
    <w:uiPriority w:val="9"/>
    <w:rsid w:val="002646D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2646DA"/>
    <w:rPr>
      <w:i/>
      <w:iCs/>
    </w:rPr>
  </w:style>
  <w:style w:type="character" w:customStyle="1" w:styleId="Heading5Char">
    <w:name w:val="Heading 5 Char"/>
    <w:basedOn w:val="DefaultParagraphFont"/>
    <w:link w:val="Heading5"/>
    <w:uiPriority w:val="9"/>
    <w:semiHidden/>
    <w:rsid w:val="002646DA"/>
    <w:rPr>
      <w:color w:val="404040" w:themeColor="text1" w:themeTint="BF"/>
    </w:rPr>
  </w:style>
  <w:style w:type="character" w:customStyle="1" w:styleId="Heading6Char">
    <w:name w:val="Heading 6 Char"/>
    <w:basedOn w:val="DefaultParagraphFont"/>
    <w:link w:val="Heading6"/>
    <w:uiPriority w:val="9"/>
    <w:semiHidden/>
    <w:rsid w:val="002646DA"/>
  </w:style>
  <w:style w:type="character" w:customStyle="1" w:styleId="Heading7Char">
    <w:name w:val="Heading 7 Char"/>
    <w:basedOn w:val="DefaultParagraphFont"/>
    <w:link w:val="Heading7"/>
    <w:uiPriority w:val="9"/>
    <w:semiHidden/>
    <w:rsid w:val="002646D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646DA"/>
    <w:rPr>
      <w:color w:val="262626" w:themeColor="text1" w:themeTint="D9"/>
      <w:sz w:val="21"/>
      <w:szCs w:val="21"/>
    </w:rPr>
  </w:style>
  <w:style w:type="character" w:customStyle="1" w:styleId="Heading9Char">
    <w:name w:val="Heading 9 Char"/>
    <w:basedOn w:val="DefaultParagraphFont"/>
    <w:link w:val="Heading9"/>
    <w:uiPriority w:val="9"/>
    <w:semiHidden/>
    <w:rsid w:val="002646D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646D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646D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646DA"/>
    <w:rPr>
      <w:color w:val="5A5A5A" w:themeColor="text1" w:themeTint="A5"/>
      <w:spacing w:val="15"/>
    </w:rPr>
  </w:style>
  <w:style w:type="character" w:styleId="Strong">
    <w:name w:val="Strong"/>
    <w:basedOn w:val="DefaultParagraphFont"/>
    <w:uiPriority w:val="22"/>
    <w:qFormat/>
    <w:rsid w:val="002646DA"/>
    <w:rPr>
      <w:b/>
      <w:bCs/>
      <w:color w:val="auto"/>
    </w:rPr>
  </w:style>
  <w:style w:type="character" w:styleId="Emphasis">
    <w:name w:val="Emphasis"/>
    <w:basedOn w:val="DefaultParagraphFont"/>
    <w:uiPriority w:val="20"/>
    <w:qFormat/>
    <w:rsid w:val="002646DA"/>
    <w:rPr>
      <w:i/>
      <w:iCs/>
      <w:color w:val="auto"/>
    </w:rPr>
  </w:style>
  <w:style w:type="paragraph" w:styleId="Quote">
    <w:name w:val="Quote"/>
    <w:basedOn w:val="Normal"/>
    <w:next w:val="Normal"/>
    <w:link w:val="QuoteChar"/>
    <w:uiPriority w:val="29"/>
    <w:qFormat/>
    <w:rsid w:val="002646D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646DA"/>
    <w:rPr>
      <w:i/>
      <w:iCs/>
      <w:color w:val="404040" w:themeColor="text1" w:themeTint="BF"/>
    </w:rPr>
  </w:style>
  <w:style w:type="paragraph" w:styleId="IntenseQuote">
    <w:name w:val="Intense Quote"/>
    <w:basedOn w:val="Normal"/>
    <w:next w:val="Normal"/>
    <w:link w:val="IntenseQuoteChar"/>
    <w:uiPriority w:val="30"/>
    <w:qFormat/>
    <w:rsid w:val="002646D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646DA"/>
    <w:rPr>
      <w:i/>
      <w:iCs/>
      <w:color w:val="404040" w:themeColor="text1" w:themeTint="BF"/>
    </w:rPr>
  </w:style>
  <w:style w:type="character" w:styleId="SubtleEmphasis">
    <w:name w:val="Subtle Emphasis"/>
    <w:basedOn w:val="DefaultParagraphFont"/>
    <w:uiPriority w:val="19"/>
    <w:qFormat/>
    <w:rsid w:val="002646DA"/>
    <w:rPr>
      <w:i/>
      <w:iCs/>
      <w:color w:val="404040" w:themeColor="text1" w:themeTint="BF"/>
    </w:rPr>
  </w:style>
  <w:style w:type="character" w:styleId="IntenseEmphasis">
    <w:name w:val="Intense Emphasis"/>
    <w:basedOn w:val="DefaultParagraphFont"/>
    <w:uiPriority w:val="21"/>
    <w:qFormat/>
    <w:rsid w:val="002646DA"/>
    <w:rPr>
      <w:b/>
      <w:bCs/>
      <w:i/>
      <w:iCs/>
      <w:color w:val="auto"/>
    </w:rPr>
  </w:style>
  <w:style w:type="character" w:styleId="SubtleReference">
    <w:name w:val="Subtle Reference"/>
    <w:basedOn w:val="DefaultParagraphFont"/>
    <w:uiPriority w:val="31"/>
    <w:qFormat/>
    <w:rsid w:val="002646DA"/>
    <w:rPr>
      <w:smallCaps/>
      <w:color w:val="404040" w:themeColor="text1" w:themeTint="BF"/>
    </w:rPr>
  </w:style>
  <w:style w:type="character" w:styleId="IntenseReference">
    <w:name w:val="Intense Reference"/>
    <w:basedOn w:val="DefaultParagraphFont"/>
    <w:uiPriority w:val="32"/>
    <w:qFormat/>
    <w:rsid w:val="002646DA"/>
    <w:rPr>
      <w:b/>
      <w:bCs/>
      <w:smallCaps/>
      <w:color w:val="404040" w:themeColor="text1" w:themeTint="BF"/>
      <w:spacing w:val="5"/>
    </w:rPr>
  </w:style>
  <w:style w:type="character" w:styleId="BookTitle">
    <w:name w:val="Book Title"/>
    <w:basedOn w:val="DefaultParagraphFont"/>
    <w:uiPriority w:val="33"/>
    <w:qFormat/>
    <w:rsid w:val="002646DA"/>
    <w:rPr>
      <w:b/>
      <w:bCs/>
      <w:i/>
      <w:iCs/>
      <w:spacing w:val="5"/>
    </w:rPr>
  </w:style>
  <w:style w:type="paragraph" w:styleId="TOCHeading">
    <w:name w:val="TOC Heading"/>
    <w:basedOn w:val="Heading1"/>
    <w:next w:val="Normal"/>
    <w:uiPriority w:val="39"/>
    <w:semiHidden/>
    <w:unhideWhenUsed/>
    <w:qFormat/>
    <w:rsid w:val="002646DA"/>
    <w:pPr>
      <w:outlineLvl w:val="9"/>
    </w:pPr>
  </w:style>
  <w:style w:type="character" w:customStyle="1" w:styleId="NoSpacingChar">
    <w:name w:val="No Spacing Char"/>
    <w:basedOn w:val="DefaultParagraphFont"/>
    <w:link w:val="NoSpacing"/>
    <w:uiPriority w:val="1"/>
    <w:rsid w:val="0000357F"/>
  </w:style>
  <w:style w:type="table" w:styleId="TableGrid">
    <w:name w:val="Table Grid"/>
    <w:basedOn w:val="TableNormal"/>
    <w:uiPriority w:val="39"/>
    <w:rsid w:val="0000357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0F04"/>
    <w:rPr>
      <w:color w:val="0000FF"/>
      <w:u w:val="single"/>
    </w:rPr>
  </w:style>
  <w:style w:type="character" w:styleId="FollowedHyperlink">
    <w:name w:val="FollowedHyperlink"/>
    <w:basedOn w:val="DefaultParagraphFont"/>
    <w:uiPriority w:val="99"/>
    <w:semiHidden/>
    <w:unhideWhenUsed/>
    <w:rsid w:val="00484F6A"/>
    <w:rPr>
      <w:color w:val="954F72" w:themeColor="followedHyperlink"/>
      <w:u w:val="single"/>
    </w:rPr>
  </w:style>
  <w:style w:type="character" w:styleId="UnresolvedMention">
    <w:name w:val="Unresolved Mention"/>
    <w:basedOn w:val="DefaultParagraphFont"/>
    <w:uiPriority w:val="99"/>
    <w:semiHidden/>
    <w:unhideWhenUsed/>
    <w:rsid w:val="00C01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505857">
      <w:bodyDiv w:val="1"/>
      <w:marLeft w:val="0"/>
      <w:marRight w:val="0"/>
      <w:marTop w:val="0"/>
      <w:marBottom w:val="0"/>
      <w:divBdr>
        <w:top w:val="none" w:sz="0" w:space="0" w:color="auto"/>
        <w:left w:val="none" w:sz="0" w:space="0" w:color="auto"/>
        <w:bottom w:val="none" w:sz="0" w:space="0" w:color="auto"/>
        <w:right w:val="none" w:sz="0" w:space="0" w:color="auto"/>
      </w:divBdr>
    </w:div>
    <w:div w:id="146670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howtoprogram.com/user-interfaces/building-layouts-preprocessors/7-1-sass-architecture"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getbem.com/"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hare.balsamiq.com/c/bdjXjVPbKJJtNLuELcGR8d.png" TargetMode="External"/><Relationship Id="rId5" Type="http://schemas.openxmlformats.org/officeDocument/2006/relationships/settings" Target="settings.xml"/><Relationship Id="rId10" Type="http://schemas.openxmlformats.org/officeDocument/2006/relationships/hyperlink" Target="https://share.balsamiq.com/c/9HXPrLkUGpFTn4thLr9CEd.png" TargetMode="External"/><Relationship Id="rId4" Type="http://schemas.openxmlformats.org/officeDocument/2006/relationships/styles" Target="styles.xml"/><Relationship Id="rId9" Type="http://schemas.openxmlformats.org/officeDocument/2006/relationships/hyperlink" Target="https://share.balsamiq.com/c/iQkjamfiKdf9qbFA1Sqghj.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2D6B6F-466A-4C79-B4A8-65A7312F9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4</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
  <cp:keywords/>
  <dc:description/>
  <cp:lastModifiedBy>Bobo</cp:lastModifiedBy>
  <cp:revision>64</cp:revision>
  <dcterms:created xsi:type="dcterms:W3CDTF">2022-08-07T01:19:00Z</dcterms:created>
  <dcterms:modified xsi:type="dcterms:W3CDTF">2022-08-08T19:15:00Z</dcterms:modified>
</cp:coreProperties>
</file>