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E16FF" w:rsidR="006E16FF" w:rsidP="006E16FF" w:rsidRDefault="006E16FF" w14:paraId="0C856369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2195E"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 w:eastAsia="ru-RU"/>
        </w:rPr>
        <w:t>Find the context examples of the words in the table given in the article and in you A.V. list (units 8 and 9).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Complete the table. </w:t>
      </w:r>
    </w:p>
    <w:tbl>
      <w:tblPr>
        <w:tblW w:w="9683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1777"/>
        <w:gridCol w:w="2051"/>
        <w:gridCol w:w="2594"/>
      </w:tblGrid>
      <w:tr xmlns:wp14="http://schemas.microsoft.com/office/word/2010/wordml" w:rsidRPr="00DD4E9A" w:rsidR="006E16FF" w:rsidTr="00F538FF" w14:paraId="12CD0C2B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18FEDBB7" wp14:textId="77777777"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noun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5E350588" wp14:textId="77777777"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adjective</w:t>
            </w:r>
            <w:proofErr w:type="spellEnd"/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26FC44C9" wp14:textId="77777777"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adverb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233A629E" wp14:textId="77777777"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verb</w:t>
            </w:r>
            <w:proofErr w:type="spellEnd"/>
          </w:p>
        </w:tc>
      </w:tr>
      <w:tr xmlns:wp14="http://schemas.microsoft.com/office/word/2010/wordml" w:rsidRPr="00DD4E9A" w:rsidR="006E16FF" w:rsidTr="00F538FF" w14:paraId="5ABDD20E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5C06CEC3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5B78BD5C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5AA6ED8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associate</w:t>
            </w:r>
            <w:proofErr w:type="spellEnd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proofErr w:type="spellEnd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xmlns:wp14="http://schemas.microsoft.com/office/word/2010/wordml" w:rsidRPr="00DD4E9A" w:rsidR="006E16FF" w:rsidTr="00F538FF" w14:paraId="0D361CCB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71874C6D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critic</w:t>
            </w:r>
            <w:proofErr w:type="spellEnd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)/ _________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24018FCA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5C2574A2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accidental</w:t>
            </w:r>
            <w:proofErr w:type="spellEnd"/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2390B93E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1DC77A77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depression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B94D5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3656B9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67D7942B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2195E" w:rsidR="006E16FF" w:rsidP="00F538FF" w:rsidRDefault="006E16FF" w14:paraId="3674EC12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pol</w:t>
            </w:r>
            <w:proofErr w:type="spellEnd"/>
            <w:r w:rsidR="0002195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5FB081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049F3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531282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3EE14FA5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8D08260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origin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2486C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10165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B9905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</w:p>
        </w:tc>
      </w:tr>
    </w:tbl>
    <w:p xmlns:wp14="http://schemas.microsoft.com/office/word/2010/wordml" w:rsidR="0025049C" w:rsidRDefault="0025049C" w14:paraId="1299C43A" wp14:textId="77777777">
      <w:pPr>
        <w:rPr>
          <w:lang w:val="en-US"/>
        </w:rPr>
      </w:pPr>
    </w:p>
    <w:p xmlns:wp14="http://schemas.microsoft.com/office/word/2010/wordml" w:rsidR="006E16FF" w:rsidP="006E16FF" w:rsidRDefault="006E16FF" w14:paraId="4048B39D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Study the examples from the article:</w:t>
      </w:r>
    </w:p>
    <w:p xmlns:wp14="http://schemas.microsoft.com/office/word/2010/wordml" w:rsidR="006E16FF" w:rsidP="006E16FF" w:rsidRDefault="006E16FF" w14:paraId="4DDBEF00" wp14:textId="77777777">
      <w:pPr>
        <w:spacing w:after="0" w:line="240" w:lineRule="auto"/>
        <w:ind w:left="7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</w:p>
    <w:p xmlns:wp14="http://schemas.microsoft.com/office/word/2010/wordml" w:rsidRPr="00DD4E9A" w:rsidR="006E16FF" w:rsidP="006E16FF" w:rsidRDefault="006E16FF" w14:paraId="18B67719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Across the centuries, </w:t>
      </w:r>
      <w:r w:rsidRPr="00DD4E9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many a person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has uttered the phrase…</w:t>
      </w:r>
    </w:p>
    <w:p xmlns:wp14="http://schemas.microsoft.com/office/word/2010/wordml" w:rsidRPr="00DD4E9A" w:rsidR="006E16FF" w:rsidP="006E16FF" w:rsidRDefault="006E16FF" w14:paraId="38DBC91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Many a person = many people and every one of them, high register.</w:t>
      </w:r>
    </w:p>
    <w:p xmlns:wp14="http://schemas.microsoft.com/office/word/2010/wordml" w:rsidRPr="00DD4E9A" w:rsidR="006E16FF" w:rsidP="006E16FF" w:rsidRDefault="006E16FF" w14:paraId="658DCF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…. full moons are entirely unrelated to</w:t>
      </w:r>
      <w:r w:rsidRPr="00DD4E9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a host of events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, including crimes, suicides,</w:t>
      </w:r>
    </w:p>
    <w:p xmlns:wp14="http://schemas.microsoft.com/office/word/2010/wordml" w:rsidRPr="00DD4E9A" w:rsidR="006E16FF" w:rsidP="006E16FF" w:rsidRDefault="006E16FF" w14:paraId="594382A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psychiatric</w:t>
      </w:r>
      <w:proofErr w:type="gramEnd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problems …</w:t>
      </w:r>
    </w:p>
    <w:p xmlns:wp14="http://schemas.microsoft.com/office/word/2010/wordml" w:rsidRPr="00DD4E9A" w:rsidR="006E16FF" w:rsidP="006E16FF" w:rsidRDefault="006E16FF" w14:paraId="13785A6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Still, even </w:t>
      </w:r>
      <w:r w:rsidRPr="00DD4E9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the handful of research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claims that seem to support full- moon effects have collapsed on closer investigation.</w:t>
      </w:r>
    </w:p>
    <w:p xmlns:wp14="http://schemas.microsoft.com/office/word/2010/wordml" w:rsidRPr="00DD4E9A" w:rsidR="006E16FF" w:rsidP="006E16FF" w:rsidRDefault="006E16FF" w14:paraId="2BEBC11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As a result of our selective recall, we erroneously perceive an association between full moons and </w:t>
      </w:r>
      <w:r w:rsidRPr="00DD4E9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myriad bizarre events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.</w:t>
      </w:r>
    </w:p>
    <w:p xmlns:wp14="http://schemas.microsoft.com/office/word/2010/wordml" w:rsidRPr="00DD4E9A" w:rsidR="006E16FF" w:rsidP="006E16FF" w:rsidRDefault="006E16FF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xmlns:wp14="http://schemas.microsoft.com/office/word/2010/wordml" w:rsidRPr="00DD4E9A" w:rsidR="006E16FF" w:rsidP="006E16FF" w:rsidRDefault="006E16FF" w14:paraId="02D5D82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Other expressions of quantity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: </w:t>
      </w:r>
    </w:p>
    <w:p xmlns:wp14="http://schemas.microsoft.com/office/word/2010/wordml" w:rsidRPr="00DD4E9A" w:rsidR="006E16FF" w:rsidP="006E16FF" w:rsidRDefault="006E16FF" w14:paraId="5D4E7B51" wp14:textId="77777777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hanging="7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we can use nouns to describe quantity and number of things</w:t>
      </w:r>
    </w:p>
    <w:p xmlns:wp14="http://schemas.microsoft.com/office/word/2010/wordml" w:rsidRPr="00DD4E9A" w:rsidR="006E16FF" w:rsidP="006E16FF" w:rsidRDefault="006E16FF" w14:paraId="409836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with</w:t>
      </w:r>
      <w:proofErr w:type="gramEnd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countable nouns - </w:t>
      </w:r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>a number of, a majority of…</w:t>
      </w:r>
    </w:p>
    <w:p xmlns:wp14="http://schemas.microsoft.com/office/word/2010/wordml" w:rsidRPr="00DD4E9A" w:rsidR="006E16FF" w:rsidP="006E16FF" w:rsidRDefault="006E16FF" w14:paraId="483195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with</w:t>
      </w:r>
      <w:proofErr w:type="gramEnd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uncountable nouns - </w:t>
      </w:r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>an amount of, a good deal of …</w:t>
      </w:r>
    </w:p>
    <w:p xmlns:wp14="http://schemas.microsoft.com/office/word/2010/wordml" w:rsidRPr="00DD4E9A" w:rsidR="006E16FF" w:rsidP="006E16FF" w:rsidRDefault="006E16FF" w14:paraId="630562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with</w:t>
      </w:r>
      <w:proofErr w:type="gramEnd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both countable and uncountable nouns - </w:t>
      </w:r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>a proportion of, a fraction of...</w:t>
      </w:r>
    </w:p>
    <w:p xmlns:wp14="http://schemas.microsoft.com/office/word/2010/wordml" w:rsidRPr="00DD4E9A" w:rsidR="006E16FF" w:rsidP="006E16FF" w:rsidRDefault="006E16FF" w14:paraId="34B18E88" wp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there are collocations to describe quantity and number</w:t>
      </w:r>
    </w:p>
    <w:p xmlns:wp14="http://schemas.microsoft.com/office/word/2010/wordml" w:rsidRPr="00DD4E9A" w:rsidR="006E16FF" w:rsidP="006E16FF" w:rsidRDefault="006E16FF" w14:paraId="3F599A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proofErr w:type="gramEnd"/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small handful, a significant number, a vast majority, a large quantity, a good/ small/ significant proportion, a tiny fraction…</w:t>
      </w:r>
    </w:p>
    <w:p xmlns:wp14="http://schemas.microsoft.com/office/word/2010/wordml" w:rsidRPr="00DD4E9A" w:rsidR="006E16FF" w:rsidP="006E16FF" w:rsidRDefault="006E16FF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xmlns:wp14="http://schemas.microsoft.com/office/word/2010/wordml" w:rsidRPr="00DD4E9A" w:rsidR="006E16FF" w:rsidP="006E16FF" w:rsidRDefault="006E16FF" w14:paraId="02D8F6F1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Paraphrase using the words in brackets:</w:t>
      </w:r>
    </w:p>
    <w:p xmlns:wp14="http://schemas.microsoft.com/office/word/2010/wordml" w:rsidRPr="00DD4E9A" w:rsidR="006E16FF" w:rsidP="1D637FE1" w:rsidRDefault="006E16FF" w14:paraId="0CF4CA53" wp14:textId="6340DB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 xml:space="preserve">A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 xml:space="preserve">vast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amout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 xml:space="preserve"> of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people at the open day were newcomers. (vast)</w:t>
      </w:r>
    </w:p>
    <w:p xmlns:wp14="http://schemas.microsoft.com/office/word/2010/wordml" w:rsidRPr="00DD4E9A" w:rsidR="006E16FF" w:rsidP="1D637FE1" w:rsidRDefault="006E16FF" w14:paraId="65B14B2F" wp14:noSpellErr="1" wp14:textId="6EFACA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Only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the handful of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people took creative studies beyond secondary school level. (handful)</w:t>
      </w:r>
    </w:p>
    <w:p xmlns:wp14="http://schemas.microsoft.com/office/word/2010/wordml" w:rsidRPr="00DD4E9A" w:rsidR="006E16FF" w:rsidP="1D637FE1" w:rsidRDefault="006E16FF" w14:paraId="7E1C1746" wp14:noSpellErr="1" wp14:textId="1DAAA62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There is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???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work to be done on students’ financial awareness. (deal)</w:t>
      </w:r>
    </w:p>
    <w:p xmlns:wp14="http://schemas.microsoft.com/office/word/2010/wordml" w:rsidRPr="00DD4E9A" w:rsidR="006E16FF" w:rsidP="1D637FE1" w:rsidRDefault="006E16FF" w14:paraId="15A1AF88" wp14:noSpellErr="1" wp14:textId="615E55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 xml:space="preserve">A significant part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of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the respondents in the survey were retired people. (significant)</w:t>
      </w:r>
    </w:p>
    <w:p xmlns:wp14="http://schemas.microsoft.com/office/word/2010/wordml" w:rsidRPr="00DD4E9A" w:rsidR="006E16FF" w:rsidP="1D637FE1" w:rsidRDefault="006E16FF" w14:paraId="4265F0B8" wp14:noSpellErr="1" wp14:textId="1069DA2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The percentage of people who can read music is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a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t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iny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 xml:space="preserve"> part of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the total population. (tiny)</w:t>
      </w:r>
    </w:p>
    <w:p xmlns:wp14="http://schemas.microsoft.com/office/word/2010/wordml" w:rsidRPr="00DD4E9A" w:rsidR="006E16FF" w:rsidP="1D637FE1" w:rsidRDefault="006E16FF" w14:paraId="3A9E8D8F" wp14:noSpellErr="1" wp14:textId="023BA66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???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information is irrelevant to our study. (deal)</w:t>
      </w:r>
    </w:p>
    <w:p xmlns:wp14="http://schemas.microsoft.com/office/word/2010/wordml" w:rsidRPr="00DD4E9A" w:rsidR="006E16FF" w:rsidP="006E16FF" w:rsidRDefault="006E16FF" w14:paraId="61D06AF1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Of the 4000 students questioned, 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en-US" w:eastAsia="ru-RU"/>
        </w:rPr>
        <w:t>the biggest part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had taken out loans to fund their studies. (</w:t>
      </w:r>
      <w:proofErr w:type="gramStart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vast</w:t>
      </w:r>
      <w:proofErr w:type="gramEnd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)</w:t>
      </w:r>
    </w:p>
    <w:p xmlns:wp14="http://schemas.microsoft.com/office/word/2010/wordml" w:rsidRPr="00DD4E9A" w:rsidR="006E16FF" w:rsidP="1D637FE1" w:rsidRDefault="006E16FF" w14:paraId="11308823" wp14:textId="5BAE0C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Microsoft’s engineers revealed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 xml:space="preserve">a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host of them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including desks that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recognise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users and match their ergonomic requirements, widespread gesture control and online content that queries itself. (host)</w:t>
      </w:r>
    </w:p>
    <w:p xmlns:wp14="http://schemas.microsoft.com/office/word/2010/wordml" w:rsidRPr="00DD4E9A" w:rsidR="006E16FF" w:rsidP="1D637FE1" w:rsidRDefault="006E16FF" w14:paraId="56F3E502" wp14:textId="0F9DFE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Technology gave us a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 w:eastAsia="ru-RU"/>
        </w:rPr>
        <w:t>myriad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of almost-equal choices.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So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how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are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we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to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decide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? (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myriad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>)</w:t>
      </w:r>
    </w:p>
    <w:p w:rsidR="1D637FE1" w:rsidP="1D637FE1" w:rsidRDefault="1D637FE1" w14:noSpellErr="1" w14:paraId="13A423D7" w14:textId="5B214534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</w:pPr>
    </w:p>
    <w:p xmlns:wp14="http://schemas.microsoft.com/office/word/2010/wordml" w:rsidRPr="006E16FF" w:rsidR="006E16FF" w:rsidP="1D637FE1" w:rsidRDefault="006E16FF" w14:paraId="4450CB54" wp14:noSpellErr="1" wp14:textId="72164894">
      <w:pPr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 xml:space="preserve">4.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In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the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article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find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English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equivalents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for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the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Russian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word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combinations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given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in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the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box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  <w:t xml:space="preserve">: </w:t>
      </w:r>
    </w:p>
    <w:p xmlns:wp14="http://schemas.microsoft.com/office/word/2010/wordml" w:rsidRPr="006E16FF" w:rsidR="006E16FF" w:rsidP="006E16FF" w:rsidRDefault="006E16FF" w14:paraId="0FB78278" wp14:textId="77777777">
      <w:pPr>
        <w:pStyle w:val="a3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5"/>
        <w:gridCol w:w="4677"/>
      </w:tblGrid>
      <w:tr xmlns:wp14="http://schemas.microsoft.com/office/word/2010/wordml" w:rsidRPr="00DD4E9A" w:rsidR="006E16FF" w:rsidTr="00F538FF" w14:paraId="5131C578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3D580670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Как стало известно из одного исследования...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1FC39945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2B8FD8BF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C0D15B3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Исследование показало, что...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0562CB0E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58CB25A9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3498344B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Результаты, приводимые в (разрозненных) исследованиях </w:t>
            </w:r>
            <w:r w:rsidRPr="00DD4E9A">
              <w:rPr>
                <w:rFonts w:ascii="Times New Roman" w:hAnsi="Times New Roman" w:eastAsia="Times New Roman" w:cs="Times New Roman"/>
                <w:color w:val="434343"/>
                <w:sz w:val="24"/>
                <w:szCs w:val="24"/>
                <w:lang w:eastAsia="ru-RU"/>
              </w:rPr>
              <w:t>[исследованиях, проводимых разными авторами]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E16FF" w:rsidR="006E16FF" w:rsidP="00F538FF" w:rsidRDefault="006E16FF" w14:paraId="34CE0A41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29926A86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4FE8148A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Один из авторов 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62EBF3C5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0471D550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2750D6B4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исследуемый/рассматриваемый период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6D98A12B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59EDF432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3623EB2B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провести повторный анализ данных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2946DB82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14DB6FFE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2E390100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иллюзорная связь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5997CC1D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5FD9C92D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315D1743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оригинальное объяснение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110FFD37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527991E0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C473B79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следовать </w:t>
            </w:r>
            <w:proofErr w:type="gram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из/ проистекать</w:t>
            </w:r>
            <w:proofErr w:type="gramEnd"/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6B699379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36442B35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78A9F750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Исследование опровергает утверждение...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D4E9A" w:rsidR="006E16FF" w:rsidP="00F538FF" w:rsidRDefault="006E16FF" w14:paraId="3FE9F23F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350B1C11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5C828813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объяснять </w:t>
            </w:r>
            <w:proofErr w:type="gram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что-л</w:t>
            </w:r>
            <w:proofErr w:type="gramEnd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/ что объясняет, ....</w:t>
            </w:r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518CE" w:rsidR="006E16FF" w:rsidP="00F538FF" w:rsidRDefault="006E16FF" w14:paraId="1F72F646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D4E9A" w:rsidR="006E16FF" w:rsidTr="00F538FF" w14:paraId="58B63F37" wp14:textId="77777777">
        <w:tc>
          <w:tcPr>
            <w:tcW w:w="4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D4E9A" w:rsidR="006E16FF" w:rsidP="00F538FF" w:rsidRDefault="006E16FF" w14:paraId="6026FCE7" wp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преобладать (о взглядах) </w:t>
            </w:r>
            <w:proofErr w:type="gramStart"/>
            <w:r w:rsidRPr="00DD4E9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где-л</w:t>
            </w:r>
            <w:proofErr w:type="gramEnd"/>
          </w:p>
        </w:tc>
        <w:tc>
          <w:tcPr>
            <w:tcW w:w="4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518CE" w:rsidR="006E16FF" w:rsidP="00F538FF" w:rsidRDefault="006E16FF" w14:paraId="08CE6F91" wp14:textId="77777777">
            <w:pPr>
              <w:spacing w:after="0" w:line="0" w:lineRule="atLeast"/>
              <w:ind w:left="-2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xmlns:wp14="http://schemas.microsoft.com/office/word/2010/wordml" w:rsidRPr="0002195E" w:rsidR="006E16FF" w:rsidRDefault="006E16FF" w14:paraId="61CDCEAD" wp14:textId="77777777"/>
    <w:p xmlns:wp14="http://schemas.microsoft.com/office/word/2010/wordml" w:rsidRPr="00DD4E9A" w:rsidR="002A73DC" w:rsidP="002A73DC" w:rsidRDefault="002A73DC" w14:paraId="251CB289" wp14:textId="77777777">
      <w:pPr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5. 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Find synonyms in the article for the phrase in bold:</w:t>
      </w:r>
    </w:p>
    <w:p xmlns:wp14="http://schemas.microsoft.com/office/word/2010/wordml" w:rsidRPr="00DD4E9A" w:rsidR="002A73DC" w:rsidP="002A73DC" w:rsidRDefault="002A73DC" w14:paraId="7AE69C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>Even today many people think the mystical powers of the full moon induce erratic behaviors,</w:t>
      </w:r>
    </w:p>
    <w:p xmlns:wp14="http://schemas.microsoft.com/office/word/2010/wordml" w:rsidRPr="00DD4E9A" w:rsidR="002A73DC" w:rsidP="002A73DC" w:rsidRDefault="002A73DC" w14:paraId="2A64C46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>psychiatric</w:t>
      </w:r>
      <w:proofErr w:type="gramEnd"/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hospital admissions, suicides, homicides &lt;...&gt; and all manner of </w:t>
      </w:r>
      <w:r w:rsidRPr="00DD4E9A"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strange events</w:t>
      </w:r>
      <w:r w:rsidRPr="00DD4E9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US" w:eastAsia="ru-RU"/>
        </w:rPr>
        <w:t>.</w:t>
      </w:r>
    </w:p>
    <w:p xmlns:wp14="http://schemas.microsoft.com/office/word/2010/wordml" w:rsidR="002A73DC" w:rsidP="002A73DC" w:rsidRDefault="002A73DC" w14:paraId="0135CBF0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1.</w:t>
      </w:r>
    </w:p>
    <w:p xmlns:wp14="http://schemas.microsoft.com/office/word/2010/wordml" w:rsidR="002A73DC" w:rsidP="002A73DC" w:rsidRDefault="002A73DC" w14:paraId="47886996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2.</w:t>
      </w:r>
    </w:p>
    <w:p xmlns:wp14="http://schemas.microsoft.com/office/word/2010/wordml" w:rsidR="002A73DC" w:rsidP="002A73DC" w:rsidRDefault="002A73DC" w14:paraId="1F75A9DD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3.</w:t>
      </w:r>
    </w:p>
    <w:p xmlns:wp14="http://schemas.microsoft.com/office/word/2010/wordml" w:rsidRPr="002A73DC" w:rsidR="002A73DC" w:rsidP="002A73DC" w:rsidRDefault="002A73DC" w14:paraId="0F9ABB3F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4.</w:t>
      </w:r>
    </w:p>
    <w:p xmlns:wp14="http://schemas.microsoft.com/office/word/2010/wordml" w:rsidR="002A73DC" w:rsidRDefault="002A73DC" w14:paraId="6BB9E253" wp14:textId="77777777">
      <w:pPr>
        <w:rPr>
          <w:lang w:val="en-US"/>
        </w:rPr>
      </w:pPr>
    </w:p>
    <w:p xmlns:wp14="http://schemas.microsoft.com/office/word/2010/wordml" w:rsidRPr="006E16FF" w:rsidR="006E16FF" w:rsidP="006E16FF" w:rsidRDefault="002A73DC" w14:paraId="7DD7FC44" wp14:textId="77777777">
      <w:pPr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6</w:t>
      </w:r>
      <w:r w:rsid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DD4E9A" w:rsid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Match the words from</w:t>
      </w:r>
      <w:r w:rsid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column A with the words from B.</w:t>
      </w:r>
    </w:p>
    <w:p xmlns:wp14="http://schemas.microsoft.com/office/word/2010/wordml" w:rsidRPr="006E16FF" w:rsidR="006E16FF" w:rsidP="006E16FF" w:rsidRDefault="006E16FF" w14:paraId="23DE52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xmlns:wp14="http://schemas.microsoft.com/office/word/2010/wordml" w:rsidRPr="006E16FF" w:rsidR="006E16FF" w:rsidP="1D637FE1" w:rsidRDefault="006E16FF" w14:paraId="18961037" wp14:noSpellErr="1" wp14:textId="7EF5D8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val="en-US" w:eastAsia="ru-RU"/>
        </w:rPr>
        <w:t>A</w:t>
      </w:r>
      <w:r w:rsidRPr="006E16FF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val="en-US" w:eastAsia="ru-RU"/>
        </w:rPr>
        <w:t xml:space="preserve">                                                </w:t>
      </w:r>
      <w:r w:rsidRPr="006E16F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val="en-US" w:eastAsia="ru-RU"/>
        </w:rPr>
        <w:t>B</w:t>
      </w:r>
    </w:p>
    <w:p xmlns:wp14="http://schemas.microsoft.com/office/word/2010/wordml" w:rsidRPr="006E16FF" w:rsidR="006E16FF" w:rsidP="1D637FE1" w:rsidRDefault="006E16FF" w14:paraId="50DD8216" wp14:textId="3DD80B0D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to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trigger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(</w:t>
      </w:r>
      <w:proofErr w:type="spellStart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провоцировать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)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tides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</w:p>
    <w:p xmlns:wp14="http://schemas.microsoft.com/office/word/2010/wordml" w:rsidRPr="006E16FF" w:rsidR="006E16FF" w:rsidP="1D637FE1" w:rsidRDefault="006E16FF" w14:paraId="693E8C9F" wp14:textId="0B3D0924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to trigger        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erratic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(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странное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)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behaviour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6E16FF" w:rsidR="006E16FF" w:rsidP="1D637FE1" w:rsidRDefault="006E16FF" w14:paraId="1CA4AFC8" wp14:textId="33DD8BF1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to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induce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вызывать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)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erratic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behaviour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6E16FF" w:rsidR="006E16FF" w:rsidP="1D637FE1" w:rsidRDefault="006E16FF" w14:paraId="5D5F15E2" wp14:textId="0498FBEF">
      <w:pPr>
        <w:pStyle w:val="a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to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be prone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(</w:t>
      </w:r>
      <w:proofErr w:type="spellStart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склонным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к)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to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usual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behaviours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6E16FF" w:rsidR="006E16FF" w:rsidP="1D637FE1" w:rsidRDefault="006E16FF" w14:paraId="11484EAD" wp14:textId="0F9B926C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M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ischievous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вредная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)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magic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02195E" w:rsidR="006E16FF" w:rsidP="1D637FE1" w:rsidRDefault="006E16FF" w14:paraId="62634131" wp14:noSpellErr="1" wp14:textId="1F932D89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the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alignment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of water molecules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6E16FF" w:rsidR="006E16FF" w:rsidP="1D637FE1" w:rsidRDefault="006E16FF" w14:paraId="5DB46990" wp14:noSpellErr="1" wp14:textId="7A529C5F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to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be about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               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80% water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6E16FF" w:rsidR="006E16FF" w:rsidP="1D637FE1" w:rsidRDefault="006E16FF" w14:paraId="74EF07F8" wp14:textId="714F7200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to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collapse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               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on closer investigation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(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рухнуть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при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более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чщательном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расследовании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)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6E16FF" w:rsidR="006E16FF" w:rsidP="1D637FE1" w:rsidRDefault="006E16FF" w14:paraId="327F1ECD" wp14:textId="253B9CB7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to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eliminate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               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a confounding factor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(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устранить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смешивающий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фактор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)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6E16FF" w:rsidR="006E16FF" w:rsidP="1D637FE1" w:rsidRDefault="006E16FF" w14:paraId="46C45202" wp14:textId="32483A4F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a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crucial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(</w:t>
      </w:r>
      <w:proofErr w:type="spellStart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ключевой</w:t>
      </w:r>
      <w:proofErr w:type="spellEnd"/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piece      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of the puzzle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6E16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DD4E9A" w:rsidR="006E16FF" w:rsidP="1D637FE1" w:rsidRDefault="006E16FF" w14:paraId="0B62E27A" wp14:textId="6C992D89">
      <w:pPr>
        <w:pStyle w:val="a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to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deprive 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(</w:t>
      </w:r>
      <w:proofErr w:type="spellStart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обделять</w:t>
      </w:r>
      <w:proofErr w:type="spellEnd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of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sleep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DD4E9A" w:rsidR="006E16FF" w:rsidP="1D637FE1" w:rsidRDefault="006E16FF" w14:paraId="68395D45" wp14:textId="5B04096F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lastRenderedPageBreak/>
        <w:t>heightened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rate of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    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bizarre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behaviours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(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повышенный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уровень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странного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proofErr w:type="spellStart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поведения</w:t>
      </w:r>
      <w:proofErr w:type="spellEnd"/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) 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DD4E9A" w:rsidR="006E16FF" w:rsidP="1D637FE1" w:rsidRDefault="006E16FF" wp14:noSpellErr="1" w14:paraId="028F7C58" wp14:textId="6AA89B23">
      <w:pPr>
        <w:pStyle w:val="a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I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ngenious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                   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explanation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 xml:space="preserve"> 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="006E16FF" w:rsidP="1D637FE1" w:rsidRDefault="006E16FF" w14:paraId="7BF9A4E6" wp14:textId="6EDE66E4">
      <w:pPr>
        <w:pStyle w:val="a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p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ernicious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пагубное</w:t>
      </w:r>
      <w:proofErr w:type="spellEnd"/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)               </w:t>
      </w:r>
      <w:r w:rsidRPr="1D637FE1" w:rsidR="1D637F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 w:eastAsia="ru-RU"/>
        </w:rPr>
        <w:t>influence</w:t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  <w:r w:rsidRPr="00DD4E9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ab/>
      </w:r>
    </w:p>
    <w:p xmlns:wp14="http://schemas.microsoft.com/office/word/2010/wordml" w:rsidRPr="002A73DC" w:rsidR="002A73DC" w:rsidP="006E16FF" w:rsidRDefault="002A73DC" w14:paraId="52E56223" wp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u-RU"/>
        </w:rPr>
      </w:pPr>
    </w:p>
    <w:p xmlns:wp14="http://schemas.microsoft.com/office/word/2010/wordml" w:rsidRPr="0002195E" w:rsidR="002A73DC" w:rsidP="002A73DC" w:rsidRDefault="0002195E" w14:paraId="261D529A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>Speaking</w:t>
      </w:r>
    </w:p>
    <w:p xmlns:wp14="http://schemas.microsoft.com/office/word/2010/wordml" w:rsidRPr="002A73DC" w:rsidR="002A73DC" w:rsidP="002A73DC" w:rsidRDefault="002A73DC" w14:paraId="07547A0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name="_GoBack" w:id="0"/>
      <w:bookmarkEnd w:id="0"/>
    </w:p>
    <w:p xmlns:wp14="http://schemas.microsoft.com/office/word/2010/wordml" w:rsidRPr="002A73DC" w:rsidR="002A73DC" w:rsidP="0002195E" w:rsidRDefault="002A73DC" w14:paraId="4CD14500" wp14:textId="77777777">
      <w:pPr>
        <w:spacing w:after="0" w:line="240" w:lineRule="auto"/>
        <w:ind w:firstLine="708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A73DC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Do you agree with the ideas given in the article (regarding moon’s influence on water/ ‘</w:t>
      </w:r>
      <w:proofErr w:type="spellStart"/>
      <w:r w:rsidRPr="002A73DC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illusional</w:t>
      </w:r>
      <w:proofErr w:type="spellEnd"/>
      <w:r w:rsidRPr="002A73DC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correlation’ phenomenon/ sleep deprivation theory)? Choose one and give </w:t>
      </w:r>
      <w:r w:rsidRPr="0002195E"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>at least three arguments</w:t>
      </w:r>
      <w:r w:rsidRPr="002A73DC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for/ against it.</w:t>
      </w:r>
    </w:p>
    <w:p xmlns:wp14="http://schemas.microsoft.com/office/word/2010/wordml" w:rsidRPr="00DD4E9A" w:rsidR="002A73DC" w:rsidP="1D637FE1" w:rsidRDefault="002A73DC" w14:paraId="5043CB0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="1D637FE1" w:rsidP="1D637FE1" w:rsidRDefault="1D637FE1" w14:noSpellErr="1" w14:paraId="37992D4E" w14:textId="7E539937">
      <w:pPr>
        <w:pStyle w:val="a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="1D637FE1" w:rsidP="1D637FE1" w:rsidRDefault="1D637FE1" w14:noSpellErr="1" w14:paraId="096C30F7" w14:textId="1F0B7AED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u-RU"/>
        </w:rPr>
      </w:pPr>
      <w:r w:rsidRPr="1D637FE1" w:rsidR="1D637FE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u-RU"/>
        </w:rPr>
        <w:t>CB</w:t>
      </w:r>
    </w:p>
    <w:p w:rsidR="1D637FE1" w:rsidP="1D637FE1" w:rsidRDefault="1D637FE1" w14:noSpellErr="1" w14:paraId="5731D258" w14:textId="248C373B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u-RU"/>
        </w:rPr>
      </w:pPr>
    </w:p>
    <w:p w:rsidR="1D637FE1" w:rsidP="1D637FE1" w:rsidRDefault="1D637FE1" w14:noSpellErr="1" w14:paraId="66474535" w14:textId="02E43C9F">
      <w:pPr>
        <w:pStyle w:val="a"/>
        <w:spacing w:after="0" w:line="240" w:lineRule="auto"/>
      </w:pPr>
      <w:r>
        <w:drawing>
          <wp:inline wp14:editId="4B1B148E" wp14:anchorId="49FFD9E3">
            <wp:extent cx="4476750" cy="2247900"/>
            <wp:effectExtent l="0" t="0" r="0" b="0"/>
            <wp:docPr id="871833582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dc0d320b8add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16FF" w:rsidR="006E16FF" w:rsidRDefault="006E16FF" w14:paraId="07459315" wp14:textId="77777777">
      <w:pPr>
        <w:rPr>
          <w:lang w:val="en-US"/>
        </w:rPr>
      </w:pPr>
    </w:p>
    <w:sectPr w:rsidRPr="006E16FF" w:rsidR="006E16FF" w:rsidSect="00A01CF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7FF5"/>
    <w:multiLevelType w:val="multilevel"/>
    <w:tmpl w:val="99E0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B1700"/>
    <w:multiLevelType w:val="multilevel"/>
    <w:tmpl w:val="461E5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1544F"/>
    <w:multiLevelType w:val="multilevel"/>
    <w:tmpl w:val="3FEC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02581"/>
    <w:multiLevelType w:val="multilevel"/>
    <w:tmpl w:val="FBAA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397A"/>
    <w:multiLevelType w:val="multilevel"/>
    <w:tmpl w:val="7562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EF6D3F"/>
    <w:multiLevelType w:val="multilevel"/>
    <w:tmpl w:val="99E0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6C2143"/>
    <w:multiLevelType w:val="multilevel"/>
    <w:tmpl w:val="99E0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3A10D8"/>
    <w:multiLevelType w:val="multilevel"/>
    <w:tmpl w:val="C68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13767E"/>
    <w:multiLevelType w:val="multilevel"/>
    <w:tmpl w:val="0B88A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4"/>
  </w:num>
</w:numbering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zoom w:percent="100"/>
  <w:defaultTabStop w:val="708"/>
  <w:characterSpacingControl w:val="doNotCompress"/>
  <w:compat/>
  <w:rsids>
    <w:rsidRoot w:val="008C651F"/>
    <w:rsid w:val="00020688"/>
    <w:rsid w:val="0002195E"/>
    <w:rsid w:val="00175275"/>
    <w:rsid w:val="0025049C"/>
    <w:rsid w:val="002936E6"/>
    <w:rsid w:val="002A3E5F"/>
    <w:rsid w:val="002A73DC"/>
    <w:rsid w:val="002E3053"/>
    <w:rsid w:val="00330BFE"/>
    <w:rsid w:val="003D298E"/>
    <w:rsid w:val="003E0C97"/>
    <w:rsid w:val="00545BF3"/>
    <w:rsid w:val="00557115"/>
    <w:rsid w:val="006E16FF"/>
    <w:rsid w:val="00736B31"/>
    <w:rsid w:val="0081796E"/>
    <w:rsid w:val="008572EC"/>
    <w:rsid w:val="008C215B"/>
    <w:rsid w:val="008C651F"/>
    <w:rsid w:val="00942F75"/>
    <w:rsid w:val="009B334E"/>
    <w:rsid w:val="00A01CF2"/>
    <w:rsid w:val="00A74995"/>
    <w:rsid w:val="00AD186C"/>
    <w:rsid w:val="00AD1F81"/>
    <w:rsid w:val="00BF7AD9"/>
    <w:rsid w:val="00DF7170"/>
    <w:rsid w:val="00E15B1D"/>
    <w:rsid w:val="00E7339A"/>
    <w:rsid w:val="00EC0CE3"/>
    <w:rsid w:val="00EF3C0B"/>
    <w:rsid w:val="00FA2C1F"/>
    <w:rsid w:val="03A3E185"/>
    <w:rsid w:val="1D637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3A3E185"/>
  <w15:docId w15:val="{9ae27056-34ea-43bc-8ab0-4d1e6a6b057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E16F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c0d320b8add434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Михаил Цион</dc:creator>
  <lastModifiedBy>Михаил Цион</lastModifiedBy>
  <revision>5</revision>
  <dcterms:created xsi:type="dcterms:W3CDTF">2019-03-06T22:32:10.1187831Z</dcterms:created>
  <dcterms:modified xsi:type="dcterms:W3CDTF">2019-03-07T01:14:48.1338122Z</dcterms:modified>
</coreProperties>
</file>