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032" w:rsidRPr="00EF6D6A" w:rsidRDefault="002A6430" w:rsidP="004C7032">
      <w:pPr>
        <w:keepNext/>
        <w:keepLines/>
        <w:spacing w:before="200" w:after="0" w:line="276" w:lineRule="auto"/>
        <w:jc w:val="center"/>
        <w:outlineLvl w:val="1"/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</w:pPr>
      <w:bookmarkStart w:id="0" w:name="_GoBack"/>
      <w:bookmarkEnd w:id="0"/>
      <w:r w:rsidRPr="00EF6D6A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 xml:space="preserve">MVMS RoboTech Meeting </w:t>
      </w:r>
      <w:r w:rsidRPr="00EF6D6A">
        <w:t>#1</w:t>
      </w:r>
    </w:p>
    <w:p w:rsidR="004C7032" w:rsidRPr="004C7032" w:rsidRDefault="004C7032" w:rsidP="002A6430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</w:pPr>
      <w:r w:rsidRPr="004C7032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>Date:</w:t>
      </w:r>
      <w:r w:rsidR="002A6430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 xml:space="preserve"> </w:t>
      </w:r>
      <w:r w:rsidR="002A6430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ab/>
      </w:r>
      <w:r w:rsidR="0060161F">
        <w:t>8/4</w:t>
      </w:r>
      <w:r w:rsidR="002A6430" w:rsidRPr="002A6430">
        <w:t>/2014</w:t>
      </w:r>
      <w:r w:rsidR="002A6430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ab/>
      </w:r>
      <w:r w:rsidR="002A6430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ab/>
      </w:r>
      <w:r w:rsidR="002A6430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ab/>
      </w:r>
      <w:r w:rsidRPr="004C7032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>Start Time:</w:t>
      </w:r>
      <w:r w:rsidR="002A6430" w:rsidRPr="002A6430">
        <w:tab/>
      </w:r>
      <w:r w:rsidR="0060161F">
        <w:t>7:00PM</w:t>
      </w:r>
      <w:r w:rsidR="002A6430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ab/>
      </w:r>
      <w:r w:rsidR="002A6430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ab/>
      </w:r>
      <w:r w:rsidRPr="004C7032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>End Time:</w:t>
      </w:r>
      <w:r w:rsidR="002A6430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 xml:space="preserve"> </w:t>
      </w:r>
      <w:r w:rsidR="0060161F">
        <w:t>9</w:t>
      </w:r>
      <w:r w:rsidR="002A6430" w:rsidRPr="002A6430">
        <w:t>:00PM</w:t>
      </w:r>
    </w:p>
    <w:p w:rsidR="004C7032" w:rsidRPr="00EF6D6A" w:rsidRDefault="004C7032" w:rsidP="002A6430">
      <w:pPr>
        <w:keepNext/>
        <w:keepLines/>
        <w:spacing w:before="200" w:after="0" w:line="276" w:lineRule="auto"/>
        <w:outlineLvl w:val="1"/>
      </w:pPr>
      <w:r w:rsidRPr="004C7032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>Attended:</w:t>
      </w:r>
      <w:r w:rsidR="00EF6D6A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 xml:space="preserve"> </w:t>
      </w:r>
      <w:r w:rsidR="00BD7CB7">
        <w:t>Brando</w:t>
      </w:r>
      <w:r w:rsidR="00EF6D6A" w:rsidRPr="00EF6D6A">
        <w:t>n Ho, David Huang, Sauhaarda Chowdhuri</w:t>
      </w:r>
    </w:p>
    <w:p w:rsidR="004C7032" w:rsidRPr="004C7032" w:rsidRDefault="004C7032" w:rsidP="004C7032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</w:pPr>
      <w:r w:rsidRPr="004C7032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>Tasks</w:t>
      </w:r>
    </w:p>
    <w:p w:rsidR="00FA717D" w:rsidRDefault="00FA717D" w:rsidP="005E4669">
      <w:pPr>
        <w:pStyle w:val="ListParagraph"/>
        <w:numPr>
          <w:ilvl w:val="0"/>
          <w:numId w:val="4"/>
        </w:numPr>
      </w:pPr>
      <w:r>
        <w:t>In the last meeting coach gave us a challenge to design a robot arm that can lift a ring that is lying 6 to 8 inches from its base. We worked independently during the week and came up with some designs. Review the different designs we thought of.</w:t>
      </w:r>
    </w:p>
    <w:p w:rsidR="004C7032" w:rsidRPr="004C7032" w:rsidRDefault="00FA717D" w:rsidP="005E4669">
      <w:pPr>
        <w:pStyle w:val="ListParagraph"/>
        <w:numPr>
          <w:ilvl w:val="0"/>
          <w:numId w:val="4"/>
        </w:numPr>
      </w:pPr>
      <w:r>
        <w:t xml:space="preserve">Decide on a </w:t>
      </w:r>
      <w:r w:rsidR="00BD7CB7">
        <w:t xml:space="preserve"> final design for actual implementation</w:t>
      </w:r>
    </w:p>
    <w:p w:rsidR="004C7032" w:rsidRDefault="004C7032" w:rsidP="00BD7CB7">
      <w:pPr>
        <w:pStyle w:val="ListParagraph"/>
      </w:pPr>
    </w:p>
    <w:p w:rsidR="002A6430" w:rsidRPr="004C7032" w:rsidRDefault="002A6430" w:rsidP="002A6430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4C7032" w:rsidRPr="004C7032" w:rsidRDefault="004C7032" w:rsidP="004C7032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</w:pPr>
      <w:r w:rsidRPr="004C7032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>Reflections</w:t>
      </w:r>
    </w:p>
    <w:p w:rsidR="004C7032" w:rsidRDefault="00BD7CB7" w:rsidP="004C7032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We decided on a robot arm that has three degrees of freedom.</w:t>
      </w:r>
    </w:p>
    <w:p w:rsidR="00BD7CB7" w:rsidRDefault="00BD7CB7" w:rsidP="004C7032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Learnt about forward kinematics of a robot arm.</w:t>
      </w:r>
    </w:p>
    <w:p w:rsidR="00BD7CB7" w:rsidRPr="004C7032" w:rsidRDefault="00BD7CB7" w:rsidP="004C7032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Learnt basic concepts of force and torque.</w:t>
      </w:r>
    </w:p>
    <w:p w:rsidR="002A6430" w:rsidRDefault="002A6430" w:rsidP="004C7032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</w:pPr>
    </w:p>
    <w:p w:rsidR="00FA717D" w:rsidRPr="00FA717D" w:rsidRDefault="004C7032" w:rsidP="00FA717D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</w:pPr>
      <w:r w:rsidRPr="004C7032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>Body</w:t>
      </w:r>
    </w:p>
    <w:p w:rsidR="004C7032" w:rsidRDefault="00BD7CB7" w:rsidP="00EF6D6A">
      <w:pPr>
        <w:ind w:left="720"/>
      </w:pPr>
      <w:r>
        <w:t xml:space="preserve">Brandon presented his robot design. He made a model of </w:t>
      </w:r>
      <w:r w:rsidR="00FA717D">
        <w:t>his arm using LEGO parts.</w:t>
      </w:r>
      <w:r>
        <w:t xml:space="preserve"> We liked his chain-gear mechanism which kept the motor load low and did not add to the arm weight. Brandon also </w:t>
      </w:r>
      <w:r w:rsidR="00675968">
        <w:t>presented</w:t>
      </w:r>
      <w:r>
        <w:t xml:space="preserve"> his Auto-desk CAD of the </w:t>
      </w:r>
      <w:r w:rsidR="00675968">
        <w:t xml:space="preserve">robot </w:t>
      </w:r>
      <w:r>
        <w:t>arm.</w:t>
      </w:r>
    </w:p>
    <w:p w:rsidR="00BD7CB7" w:rsidRDefault="00BD7CB7" w:rsidP="00EF6D6A">
      <w:pPr>
        <w:ind w:left="720"/>
      </w:pPr>
      <w:r>
        <w:rPr>
          <w:noProof/>
        </w:rPr>
        <w:drawing>
          <wp:inline distT="0" distB="0" distL="0" distR="0">
            <wp:extent cx="4448175" cy="3336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otics 15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58" cy="334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7D" w:rsidRPr="004C7032" w:rsidRDefault="00FA717D" w:rsidP="00EF6D6A">
      <w:pPr>
        <w:ind w:left="720"/>
      </w:pPr>
    </w:p>
    <w:p w:rsidR="00BD7CB7" w:rsidRDefault="00675968" w:rsidP="00FA717D">
      <w:pPr>
        <w:ind w:left="720"/>
      </w:pPr>
      <w:r>
        <w:lastRenderedPageBreak/>
        <w:t>David presented his design. His arm has 3 degrees of freedom. His design uses motor for each joint.</w:t>
      </w:r>
    </w:p>
    <w:p w:rsidR="00F8679A" w:rsidRDefault="00FA717D" w:rsidP="00F8679A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>
                <wp:extent cx="5419725" cy="2695575"/>
                <wp:effectExtent l="0" t="0" r="2857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17D" w:rsidRDefault="00FA717D" w:rsidP="00FA717D">
                            <w:pPr>
                              <w:jc w:val="center"/>
                            </w:pPr>
                            <w:r>
                              <w:t>Insert David’s drawing scanned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6.75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JOIwIAAEcEAAAOAAAAZHJzL2Uyb0RvYy54bWysU9uO2yAQfa/Uf0C8N46teLOx4qy22aaq&#10;tL1Iu/0AgnGMCgwFEnv79R2wN00v6kNVHhDDDIczZ2bWN4NW5CScl2Bqms/mlAjDoZHmUNPPj7tX&#10;15T4wEzDFBhR0yfh6c3m5Yt1bytRQAeqEY4giPFVb2vahWCrLPO8E5r5GVhh0NmC0yyg6Q5Z41iP&#10;6FplxXx+lfXgGuuAC+/x9m500k3Cb1vBw8e29SIQVVPkFtLu0r6Pe7ZZs+rgmO0kn2iwf2ChmTT4&#10;6RnqjgVGjk7+BqUld+ChDTMOOoO2lVykHDCbfP5LNg8dsyLlguJ4e5bJ/z9Y/uH0yRHZ1LTIl5QY&#10;prFIj2II5DUMpIj69NZXGPZgMTAMeI11Trl6ew/8iycGth0zB3HrHPSdYA3yy+PL7OLpiOMjyL5/&#10;Dw1+w44BEtDQOh3FQzkIomOdns61iVQ4XpaLfLUsSko4+oqrVVkuy/QHq56fW+fDWwGaxENNHRY/&#10;wbPTvQ+RDqueQ+JvHpRsdlKpZLjDfqscOTFslF1aE/pPYcqQvqarEon8HWKe1p8gtAzY8Urqml6f&#10;g1gVdXtjmtSPgUk1npGyMpOQUbtRxTDsh6kwe2ieUFIHY2fjJOKhA/eNkh67uqb+65E5QYl6Z7As&#10;q3yxiGOQjEW5LNBwl579pYcZjlA1DZSMx21IoxNTN3CL5WtlEjbWeWQyccVuTXpPkxXH4dJOUT/m&#10;f/MdAAD//wMAUEsDBBQABgAIAAAAIQA7asvh3QAAAAUBAAAPAAAAZHJzL2Rvd25yZXYueG1sTI/B&#10;TsMwEETvSP0Ha5G4IOrQJiWEOBVCAsGttBVc3XibRLXXwXbT8PcYLvSy0mhGM2/L5Wg0G9D5zpKA&#10;22kCDKm2qqNGwHbzfJMD80GSktoSCvhGD8tqclHKQtkTveOwDg2LJeQLKaANoS8493WLRvqp7ZGi&#10;t7fOyBCla7hy8hTLjeazJFlwIzuKC63s8anF+rA+GgF5+jp8+rf56qNe7PV9uL4bXr6cEFeX4+MD&#10;sIBj+A/DL35Ehyoy7eyRlGdaQHwk/N3o5dk8A7YTkM7SDHhV8nP66gcAAP//AwBQSwECLQAUAAYA&#10;CAAAACEAtoM4kv4AAADhAQAAEwAAAAAAAAAAAAAAAAAAAAAAW0NvbnRlbnRfVHlwZXNdLnhtbFBL&#10;AQItABQABgAIAAAAIQA4/SH/1gAAAJQBAAALAAAAAAAAAAAAAAAAAC8BAABfcmVscy8ucmVsc1BL&#10;AQItABQABgAIAAAAIQCpxEJOIwIAAEcEAAAOAAAAAAAAAAAAAAAAAC4CAABkcnMvZTJvRG9jLnht&#10;bFBLAQItABQABgAIAAAAIQA7asvh3QAAAAUBAAAPAAAAAAAAAAAAAAAAAH0EAABkcnMvZG93bnJl&#10;di54bWxQSwUGAAAAAAQABADzAAAAhwUAAAAA&#10;">
                <v:textbox>
                  <w:txbxContent>
                    <w:p w:rsidR="00FA717D" w:rsidRDefault="00FA717D" w:rsidP="00FA717D">
                      <w:pPr>
                        <w:jc w:val="center"/>
                      </w:pPr>
                      <w:r>
                        <w:t>Insert David’s drawing scanned image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0218" w:rsidRDefault="00820218" w:rsidP="00FA717D">
      <w:pPr>
        <w:ind w:left="720"/>
      </w:pPr>
    </w:p>
    <w:p w:rsidR="00131AC6" w:rsidRDefault="00FA717D" w:rsidP="00FA717D">
      <w:pPr>
        <w:ind w:left="720"/>
      </w:pPr>
      <w:r>
        <w:t>Sauhaarda showed us his robot arm design in Auto Desk Inventor. He also talked about a Java program he wrote to decide the length of each joint and how much each j</w:t>
      </w:r>
      <w:r w:rsidR="008B69CE">
        <w:t>oint needs to rotate to reach all possible position where the ring may be kept.</w:t>
      </w:r>
    </w:p>
    <w:p w:rsidR="00F8679A" w:rsidRDefault="00F8679A" w:rsidP="00FA717D">
      <w:pPr>
        <w:ind w:left="720"/>
      </w:pPr>
      <w:r>
        <w:rPr>
          <w:noProof/>
        </w:rPr>
        <w:drawing>
          <wp:inline distT="0" distB="0" distL="0" distR="0">
            <wp:extent cx="5943600" cy="3465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bot Arm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9A" w:rsidRDefault="00F8679A" w:rsidP="00FA717D">
      <w:pPr>
        <w:ind w:left="720"/>
      </w:pPr>
    </w:p>
    <w:p w:rsidR="008B69CE" w:rsidRDefault="008B69CE" w:rsidP="00FA717D">
      <w:pPr>
        <w:ind w:left="720"/>
      </w:pPr>
      <w:r>
        <w:lastRenderedPageBreak/>
        <w:t>We had not considered the torque required in joint because we did not know about the concept of torque. Coach gave a short tutorial on torque.</w:t>
      </w:r>
    </w:p>
    <w:p w:rsidR="00F8679A" w:rsidRDefault="00F8679A" w:rsidP="00FA717D">
      <w:pPr>
        <w:ind w:left="720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tics 16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9A" w:rsidRDefault="00F8679A" w:rsidP="00FA717D">
      <w:pPr>
        <w:ind w:left="720"/>
      </w:pPr>
    </w:p>
    <w:p w:rsidR="008B69CE" w:rsidRDefault="008B69CE" w:rsidP="00FA717D">
      <w:pPr>
        <w:ind w:left="720"/>
      </w:pPr>
      <w:r>
        <w:t>We thought of extending Sauhaard’s program to include max torque</w:t>
      </w:r>
      <w:r w:rsidR="00820218">
        <w:t xml:space="preserve"> for each motor</w:t>
      </w:r>
      <w:r>
        <w:t>. We also thought of making this program available to other teams through our webpage which can be helpful for designing a robot arm.</w:t>
      </w:r>
    </w:p>
    <w:p w:rsidR="00F8679A" w:rsidRDefault="00F8679A" w:rsidP="00FA717D">
      <w:pPr>
        <w:ind w:left="720"/>
      </w:pPr>
    </w:p>
    <w:p w:rsidR="008B69CE" w:rsidRPr="00F8679A" w:rsidRDefault="008B69CE" w:rsidP="00FA717D">
      <w:pPr>
        <w:ind w:left="720"/>
        <w:rPr>
          <w:b/>
        </w:rPr>
      </w:pPr>
      <w:r w:rsidRPr="00F8679A">
        <w:rPr>
          <w:b/>
        </w:rPr>
        <w:t xml:space="preserve">The tasks for the next meeting: </w:t>
      </w:r>
    </w:p>
    <w:p w:rsidR="008B69CE" w:rsidRDefault="008B69CE" w:rsidP="008B69CE">
      <w:pPr>
        <w:pStyle w:val="ListParagraph"/>
        <w:numPr>
          <w:ilvl w:val="0"/>
          <w:numId w:val="5"/>
        </w:numPr>
      </w:pPr>
      <w:r>
        <w:t>Sauhaarda to expand his Java program to include max torque.</w:t>
      </w:r>
    </w:p>
    <w:p w:rsidR="00F8679A" w:rsidRDefault="00F8679A" w:rsidP="008B69CE">
      <w:pPr>
        <w:pStyle w:val="ListParagraph"/>
        <w:numPr>
          <w:ilvl w:val="0"/>
          <w:numId w:val="5"/>
        </w:numPr>
      </w:pPr>
      <w:r>
        <w:t>David to come up with some test cases and using mathematics manually.</w:t>
      </w:r>
    </w:p>
    <w:p w:rsidR="00F8679A" w:rsidRDefault="00F8679A" w:rsidP="008B69CE">
      <w:pPr>
        <w:pStyle w:val="ListParagraph"/>
        <w:numPr>
          <w:ilvl w:val="0"/>
          <w:numId w:val="5"/>
        </w:numPr>
      </w:pPr>
      <w:r>
        <w:t xml:space="preserve">David and Brandon to come up with a robot claw design </w:t>
      </w:r>
    </w:p>
    <w:p w:rsidR="00F8679A" w:rsidRDefault="00F8679A" w:rsidP="008B69CE">
      <w:pPr>
        <w:pStyle w:val="ListParagraph"/>
        <w:numPr>
          <w:ilvl w:val="0"/>
          <w:numId w:val="5"/>
        </w:numPr>
      </w:pPr>
      <w:r>
        <w:t>Brandon to create Auto desk design for the claw and possibly make a LEGO prototype.</w:t>
      </w:r>
    </w:p>
    <w:sectPr w:rsidR="00F8679A" w:rsidSect="000C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D4958"/>
    <w:multiLevelType w:val="hybridMultilevel"/>
    <w:tmpl w:val="FB64A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C491A"/>
    <w:multiLevelType w:val="hybridMultilevel"/>
    <w:tmpl w:val="785E33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EED189C"/>
    <w:multiLevelType w:val="hybridMultilevel"/>
    <w:tmpl w:val="FB64A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D483D"/>
    <w:multiLevelType w:val="hybridMultilevel"/>
    <w:tmpl w:val="30AC7B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AF4CC7"/>
    <w:multiLevelType w:val="hybridMultilevel"/>
    <w:tmpl w:val="8352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32"/>
    <w:rsid w:val="00131AC6"/>
    <w:rsid w:val="002A6430"/>
    <w:rsid w:val="00315916"/>
    <w:rsid w:val="00395664"/>
    <w:rsid w:val="004C7032"/>
    <w:rsid w:val="0060161F"/>
    <w:rsid w:val="00675968"/>
    <w:rsid w:val="00820218"/>
    <w:rsid w:val="008B69CE"/>
    <w:rsid w:val="00BD7CB7"/>
    <w:rsid w:val="00EF6D6A"/>
    <w:rsid w:val="00F8679A"/>
    <w:rsid w:val="00FA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D41E6-1DAE-43E5-957F-F4968E6B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Chowdhuri</dc:creator>
  <cp:keywords/>
  <dc:description/>
  <cp:lastModifiedBy>Bhaskar Chowdhuri</cp:lastModifiedBy>
  <cp:revision>2</cp:revision>
  <cp:lastPrinted>2014-08-10T01:45:00Z</cp:lastPrinted>
  <dcterms:created xsi:type="dcterms:W3CDTF">2014-08-10T01:45:00Z</dcterms:created>
  <dcterms:modified xsi:type="dcterms:W3CDTF">2014-08-10T01:45:00Z</dcterms:modified>
</cp:coreProperties>
</file>