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616F5" w14:textId="41E8E777" w:rsidR="00B50D53" w:rsidRDefault="008914E9" w:rsidP="002E69CD">
      <w:pPr>
        <w:pStyle w:val="3"/>
      </w:pPr>
      <w:r>
        <w:t>Список</w:t>
      </w:r>
      <w:r w:rsidR="002E69CD">
        <w:t xml:space="preserve"> используемых источников</w:t>
      </w:r>
    </w:p>
    <w:p w14:paraId="64ABAF36" w14:textId="22FAE49A" w:rsidR="00B77351" w:rsidRDefault="00B77351" w:rsidP="00B77351">
      <w:pPr>
        <w:pStyle w:val="a4"/>
        <w:numPr>
          <w:ilvl w:val="0"/>
          <w:numId w:val="2"/>
        </w:numPr>
      </w:pPr>
      <w:r>
        <w:t>Гудфеллоу</w:t>
      </w:r>
      <w:r w:rsidRPr="00F85DA9">
        <w:t xml:space="preserve">, </w:t>
      </w:r>
      <w:r>
        <w:t>Ян</w:t>
      </w:r>
      <w:r w:rsidRPr="00F85DA9">
        <w:t xml:space="preserve">, </w:t>
      </w:r>
      <w:proofErr w:type="spellStart"/>
      <w:r>
        <w:t>Бенджио</w:t>
      </w:r>
      <w:proofErr w:type="spellEnd"/>
      <w:r w:rsidRPr="00F85DA9">
        <w:t xml:space="preserve"> </w:t>
      </w:r>
      <w:proofErr w:type="spellStart"/>
      <w:r>
        <w:t>Иошуа</w:t>
      </w:r>
      <w:proofErr w:type="spellEnd"/>
      <w:r w:rsidRPr="00F85DA9">
        <w:t xml:space="preserve">, </w:t>
      </w:r>
      <w:r w:rsidRPr="000B354E">
        <w:rPr>
          <w:lang w:val="en-US"/>
        </w:rPr>
        <w:t>and</w:t>
      </w:r>
      <w:r w:rsidRPr="00F85DA9">
        <w:t xml:space="preserve"> </w:t>
      </w:r>
      <w:r>
        <w:t>Аарон</w:t>
      </w:r>
      <w:r w:rsidRPr="00F85DA9">
        <w:t xml:space="preserve"> </w:t>
      </w:r>
      <w:proofErr w:type="spellStart"/>
      <w:r>
        <w:t>Курвилль</w:t>
      </w:r>
      <w:proofErr w:type="spellEnd"/>
      <w:r w:rsidRPr="00F85DA9">
        <w:t xml:space="preserve">. </w:t>
      </w:r>
      <w:r>
        <w:t xml:space="preserve">Глубокое обучение. М: ДМК-Пресс – 2018. – 652с. – ISBN: 978-5-97060-618-6. </w:t>
      </w:r>
    </w:p>
    <w:p w14:paraId="296D8E46" w14:textId="77777777" w:rsidR="00B77351" w:rsidRDefault="00B77351" w:rsidP="00B77351">
      <w:pPr>
        <w:pStyle w:val="a4"/>
        <w:numPr>
          <w:ilvl w:val="0"/>
          <w:numId w:val="2"/>
        </w:numPr>
      </w:pPr>
      <w:proofErr w:type="spellStart"/>
      <w:r>
        <w:t>Клетте</w:t>
      </w:r>
      <w:proofErr w:type="spellEnd"/>
      <w:r>
        <w:t xml:space="preserve">, </w:t>
      </w:r>
      <w:proofErr w:type="spellStart"/>
      <w:r>
        <w:t>Рейнхард</w:t>
      </w:r>
      <w:proofErr w:type="spellEnd"/>
      <w:r>
        <w:t xml:space="preserve">. Компьютерное зрение. Теория и алгоритмы. М: ДМК-Пресс – 2019. –506с. ISBN: 978-5-97060-702-2. </w:t>
      </w:r>
    </w:p>
    <w:p w14:paraId="6AF7DD3B" w14:textId="56C01BE4" w:rsidR="00B77351" w:rsidRDefault="00B77351" w:rsidP="00B77351">
      <w:pPr>
        <w:pStyle w:val="a4"/>
        <w:numPr>
          <w:ilvl w:val="0"/>
          <w:numId w:val="2"/>
        </w:numPr>
      </w:pPr>
      <w:r>
        <w:t xml:space="preserve">Николенко, С., </w:t>
      </w:r>
      <w:proofErr w:type="spellStart"/>
      <w:r>
        <w:t>Кадурин</w:t>
      </w:r>
      <w:proofErr w:type="spellEnd"/>
      <w:r>
        <w:t xml:space="preserve">, А. </w:t>
      </w:r>
      <w:proofErr w:type="spellStart"/>
      <w:r>
        <w:t>and</w:t>
      </w:r>
      <w:proofErr w:type="spellEnd"/>
      <w:r>
        <w:t xml:space="preserve"> Архангельская, Е., 2017. Глубокое обучение. СПб: </w:t>
      </w:r>
      <w:r w:rsidR="002E69CD">
        <w:t>«</w:t>
      </w:r>
      <w:r>
        <w:t>Издательский дом "Питер"</w:t>
      </w:r>
      <w:r w:rsidR="002E69CD">
        <w:t>»</w:t>
      </w:r>
      <w:r>
        <w:t xml:space="preserve"> – 2017. – 480 с. – ISBN: 978-5-4461-1537-2. </w:t>
      </w:r>
    </w:p>
    <w:p w14:paraId="41EF1D6A" w14:textId="77777777" w:rsidR="00B77351" w:rsidRDefault="00B77351" w:rsidP="00B77351">
      <w:pPr>
        <w:pStyle w:val="a4"/>
        <w:numPr>
          <w:ilvl w:val="0"/>
          <w:numId w:val="2"/>
        </w:numPr>
      </w:pPr>
      <w:proofErr w:type="spellStart"/>
      <w:r>
        <w:t>Пойтнер</w:t>
      </w:r>
      <w:proofErr w:type="spellEnd"/>
      <w:r>
        <w:t xml:space="preserve">, Ян. "Программируем с </w:t>
      </w:r>
      <w:proofErr w:type="spellStart"/>
      <w:r>
        <w:t>PyTorch</w:t>
      </w:r>
      <w:proofErr w:type="spellEnd"/>
      <w:r>
        <w:t xml:space="preserve">. Создание приложений глубокого обучения." СПб: из-во Питер, 2020. –256с. – ISBN: 978-5-4461-1677-5. </w:t>
      </w:r>
    </w:p>
    <w:p w14:paraId="0D484473" w14:textId="302F598A" w:rsidR="00B77351" w:rsidRDefault="00B77351" w:rsidP="00B77351">
      <w:pPr>
        <w:pStyle w:val="a4"/>
        <w:numPr>
          <w:ilvl w:val="0"/>
          <w:numId w:val="2"/>
        </w:numPr>
      </w:pPr>
      <w:r>
        <w:t>Солем, Ян Эрик. "Программирование компьютерного зрения на языке Python." М.: ДМК-Пресс – 2019. –312с. – ISBN: 978-5-9706-0200-3.</w:t>
      </w:r>
    </w:p>
    <w:p w14:paraId="2876BA8F" w14:textId="542525FE" w:rsidR="00B77351" w:rsidRPr="00B77351" w:rsidRDefault="00B77351" w:rsidP="00B77351">
      <w:pPr>
        <w:pStyle w:val="a4"/>
        <w:numPr>
          <w:ilvl w:val="0"/>
          <w:numId w:val="2"/>
        </w:numPr>
        <w:rPr>
          <w:lang w:val="en-US"/>
        </w:rPr>
      </w:pPr>
      <w:proofErr w:type="spellStart"/>
      <w:r>
        <w:t>Траск</w:t>
      </w:r>
      <w:proofErr w:type="spellEnd"/>
      <w:r>
        <w:t>, Эндрю. "</w:t>
      </w:r>
      <w:proofErr w:type="spellStart"/>
      <w:r>
        <w:t>Грокаем</w:t>
      </w:r>
      <w:proofErr w:type="spellEnd"/>
      <w:r>
        <w:t xml:space="preserve"> глубокое обучение." СПб.: Питер, 2019. –352с. – ISBN: </w:t>
      </w:r>
      <w:r w:rsidR="002E69CD">
        <w:t>978–5-4461-1334-7</w:t>
      </w:r>
      <w:r>
        <w:t>.</w:t>
      </w:r>
    </w:p>
    <w:p w14:paraId="6DDFBE10" w14:textId="5DC0C3C4" w:rsidR="008914E9" w:rsidRPr="00B77351" w:rsidRDefault="003E225F" w:rsidP="00B77351">
      <w:pPr>
        <w:pStyle w:val="a4"/>
        <w:numPr>
          <w:ilvl w:val="0"/>
          <w:numId w:val="2"/>
        </w:numPr>
      </w:pPr>
      <w:hyperlink r:id="rId5" w:history="1">
        <w:r w:rsidR="00B77351" w:rsidRPr="00B77351">
          <w:t>Гонсалес, Р.</w:t>
        </w:r>
      </w:hyperlink>
      <w:r w:rsidR="00B77351" w:rsidRPr="00B77351">
        <w:t xml:space="preserve"> Цифровая обработка изображений: практические советы: монография / Р. Гонсалес, Р. Вудс; пер. П. А. </w:t>
      </w:r>
      <w:proofErr w:type="spellStart"/>
      <w:proofErr w:type="gramStart"/>
      <w:r w:rsidR="00B77351" w:rsidRPr="00B77351">
        <w:t>Чочиа</w:t>
      </w:r>
      <w:proofErr w:type="spellEnd"/>
      <w:r w:rsidR="00B77351" w:rsidRPr="00B77351">
        <w:t xml:space="preserve"> ;</w:t>
      </w:r>
      <w:proofErr w:type="gramEnd"/>
      <w:r w:rsidR="00B77351" w:rsidRPr="00B77351">
        <w:t xml:space="preserve"> пер. Л. И. Рубанова .— 3-е изд., </w:t>
      </w:r>
      <w:proofErr w:type="spellStart"/>
      <w:r w:rsidR="00B77351" w:rsidRPr="00B77351">
        <w:t>испр</w:t>
      </w:r>
      <w:proofErr w:type="spellEnd"/>
      <w:r w:rsidR="00B77351" w:rsidRPr="00B77351">
        <w:t>. и доп. — М</w:t>
      </w:r>
      <w:r w:rsidR="003B59D9">
        <w:t>.:</w:t>
      </w:r>
      <w:r w:rsidR="00B77351" w:rsidRPr="00B77351">
        <w:t xml:space="preserve"> Техносфера, 2012 .— 1104 с.— </w:t>
      </w:r>
      <w:r w:rsidR="003B59D9">
        <w:t xml:space="preserve">ISBN 978-5-94836-331-8 </w:t>
      </w:r>
    </w:p>
    <w:p w14:paraId="3B8B5BE8" w14:textId="77777777" w:rsidR="00B77351" w:rsidRDefault="003E225F" w:rsidP="00B77351">
      <w:pPr>
        <w:pStyle w:val="a4"/>
        <w:numPr>
          <w:ilvl w:val="0"/>
          <w:numId w:val="2"/>
        </w:numPr>
      </w:pPr>
      <w:hyperlink r:id="rId6" w:history="1">
        <w:r w:rsidR="00B77351" w:rsidRPr="00B77351">
          <w:t>Шефер, , Е. А.</w:t>
        </w:r>
      </w:hyperlink>
      <w:r w:rsidR="00B77351" w:rsidRPr="00B77351">
        <w:t xml:space="preserve"> Цифровая обработка изображений : учебное пособие — </w:t>
      </w:r>
      <w:r w:rsidR="003B59D9">
        <w:t>СПб</w:t>
      </w:r>
      <w:r w:rsidR="00B77351" w:rsidRPr="00B77351">
        <w:t xml:space="preserve"> : Санкт-Петербургский государственный университет промышленных технол</w:t>
      </w:r>
      <w:r w:rsidR="003B59D9">
        <w:t>огий и дизайна, 2019.— 100 с.</w:t>
      </w:r>
      <w:r w:rsidR="00B77351" w:rsidRPr="00B77351">
        <w:t>— ISBN 2227-8397 </w:t>
      </w:r>
    </w:p>
    <w:p w14:paraId="6C51A2ED" w14:textId="24681312" w:rsidR="00B77351" w:rsidRDefault="008E774E" w:rsidP="00B77351">
      <w:pPr>
        <w:pStyle w:val="a4"/>
        <w:numPr>
          <w:ilvl w:val="0"/>
          <w:numId w:val="2"/>
        </w:numPr>
      </w:pPr>
      <w:r w:rsidRPr="008E774E">
        <w:t>Программирование компьютерного зрения на Python</w:t>
      </w:r>
      <w:r w:rsidR="003B59D9" w:rsidRPr="003B59D9">
        <w:t xml:space="preserve">/ </w:t>
      </w:r>
      <w:r w:rsidRPr="008E774E">
        <w:rPr>
          <w:rFonts w:ascii="Arial" w:hAnsi="Arial" w:cs="Arial"/>
          <w:sz w:val="21"/>
          <w:szCs w:val="21"/>
          <w:shd w:val="clear" w:color="auto" w:fill="FFFFFF"/>
        </w:rPr>
        <w:t>Солем Ян Эрик</w:t>
      </w:r>
      <w:r w:rsidR="003B59D9" w:rsidRPr="003B59D9">
        <w:t>.</w:t>
      </w:r>
      <w:r w:rsidR="002E69CD">
        <w:t xml:space="preserve"> </w:t>
      </w:r>
      <w:r w:rsidR="003B59D9" w:rsidRPr="003B59D9">
        <w:t xml:space="preserve">— Москва: ДМК Пресс, 2016.— </w:t>
      </w:r>
      <w:r>
        <w:t>312</w:t>
      </w:r>
      <w:r w:rsidR="003B59D9" w:rsidRPr="003B59D9">
        <w:t xml:space="preserve"> </w:t>
      </w:r>
      <w:r w:rsidR="002E69CD" w:rsidRPr="003B59D9">
        <w:t>с.:</w:t>
      </w:r>
      <w:r w:rsidR="003B59D9" w:rsidRPr="003B59D9">
        <w:t xml:space="preserve"> ил</w:t>
      </w:r>
      <w:r w:rsidR="003B59D9">
        <w:t>.</w:t>
      </w:r>
      <w:r w:rsidR="003B59D9" w:rsidRPr="003B59D9">
        <w:t xml:space="preserve">— </w:t>
      </w:r>
      <w:r w:rsidRPr="008E774E">
        <w:t>978-5-97060-200-3</w:t>
      </w:r>
      <w:r w:rsidR="003B59D9" w:rsidRPr="003B59D9">
        <w:t>.</w:t>
      </w:r>
    </w:p>
    <w:p w14:paraId="12E46186" w14:textId="524C005C" w:rsidR="003B59D9" w:rsidRDefault="003B59D9" w:rsidP="00B21A59">
      <w:pPr>
        <w:pStyle w:val="a4"/>
        <w:numPr>
          <w:ilvl w:val="0"/>
          <w:numId w:val="2"/>
        </w:numPr>
      </w:pPr>
      <w:r w:rsidRPr="003B59D9">
        <w:t xml:space="preserve">Цифровая обработка изображений в </w:t>
      </w:r>
      <w:proofErr w:type="spellStart"/>
      <w:r w:rsidRPr="003B59D9">
        <w:t>OpenCv</w:t>
      </w:r>
      <w:proofErr w:type="spellEnd"/>
      <w:r w:rsidRPr="003B59D9">
        <w:t>. Практикум. Учебное пособи</w:t>
      </w:r>
      <w:r w:rsidR="008E774E">
        <w:t xml:space="preserve">е </w:t>
      </w:r>
      <w:r w:rsidR="008E774E" w:rsidRPr="008E774E">
        <w:t xml:space="preserve">/ </w:t>
      </w:r>
      <w:r w:rsidR="008E774E">
        <w:t>А. Матвеев</w:t>
      </w:r>
      <w:r w:rsidR="008E774E" w:rsidRPr="008E774E">
        <w:t>.</w:t>
      </w:r>
      <w:r w:rsidR="008E774E">
        <w:t xml:space="preserve"> </w:t>
      </w:r>
      <w:r w:rsidR="008E774E" w:rsidRPr="003B59D9">
        <w:t xml:space="preserve">— Москва: </w:t>
      </w:r>
      <w:r w:rsidR="008E774E">
        <w:t>Лань</w:t>
      </w:r>
      <w:r w:rsidR="008E774E" w:rsidRPr="003B59D9">
        <w:t xml:space="preserve">, </w:t>
      </w:r>
      <w:r w:rsidR="008E774E">
        <w:t>2023</w:t>
      </w:r>
      <w:r w:rsidR="008E774E" w:rsidRPr="003B59D9">
        <w:t xml:space="preserve">.— </w:t>
      </w:r>
      <w:r w:rsidR="008E774E">
        <w:t>104</w:t>
      </w:r>
      <w:r w:rsidR="008E774E" w:rsidRPr="003B59D9">
        <w:t xml:space="preserve"> </w:t>
      </w:r>
      <w:r w:rsidR="002E69CD" w:rsidRPr="003B59D9">
        <w:t>с.:</w:t>
      </w:r>
      <w:r w:rsidR="008E774E" w:rsidRPr="003B59D9">
        <w:t xml:space="preserve"> ил</w:t>
      </w:r>
      <w:r w:rsidR="008E774E">
        <w:t>.</w:t>
      </w:r>
      <w:r w:rsidR="008E774E" w:rsidRPr="003B59D9">
        <w:t xml:space="preserve">— </w:t>
      </w:r>
      <w:r w:rsidR="008E774E" w:rsidRPr="008E774E">
        <w:t>78-5-507-44739-8</w:t>
      </w:r>
      <w:r w:rsidR="008E774E" w:rsidRPr="003B59D9">
        <w:t>.</w:t>
      </w:r>
    </w:p>
    <w:p w14:paraId="5E7E1C3B" w14:textId="77777777" w:rsidR="000B354E" w:rsidRDefault="000B354E" w:rsidP="000B354E">
      <w:pPr>
        <w:ind w:left="360"/>
      </w:pPr>
    </w:p>
    <w:p w14:paraId="270DF95F" w14:textId="1170D822" w:rsidR="00A52764" w:rsidRDefault="00A52764" w:rsidP="002E69CD">
      <w:pPr>
        <w:pStyle w:val="3"/>
      </w:pPr>
      <w:r>
        <w:t>Дополнительн</w:t>
      </w:r>
      <w:r w:rsidR="003E225F">
        <w:t>ые</w:t>
      </w:r>
      <w:bookmarkStart w:id="0" w:name="_GoBack"/>
      <w:bookmarkEnd w:id="0"/>
      <w:r>
        <w:t xml:space="preserve"> </w:t>
      </w:r>
      <w:r w:rsidR="002E69CD">
        <w:t>источники</w:t>
      </w:r>
    </w:p>
    <w:p w14:paraId="5E24879A" w14:textId="77777777" w:rsidR="00A52764" w:rsidRPr="00A52764" w:rsidRDefault="00A52764" w:rsidP="00A52764">
      <w:pPr>
        <w:pStyle w:val="a4"/>
        <w:numPr>
          <w:ilvl w:val="0"/>
          <w:numId w:val="3"/>
        </w:numPr>
        <w:rPr>
          <w:lang w:val="en-US"/>
        </w:rPr>
      </w:pPr>
      <w:r w:rsidRPr="00A5276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Sawarkar K. Deep Learning with </w:t>
      </w:r>
      <w:proofErr w:type="spellStart"/>
      <w:r w:rsidRPr="00A5276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PyTorch</w:t>
      </w:r>
      <w:proofErr w:type="spellEnd"/>
      <w:r w:rsidRPr="00A5276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Lightning: Swiftly Build High-performance Artificial Intelligence (AI) Models Using Python. – </w:t>
      </w:r>
      <w:proofErr w:type="spellStart"/>
      <w:r w:rsidRPr="00A5276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Packt</w:t>
      </w:r>
      <w:proofErr w:type="spellEnd"/>
      <w:r w:rsidRPr="00A5276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Publishing Ltd, 2022.</w:t>
      </w:r>
    </w:p>
    <w:p w14:paraId="3A7313D6" w14:textId="77777777" w:rsidR="00A52764" w:rsidRPr="00A52764" w:rsidRDefault="00A52764" w:rsidP="00A52764">
      <w:pPr>
        <w:pStyle w:val="a4"/>
        <w:numPr>
          <w:ilvl w:val="0"/>
          <w:numId w:val="3"/>
        </w:numPr>
        <w:rPr>
          <w:lang w:val="en-US"/>
        </w:rPr>
      </w:pPr>
      <w:r w:rsidRPr="00A5276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Asaad R. R. et al. Image Processing with Python Libraries //Academic Journal of Nawroz University. – 2023.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A5276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12.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– С. 410-416.</w:t>
      </w:r>
    </w:p>
    <w:p w14:paraId="6BCCBA01" w14:textId="77777777" w:rsidR="00A52764" w:rsidRPr="00A52764" w:rsidRDefault="00A52764" w:rsidP="00A52764">
      <w:pPr>
        <w:pStyle w:val="a4"/>
        <w:numPr>
          <w:ilvl w:val="0"/>
          <w:numId w:val="3"/>
        </w:numPr>
        <w:rPr>
          <w:lang w:val="en-US"/>
        </w:rPr>
      </w:pPr>
      <w:r w:rsidRPr="00A5276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Tirpude P. et al. Real time object detection using OpenCV-Python //Int Res J Modernization Eng Technol Sci. – 2022.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</w:t>
      </w:r>
      <w:r w:rsidRPr="00A5276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4. – №.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5. – С. 1-6.</w:t>
      </w:r>
    </w:p>
    <w:p w14:paraId="28089A39" w14:textId="77777777" w:rsidR="00A52764" w:rsidRPr="00A52764" w:rsidRDefault="00A52764" w:rsidP="00A52764">
      <w:pPr>
        <w:pStyle w:val="a4"/>
        <w:numPr>
          <w:ilvl w:val="0"/>
          <w:numId w:val="3"/>
        </w:numPr>
        <w:rPr>
          <w:lang w:val="en-US"/>
        </w:rPr>
      </w:pPr>
      <w:r w:rsidRPr="00A5276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Raschka S. et al. Machine Learning with </w:t>
      </w:r>
      <w:proofErr w:type="spellStart"/>
      <w:r w:rsidRPr="00A5276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PyTorch</w:t>
      </w:r>
      <w:proofErr w:type="spellEnd"/>
      <w:r w:rsidRPr="00A5276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and </w:t>
      </w:r>
      <w:proofErr w:type="spellStart"/>
      <w:r w:rsidRPr="00A5276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Scikit</w:t>
      </w:r>
      <w:proofErr w:type="spellEnd"/>
      <w:r w:rsidRPr="00A5276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-Learn: Develop machine learning and deep learning models with Python. – </w:t>
      </w:r>
      <w:proofErr w:type="spellStart"/>
      <w:r w:rsidRPr="00A5276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Packt</w:t>
      </w:r>
      <w:proofErr w:type="spellEnd"/>
      <w:r w:rsidRPr="00A5276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Publishing Ltd, 2022.</w:t>
      </w:r>
    </w:p>
    <w:p w14:paraId="6D1138DF" w14:textId="77777777" w:rsidR="00A52764" w:rsidRPr="006B2A9F" w:rsidRDefault="006B2A9F" w:rsidP="006B2A9F">
      <w:pPr>
        <w:pStyle w:val="a4"/>
        <w:numPr>
          <w:ilvl w:val="0"/>
          <w:numId w:val="3"/>
        </w:numPr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Learn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PyTorch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tutorials </w:t>
      </w:r>
      <w:hyperlink r:id="rId7" w:history="1">
        <w:r w:rsidRPr="00C63752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https://pytorch.org/tutorials/beginner/pytorch_with_examples.html</w:t>
        </w:r>
      </w:hyperlink>
    </w:p>
    <w:p w14:paraId="48BFBDBE" w14:textId="77777777" w:rsidR="006B2A9F" w:rsidRPr="006B2A9F" w:rsidRDefault="006B2A9F" w:rsidP="006B2A9F">
      <w:pPr>
        <w:pStyle w:val="a4"/>
        <w:numPr>
          <w:ilvl w:val="0"/>
          <w:numId w:val="3"/>
        </w:numPr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Learn Python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OpenCv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hyperlink r:id="rId8" w:history="1">
        <w:r w:rsidRPr="00C63752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https://docs.opencv.org/3.4/d6/d00/tutorial_py_root.html</w:t>
        </w:r>
      </w:hyperlink>
    </w:p>
    <w:p w14:paraId="7EDF103D" w14:textId="77777777" w:rsidR="006B2A9F" w:rsidRPr="006B2A9F" w:rsidRDefault="006B2A9F" w:rsidP="00367EE7">
      <w:pPr>
        <w:pStyle w:val="a4"/>
        <w:numPr>
          <w:ilvl w:val="0"/>
          <w:numId w:val="3"/>
        </w:numPr>
        <w:rPr>
          <w:lang w:val="en-US"/>
        </w:rPr>
      </w:pPr>
      <w:r w:rsidRPr="006B2A9F">
        <w:rPr>
          <w:lang w:val="en-US"/>
        </w:rPr>
        <w:t xml:space="preserve">Learn Pillow </w:t>
      </w:r>
      <w:hyperlink r:id="rId9" w:history="1">
        <w:r w:rsidRPr="006B2A9F">
          <w:rPr>
            <w:rStyle w:val="a3"/>
            <w:lang w:val="en-US"/>
          </w:rPr>
          <w:t>https://pillow.readthedocs.io/en/stable/handbook/tutorial.html</w:t>
        </w:r>
      </w:hyperlink>
    </w:p>
    <w:sectPr w:rsidR="006B2A9F" w:rsidRPr="006B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31FCF"/>
    <w:multiLevelType w:val="hybridMultilevel"/>
    <w:tmpl w:val="F59AA6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6E6A60"/>
    <w:multiLevelType w:val="hybridMultilevel"/>
    <w:tmpl w:val="8A486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E0727"/>
    <w:multiLevelType w:val="hybridMultilevel"/>
    <w:tmpl w:val="49580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4E9"/>
    <w:rsid w:val="00051418"/>
    <w:rsid w:val="000B354E"/>
    <w:rsid w:val="000B6FD6"/>
    <w:rsid w:val="00103A3A"/>
    <w:rsid w:val="00193B5C"/>
    <w:rsid w:val="00234713"/>
    <w:rsid w:val="00286451"/>
    <w:rsid w:val="002B1291"/>
    <w:rsid w:val="002D7DF0"/>
    <w:rsid w:val="002E69CD"/>
    <w:rsid w:val="00313099"/>
    <w:rsid w:val="00366971"/>
    <w:rsid w:val="00373072"/>
    <w:rsid w:val="003758F8"/>
    <w:rsid w:val="003B59D9"/>
    <w:rsid w:val="003E225F"/>
    <w:rsid w:val="00412F59"/>
    <w:rsid w:val="004645FC"/>
    <w:rsid w:val="004763D7"/>
    <w:rsid w:val="004B5E82"/>
    <w:rsid w:val="00503ACB"/>
    <w:rsid w:val="00533DE1"/>
    <w:rsid w:val="00587554"/>
    <w:rsid w:val="006954B0"/>
    <w:rsid w:val="006B2A9F"/>
    <w:rsid w:val="007503C0"/>
    <w:rsid w:val="00786669"/>
    <w:rsid w:val="007F0508"/>
    <w:rsid w:val="00856597"/>
    <w:rsid w:val="008914E9"/>
    <w:rsid w:val="008A45A5"/>
    <w:rsid w:val="008E774E"/>
    <w:rsid w:val="00940409"/>
    <w:rsid w:val="0094371F"/>
    <w:rsid w:val="00995999"/>
    <w:rsid w:val="009D7D0E"/>
    <w:rsid w:val="00A1359B"/>
    <w:rsid w:val="00A23106"/>
    <w:rsid w:val="00A52764"/>
    <w:rsid w:val="00A52D33"/>
    <w:rsid w:val="00B42F09"/>
    <w:rsid w:val="00B50D53"/>
    <w:rsid w:val="00B77351"/>
    <w:rsid w:val="00BC6F16"/>
    <w:rsid w:val="00C1303F"/>
    <w:rsid w:val="00C44757"/>
    <w:rsid w:val="00C80E00"/>
    <w:rsid w:val="00CB3C8F"/>
    <w:rsid w:val="00D301F5"/>
    <w:rsid w:val="00D36567"/>
    <w:rsid w:val="00E65665"/>
    <w:rsid w:val="00F8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C5CF"/>
  <w15:chartTrackingRefBased/>
  <w15:docId w15:val="{593D3B67-77E0-4689-B16B-55E6E1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69CD"/>
  </w:style>
  <w:style w:type="paragraph" w:styleId="3">
    <w:name w:val="heading 3"/>
    <w:basedOn w:val="a"/>
    <w:next w:val="a"/>
    <w:link w:val="30"/>
    <w:uiPriority w:val="9"/>
    <w:unhideWhenUsed/>
    <w:qFormat/>
    <w:rsid w:val="002E6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35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7735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E69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/d6/d00/tutorial_py_roo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orch.org/tutorials/beginner/pytorch_with_examp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93.88.177.22/cgi/zgate.exe?ACTION=follow&amp;SESSION_ID=2200&amp;TERM=%D0%A8%D0%B5%D1%84%D0%B5%D1%80,%20,%20%D0%95.%20%D0%90.%5B1,1004,3,101%5D&amp;LANG=r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93.88.177.22/cgi/zgate.exe?ACTION=follow&amp;SESSION_ID=2200&amp;TERM=%D0%93%D0%BE%D0%BD%D1%81%D0%B0%D0%BB%D0%B5%D1%81,%20%D0%A0.%5B1,1004,3,101%5D&amp;LANG=r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llow.readthedocs.io/en/stable/handbook/tutoria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Щербаков Алексей Владимирович</cp:lastModifiedBy>
  <cp:revision>8</cp:revision>
  <dcterms:created xsi:type="dcterms:W3CDTF">2024-01-26T11:01:00Z</dcterms:created>
  <dcterms:modified xsi:type="dcterms:W3CDTF">2024-03-13T08:39:00Z</dcterms:modified>
</cp:coreProperties>
</file>