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31D6" w14:textId="77777777" w:rsidR="00616FE5" w:rsidRDefault="00A92BF0">
      <w:pPr>
        <w:spacing w:line="360" w:lineRule="auto"/>
        <w:ind w:firstLine="709"/>
        <w:jc w:val="both"/>
        <w:rPr>
          <w:rFonts w:ascii="Times New Roman" w:hAnsi="Times New Roman" w:cs="Times New Roman"/>
          <w:b/>
        </w:rPr>
      </w:pPr>
      <w:r>
        <w:rPr>
          <w:rFonts w:ascii="Times New Roman" w:hAnsi="Times New Roman" w:cs="Times New Roman"/>
          <w:b/>
          <w:bCs/>
        </w:rPr>
        <w:t>Тема 3.9 Современные тренды в решение задач компьютерного зрения</w:t>
      </w:r>
    </w:p>
    <w:p w14:paraId="0E527FA4" w14:textId="77777777" w:rsidR="00616FE5" w:rsidRDefault="00A92BF0">
      <w:pPr>
        <w:spacing w:line="360" w:lineRule="auto"/>
        <w:ind w:firstLine="709"/>
        <w:jc w:val="both"/>
        <w:rPr>
          <w:rFonts w:ascii="Times New Roman" w:hAnsi="Times New Roman" w:cs="Times New Roman"/>
          <w:b/>
        </w:rPr>
      </w:pPr>
      <w:r>
        <w:rPr>
          <w:rFonts w:ascii="Times New Roman" w:hAnsi="Times New Roman" w:cs="Times New Roman"/>
          <w:b/>
          <w:bCs/>
        </w:rPr>
        <w:t xml:space="preserve">План </w:t>
      </w:r>
    </w:p>
    <w:p w14:paraId="0DF76018" w14:textId="77777777" w:rsidR="00616FE5" w:rsidRDefault="00A92BF0">
      <w:pPr>
        <w:pStyle w:val="a3"/>
        <w:numPr>
          <w:ilvl w:val="0"/>
          <w:numId w:val="8"/>
        </w:numPr>
        <w:spacing w:line="360" w:lineRule="auto"/>
        <w:jc w:val="both"/>
        <w:rPr>
          <w:rFonts w:ascii="Times New Roman" w:hAnsi="Times New Roman" w:cs="Times New Roman"/>
        </w:rPr>
      </w:pPr>
      <w:r>
        <w:rPr>
          <w:rFonts w:ascii="Times New Roman" w:hAnsi="Times New Roman" w:cs="Times New Roman"/>
          <w:bCs/>
        </w:rPr>
        <w:t xml:space="preserve">Тренды </w:t>
      </w:r>
    </w:p>
    <w:p w14:paraId="662E34F6" w14:textId="77777777" w:rsidR="00616FE5" w:rsidRDefault="00A92BF0">
      <w:pPr>
        <w:pStyle w:val="a3"/>
        <w:numPr>
          <w:ilvl w:val="0"/>
          <w:numId w:val="8"/>
        </w:numPr>
        <w:spacing w:line="360" w:lineRule="auto"/>
        <w:jc w:val="both"/>
        <w:rPr>
          <w:rFonts w:ascii="Times New Roman" w:hAnsi="Times New Roman" w:cs="Times New Roman"/>
        </w:rPr>
      </w:pPr>
      <w:r>
        <w:rPr>
          <w:rFonts w:ascii="Times New Roman" w:hAnsi="Times New Roman" w:cs="Times New Roman"/>
        </w:rPr>
        <w:t>Метод NAS</w:t>
      </w:r>
    </w:p>
    <w:p w14:paraId="15B29CB5" w14:textId="77777777" w:rsidR="00616FE5" w:rsidRDefault="00A92BF0">
      <w:pPr>
        <w:pStyle w:val="a3"/>
        <w:numPr>
          <w:ilvl w:val="0"/>
          <w:numId w:val="8"/>
        </w:numPr>
        <w:spacing w:line="360" w:lineRule="auto"/>
        <w:jc w:val="both"/>
        <w:rPr>
          <w:rFonts w:ascii="Times New Roman" w:hAnsi="Times New Roman" w:cs="Times New Roman"/>
        </w:rPr>
      </w:pPr>
      <w:r>
        <w:rPr>
          <w:rFonts w:ascii="Times New Roman" w:hAnsi="Times New Roman" w:cs="Times New Roman"/>
        </w:rPr>
        <w:t>Аугментация и кросс-аугментация</w:t>
      </w:r>
    </w:p>
    <w:p w14:paraId="00328F58" w14:textId="77777777" w:rsidR="00616FE5" w:rsidRDefault="00A92BF0">
      <w:pPr>
        <w:pStyle w:val="a3"/>
        <w:numPr>
          <w:ilvl w:val="0"/>
          <w:numId w:val="8"/>
        </w:numPr>
        <w:spacing w:line="360" w:lineRule="auto"/>
        <w:jc w:val="both"/>
        <w:rPr>
          <w:rFonts w:ascii="Times New Roman" w:hAnsi="Times New Roman" w:cs="Times New Roman"/>
        </w:rPr>
      </w:pPr>
      <w:r>
        <w:rPr>
          <w:rFonts w:ascii="Times New Roman" w:hAnsi="Times New Roman" w:cs="Times New Roman"/>
        </w:rPr>
        <w:t>Мета-обучение</w:t>
      </w:r>
    </w:p>
    <w:p w14:paraId="2EB1D04D" w14:textId="77777777" w:rsidR="00616FE5" w:rsidRDefault="00A92BF0">
      <w:pPr>
        <w:pStyle w:val="a3"/>
        <w:numPr>
          <w:ilvl w:val="0"/>
          <w:numId w:val="8"/>
        </w:numPr>
        <w:spacing w:line="360" w:lineRule="auto"/>
        <w:jc w:val="both"/>
        <w:rPr>
          <w:rFonts w:ascii="Times New Roman" w:hAnsi="Times New Roman" w:cs="Times New Roman"/>
        </w:rPr>
      </w:pPr>
      <w:r>
        <w:rPr>
          <w:rFonts w:ascii="Times New Roman" w:hAnsi="Times New Roman" w:cs="Times New Roman"/>
        </w:rPr>
        <w:t>Исследование методов нормализации</w:t>
      </w:r>
    </w:p>
    <w:p w14:paraId="7690EFB0" w14:textId="77777777" w:rsidR="00616FE5" w:rsidRDefault="00A92BF0">
      <w:pPr>
        <w:pStyle w:val="a3"/>
        <w:numPr>
          <w:ilvl w:val="0"/>
          <w:numId w:val="8"/>
        </w:numPr>
        <w:spacing w:line="360" w:lineRule="auto"/>
        <w:jc w:val="both"/>
        <w:rPr>
          <w:rFonts w:ascii="Times New Roman" w:hAnsi="Times New Roman" w:cs="Times New Roman"/>
        </w:rPr>
      </w:pPr>
      <w:r>
        <w:rPr>
          <w:rFonts w:ascii="Times New Roman" w:hAnsi="Times New Roman" w:cs="Times New Roman"/>
        </w:rPr>
        <w:t>Архитектуры трансформеры</w:t>
      </w:r>
    </w:p>
    <w:p w14:paraId="314839BC" w14:textId="77777777" w:rsidR="00616FE5" w:rsidRDefault="00A92BF0">
      <w:pPr>
        <w:pStyle w:val="a3"/>
        <w:numPr>
          <w:ilvl w:val="0"/>
          <w:numId w:val="8"/>
        </w:numPr>
        <w:spacing w:line="360" w:lineRule="auto"/>
        <w:jc w:val="both"/>
        <w:rPr>
          <w:rFonts w:ascii="Times New Roman" w:hAnsi="Times New Roman" w:cs="Times New Roman"/>
        </w:rPr>
      </w:pPr>
      <w:r>
        <w:rPr>
          <w:rFonts w:ascii="Times New Roman" w:hAnsi="Times New Roman" w:cs="Times New Roman"/>
        </w:rPr>
        <w:t>Достоинства архитектур-трансформеров</w:t>
      </w:r>
    </w:p>
    <w:p w14:paraId="3ADBB272" w14:textId="77777777" w:rsidR="00616FE5" w:rsidRDefault="00A92BF0">
      <w:pPr>
        <w:spacing w:line="360" w:lineRule="auto"/>
        <w:ind w:firstLine="708"/>
        <w:jc w:val="both"/>
        <w:rPr>
          <w:rFonts w:ascii="Times New Roman" w:hAnsi="Times New Roman" w:cs="Times New Roman"/>
          <w:b/>
        </w:rPr>
      </w:pPr>
      <w:r>
        <w:rPr>
          <w:rFonts w:ascii="Times New Roman" w:hAnsi="Times New Roman" w:cs="Times New Roman"/>
          <w:b/>
        </w:rPr>
        <w:t xml:space="preserve">Тренды </w:t>
      </w:r>
    </w:p>
    <w:p w14:paraId="19598E64" w14:textId="77777777" w:rsidR="00616FE5" w:rsidRDefault="00A92BF0">
      <w:pPr>
        <w:spacing w:line="360" w:lineRule="auto"/>
        <w:ind w:firstLine="708"/>
        <w:jc w:val="both"/>
        <w:rPr>
          <w:rFonts w:ascii="Times New Roman" w:hAnsi="Times New Roman" w:cs="Times New Roman"/>
        </w:rPr>
      </w:pPr>
      <w:r>
        <w:rPr>
          <w:rFonts w:ascii="Times New Roman" w:hAnsi="Times New Roman" w:cs="Times New Roman"/>
        </w:rPr>
        <w:t>Большинство имеющихся фундаментальных результатов в области глубокого обучения сверточных нейронных сетей в компьютерном зрении были получены в период с конца 1990-х до 2015 годах. В этот период была разработана архитектура современных слоев и их блоков, а также методы регуляризации, типы функций активации скрытых слоев, методы оптимизации и так далее.</w:t>
      </w:r>
    </w:p>
    <w:p w14:paraId="1BB8570A" w14:textId="77777777" w:rsidR="00616FE5" w:rsidRDefault="00A92BF0">
      <w:pPr>
        <w:spacing w:line="360" w:lineRule="auto"/>
        <w:ind w:left="709"/>
        <w:jc w:val="both"/>
        <w:rPr>
          <w:rFonts w:ascii="Times New Roman" w:hAnsi="Times New Roman" w:cs="Times New Roman"/>
          <w:b/>
        </w:rPr>
      </w:pPr>
      <w:r>
        <w:rPr>
          <w:rFonts w:ascii="Times New Roman" w:hAnsi="Times New Roman" w:cs="Times New Roman"/>
        </w:rPr>
        <w:t xml:space="preserve">На </w:t>
      </w:r>
      <w:r>
        <w:rPr>
          <w:rFonts w:ascii="Times New Roman" w:hAnsi="Times New Roman" w:cs="Times New Roman"/>
          <w:b/>
        </w:rPr>
        <w:t>сегодня можно выделить такие тренды, как:</w:t>
      </w:r>
    </w:p>
    <w:p w14:paraId="09EFE3C4" w14:textId="77777777" w:rsidR="00616FE5" w:rsidRDefault="00A92BF0">
      <w:pPr>
        <w:numPr>
          <w:ilvl w:val="0"/>
          <w:numId w:val="2"/>
        </w:numPr>
        <w:tabs>
          <w:tab w:val="clear" w:pos="720"/>
          <w:tab w:val="left" w:pos="705"/>
        </w:tabs>
        <w:spacing w:line="360" w:lineRule="auto"/>
        <w:ind w:left="0" w:firstLine="709"/>
        <w:jc w:val="both"/>
        <w:rPr>
          <w:rFonts w:ascii="Times New Roman" w:hAnsi="Times New Roman" w:cs="Times New Roman"/>
        </w:rPr>
      </w:pPr>
      <w:r>
        <w:rPr>
          <w:rFonts w:ascii="Times New Roman" w:hAnsi="Times New Roman" w:cs="Times New Roman"/>
        </w:rPr>
        <w:t xml:space="preserve">Использование автопоиска архитектур </w:t>
      </w:r>
      <w:r>
        <w:rPr>
          <w:rFonts w:ascii="Times New Roman" w:hAnsi="Times New Roman" w:cs="Times New Roman"/>
          <w:lang w:val="en-US"/>
        </w:rPr>
        <w:t>NAS</w:t>
      </w:r>
      <w:r>
        <w:rPr>
          <w:rFonts w:ascii="Times New Roman" w:hAnsi="Times New Roman" w:cs="Times New Roman"/>
        </w:rPr>
        <w:t xml:space="preserve"> и </w:t>
      </w:r>
      <w:r>
        <w:rPr>
          <w:rFonts w:ascii="Times New Roman" w:hAnsi="Times New Roman" w:cs="Times New Roman"/>
          <w:lang w:val="en-US"/>
        </w:rPr>
        <w:t>AutoML</w:t>
      </w:r>
    </w:p>
    <w:p w14:paraId="53019478" w14:textId="77777777" w:rsidR="00616FE5" w:rsidRDefault="00A92BF0">
      <w:pPr>
        <w:numPr>
          <w:ilvl w:val="0"/>
          <w:numId w:val="2"/>
        </w:numPr>
        <w:tabs>
          <w:tab w:val="clear" w:pos="720"/>
          <w:tab w:val="left" w:pos="705"/>
        </w:tabs>
        <w:spacing w:line="360" w:lineRule="auto"/>
        <w:ind w:left="0" w:firstLine="709"/>
        <w:jc w:val="both"/>
        <w:rPr>
          <w:rFonts w:ascii="Times New Roman" w:hAnsi="Times New Roman" w:cs="Times New Roman"/>
        </w:rPr>
      </w:pPr>
      <w:r>
        <w:rPr>
          <w:rFonts w:ascii="Times New Roman" w:hAnsi="Times New Roman" w:cs="Times New Roman"/>
        </w:rPr>
        <w:t>Выбор методов регуляризации нейронной сети.</w:t>
      </w:r>
    </w:p>
    <w:p w14:paraId="7EA99742" w14:textId="77777777" w:rsidR="00616FE5" w:rsidRDefault="00A92BF0">
      <w:pPr>
        <w:numPr>
          <w:ilvl w:val="0"/>
          <w:numId w:val="2"/>
        </w:numPr>
        <w:tabs>
          <w:tab w:val="clear" w:pos="720"/>
          <w:tab w:val="left" w:pos="705"/>
        </w:tabs>
        <w:spacing w:line="360" w:lineRule="auto"/>
        <w:ind w:left="0" w:firstLine="709"/>
        <w:jc w:val="both"/>
        <w:rPr>
          <w:rFonts w:ascii="Times New Roman" w:hAnsi="Times New Roman" w:cs="Times New Roman"/>
        </w:rPr>
      </w:pPr>
      <w:r>
        <w:rPr>
          <w:rFonts w:ascii="Times New Roman" w:hAnsi="Times New Roman" w:cs="Times New Roman"/>
        </w:rPr>
        <w:t>Оптимизация стратегий обучения глубоких нейронных сетей.</w:t>
      </w:r>
    </w:p>
    <w:p w14:paraId="4B1CACBF" w14:textId="77777777" w:rsidR="00616FE5" w:rsidRDefault="00A92BF0">
      <w:pPr>
        <w:numPr>
          <w:ilvl w:val="0"/>
          <w:numId w:val="2"/>
        </w:numPr>
        <w:tabs>
          <w:tab w:val="clear" w:pos="720"/>
          <w:tab w:val="left" w:pos="705"/>
        </w:tabs>
        <w:spacing w:line="360" w:lineRule="auto"/>
        <w:ind w:left="0" w:firstLine="709"/>
        <w:jc w:val="both"/>
        <w:rPr>
          <w:rFonts w:ascii="Times New Roman" w:hAnsi="Times New Roman" w:cs="Times New Roman"/>
        </w:rPr>
      </w:pPr>
      <w:r>
        <w:rPr>
          <w:rFonts w:ascii="Times New Roman" w:hAnsi="Times New Roman" w:cs="Times New Roman"/>
        </w:rPr>
        <w:t>Использование не сверточных слоев или их комбинаций со сверточными (например, слоев трансформеров).</w:t>
      </w:r>
    </w:p>
    <w:p w14:paraId="261BF946" w14:textId="77777777" w:rsidR="00616FE5" w:rsidRDefault="00A92BF0">
      <w:pPr>
        <w:numPr>
          <w:ilvl w:val="0"/>
          <w:numId w:val="2"/>
        </w:numPr>
        <w:tabs>
          <w:tab w:val="clear" w:pos="720"/>
          <w:tab w:val="left" w:pos="705"/>
        </w:tabs>
        <w:spacing w:line="360" w:lineRule="auto"/>
        <w:ind w:left="0" w:firstLine="709"/>
        <w:jc w:val="both"/>
        <w:rPr>
          <w:rFonts w:ascii="Times New Roman" w:hAnsi="Times New Roman" w:cs="Times New Roman"/>
        </w:rPr>
      </w:pPr>
      <w:r>
        <w:rPr>
          <w:rFonts w:ascii="Times New Roman" w:hAnsi="Times New Roman" w:cs="Times New Roman"/>
        </w:rPr>
        <w:t>А также трендом является разработка методов повышения качества набора данных. В конце концов все сводится не только к архитектуре, но и к данным, на которых мы обучаем архитектуру.</w:t>
      </w:r>
    </w:p>
    <w:p w14:paraId="1A36BCC3" w14:textId="77777777" w:rsidR="00616FE5" w:rsidRDefault="00A92BF0">
      <w:pPr>
        <w:spacing w:line="360" w:lineRule="auto"/>
        <w:ind w:left="709"/>
        <w:jc w:val="both"/>
        <w:rPr>
          <w:rFonts w:ascii="Times New Roman" w:hAnsi="Times New Roman" w:cs="Times New Roman"/>
          <w:b/>
        </w:rPr>
      </w:pPr>
      <w:r>
        <w:rPr>
          <w:rFonts w:ascii="Times New Roman" w:hAnsi="Times New Roman" w:cs="Times New Roman"/>
          <w:b/>
        </w:rPr>
        <w:t>Метод NAS</w:t>
      </w:r>
    </w:p>
    <w:p w14:paraId="40F43F82" w14:textId="77777777" w:rsidR="00616FE5" w:rsidRDefault="00A92BF0">
      <w:pPr>
        <w:spacing w:line="360" w:lineRule="auto"/>
        <w:ind w:firstLine="709"/>
        <w:jc w:val="both"/>
        <w:rPr>
          <w:rFonts w:ascii="Times New Roman" w:hAnsi="Times New Roman" w:cs="Times New Roman"/>
        </w:rPr>
      </w:pPr>
      <w:r>
        <w:rPr>
          <w:rFonts w:ascii="Times New Roman" w:hAnsi="Times New Roman" w:cs="Times New Roman"/>
        </w:rPr>
        <w:t xml:space="preserve">Метод NAS сегодня используется для широкой оптимизации архитектуры. Для использования NAS, как правило известны желаемые подходы, но необходимо найти их лучшую комбинацию. Эту комбинацию можно искать как для отельного набора данных, так и для отдельного устройства. Сегодня метод NAS не является решением всех проблем или универсальным инструментом. Результаты работы NAS ограничены опытом и вычислительными ресурсами исследователя. </w:t>
      </w:r>
    </w:p>
    <w:p w14:paraId="753540AE" w14:textId="77777777" w:rsidR="00616FE5" w:rsidRDefault="00A92BF0">
      <w:pPr>
        <w:spacing w:line="360" w:lineRule="auto"/>
        <w:ind w:firstLine="709"/>
        <w:jc w:val="both"/>
        <w:rPr>
          <w:rFonts w:ascii="Times New Roman" w:hAnsi="Times New Roman" w:cs="Times New Roman"/>
          <w:b/>
        </w:rPr>
      </w:pPr>
      <w:r>
        <w:rPr>
          <w:rFonts w:ascii="Times New Roman" w:hAnsi="Times New Roman" w:cs="Times New Roman"/>
          <w:b/>
        </w:rPr>
        <w:t>Аугментация и кросс-аугментация</w:t>
      </w:r>
    </w:p>
    <w:p w14:paraId="16FF46FA" w14:textId="77777777" w:rsidR="00616FE5" w:rsidRDefault="00A92BF0">
      <w:pPr>
        <w:spacing w:line="360" w:lineRule="auto"/>
        <w:ind w:firstLine="709"/>
        <w:jc w:val="both"/>
        <w:rPr>
          <w:rFonts w:ascii="Times New Roman" w:hAnsi="Times New Roman" w:cs="Times New Roman"/>
        </w:rPr>
      </w:pPr>
      <w:r>
        <w:rPr>
          <w:rFonts w:ascii="Times New Roman" w:hAnsi="Times New Roman" w:cs="Times New Roman"/>
        </w:rPr>
        <w:t xml:space="preserve">Аугментация данных является одним из методов регуляризации обучения нейронной сети. В сущности же аугментация решает проблему недостаточности разнообразных данных. То есть аугментация это попытка повысить точность и </w:t>
      </w:r>
      <w:r>
        <w:rPr>
          <w:rFonts w:ascii="Times New Roman" w:hAnsi="Times New Roman" w:cs="Times New Roman"/>
        </w:rPr>
        <w:lastRenderedPageBreak/>
        <w:t xml:space="preserve">обобщающую способность в ходе обучения, показав сети признак во всем его многообразии. Основная опасность аугментации данных – аугментация не должна создавать дисбаланс или новые признаки, а также искажать распределение существующих признаков. В некоторых случаях также используется </w:t>
      </w:r>
      <w:r>
        <w:rPr>
          <w:rFonts w:ascii="Times New Roman" w:hAnsi="Times New Roman" w:cs="Times New Roman"/>
          <w:b/>
        </w:rPr>
        <w:t>кросс-аугментация</w:t>
      </w:r>
      <w:r>
        <w:rPr>
          <w:rFonts w:ascii="Times New Roman" w:hAnsi="Times New Roman" w:cs="Times New Roman"/>
        </w:rPr>
        <w:t xml:space="preserve"> – то есть аугментация путем комбинирования изображений набора данных и их меток. </w:t>
      </w:r>
    </w:p>
    <w:p w14:paraId="5A52B0B9" w14:textId="77777777" w:rsidR="00616FE5" w:rsidRDefault="00A92BF0">
      <w:pPr>
        <w:spacing w:line="360" w:lineRule="auto"/>
        <w:ind w:firstLine="709"/>
        <w:jc w:val="both"/>
        <w:rPr>
          <w:rFonts w:ascii="Times New Roman" w:hAnsi="Times New Roman" w:cs="Times New Roman"/>
        </w:rPr>
      </w:pPr>
      <w:r>
        <w:rPr>
          <w:rFonts w:ascii="Times New Roman" w:hAnsi="Times New Roman" w:cs="Times New Roman"/>
        </w:rPr>
        <w:t xml:space="preserve">В ряде подходов к обучению архитектур используется </w:t>
      </w:r>
      <w:r>
        <w:rPr>
          <w:rFonts w:ascii="Times New Roman" w:hAnsi="Times New Roman" w:cs="Times New Roman"/>
          <w:b/>
        </w:rPr>
        <w:t>сглаживание меток</w:t>
      </w:r>
      <w:r>
        <w:rPr>
          <w:rFonts w:ascii="Times New Roman" w:hAnsi="Times New Roman" w:cs="Times New Roman"/>
        </w:rPr>
        <w:t>, то есть целевому классу приписывается значение меньше единицы, а остаток размывается среди других классов. Такие подходы также могут способствовать регуляризации. Этот метод также можно назвать аугментацией меток. Такая аугментация может быть как стохастической, так и детерминированной.</w:t>
      </w:r>
    </w:p>
    <w:p w14:paraId="3152831F" w14:textId="77777777" w:rsidR="00616FE5" w:rsidRDefault="00A92BF0">
      <w:pPr>
        <w:spacing w:line="360" w:lineRule="auto"/>
        <w:ind w:firstLine="709"/>
        <w:jc w:val="both"/>
        <w:rPr>
          <w:rFonts w:ascii="Times New Roman" w:hAnsi="Times New Roman" w:cs="Times New Roman"/>
          <w:b/>
        </w:rPr>
      </w:pPr>
      <w:r>
        <w:rPr>
          <w:rFonts w:ascii="Times New Roman" w:hAnsi="Times New Roman" w:cs="Times New Roman"/>
          <w:b/>
        </w:rPr>
        <w:t xml:space="preserve">Мета-обучение </w:t>
      </w:r>
    </w:p>
    <w:p w14:paraId="457D14E7" w14:textId="77777777" w:rsidR="00616FE5" w:rsidRDefault="00A92BF0">
      <w:pPr>
        <w:spacing w:line="360" w:lineRule="auto"/>
        <w:ind w:firstLine="709"/>
        <w:jc w:val="both"/>
        <w:rPr>
          <w:rFonts w:ascii="Times New Roman" w:hAnsi="Times New Roman" w:cs="Times New Roman"/>
        </w:rPr>
      </w:pPr>
      <w:r>
        <w:rPr>
          <w:rFonts w:ascii="Times New Roman" w:hAnsi="Times New Roman" w:cs="Times New Roman"/>
        </w:rPr>
        <w:t>В ряде источников литературы сегодня рассматривается мета-обучение. Мета-обучение - это не прямой подход к обучению целевой архитектуры. Наиболее распространённый пример   мета-обучения – это дистилляция знания. Подход предполагает две сети, большую сеть учитель и целевую сеть – поменьше – сеть ученик. В ходе обучения большая сеть учитель создает свою мета-разметку данных. А сеть ученик старается повторить поведение учителя. Таким образом создается архитектура меньшего объема, позволяющая получать такие же результаты, как и сеть учитель. Могу быть и другие подходы, например, подход шумящий студент позволяет повысить точность для случая, когда учитель только мешает обучению.</w:t>
      </w:r>
    </w:p>
    <w:p w14:paraId="6A97B72F" w14:textId="77777777" w:rsidR="00616FE5" w:rsidRDefault="00A92BF0">
      <w:pPr>
        <w:spacing w:line="360" w:lineRule="auto"/>
        <w:ind w:firstLine="709"/>
        <w:jc w:val="both"/>
        <w:rPr>
          <w:rFonts w:ascii="Times New Roman" w:hAnsi="Times New Roman" w:cs="Times New Roman"/>
          <w:b/>
        </w:rPr>
      </w:pPr>
      <w:r>
        <w:rPr>
          <w:rFonts w:ascii="Times New Roman" w:hAnsi="Times New Roman" w:cs="Times New Roman"/>
          <w:b/>
        </w:rPr>
        <w:t>Исследование методов нормализации</w:t>
      </w:r>
    </w:p>
    <w:p w14:paraId="595B7B09" w14:textId="77777777" w:rsidR="00616FE5" w:rsidRDefault="00A92BF0">
      <w:pPr>
        <w:spacing w:line="360" w:lineRule="auto"/>
        <w:ind w:firstLine="709"/>
        <w:jc w:val="both"/>
        <w:rPr>
          <w:rFonts w:ascii="Times New Roman" w:hAnsi="Times New Roman" w:cs="Times New Roman"/>
          <w:b/>
        </w:rPr>
      </w:pPr>
      <w:r>
        <w:rPr>
          <w:rFonts w:ascii="Times New Roman" w:hAnsi="Times New Roman" w:cs="Times New Roman"/>
        </w:rPr>
        <w:t xml:space="preserve">Другим трендом в настоящее время является исследование методов нормализации. Один из наиболее популярных методов регуляризации сегодня это батч-нормализация. Однако, этот метод имеет ряд существенных недостатков, которые не позволяют эффективно использовать батч-нормализацию для переобучения нейронной сети на других размерах батча или размерах изображения. Среди альтернатив батч-нормалиазции этих методов наиболее популярен </w:t>
      </w:r>
      <w:r>
        <w:rPr>
          <w:rFonts w:ascii="Times New Roman" w:hAnsi="Times New Roman" w:cs="Times New Roman"/>
          <w:b/>
        </w:rPr>
        <w:t>метод нормализации слоя</w:t>
      </w:r>
      <w:r>
        <w:rPr>
          <w:rFonts w:ascii="Times New Roman" w:hAnsi="Times New Roman" w:cs="Times New Roman"/>
        </w:rPr>
        <w:t xml:space="preserve">. В этом методе мы вычисляем параметры нормализации для каждого слоя, а не батча. Причем нормализация слоя выполняется как на этапе обучения, так и на этапе вывода. Также в ряде случаев нормализацию данных дополняют или замещают </w:t>
      </w:r>
      <w:r>
        <w:rPr>
          <w:rFonts w:ascii="Times New Roman" w:hAnsi="Times New Roman" w:cs="Times New Roman"/>
          <w:b/>
        </w:rPr>
        <w:t>нормализацией, ограничением нормы или стандартизацией весовых параметров нейронных сетей.</w:t>
      </w:r>
    </w:p>
    <w:p w14:paraId="258BF6DE" w14:textId="77777777" w:rsidR="00616FE5" w:rsidRDefault="00A92BF0">
      <w:pPr>
        <w:spacing w:line="360" w:lineRule="auto"/>
        <w:ind w:firstLine="708"/>
        <w:jc w:val="both"/>
        <w:rPr>
          <w:rFonts w:ascii="Times New Roman" w:hAnsi="Times New Roman" w:cs="Times New Roman"/>
        </w:rPr>
      </w:pPr>
      <w:r>
        <w:rPr>
          <w:rFonts w:ascii="Times New Roman" w:hAnsi="Times New Roman" w:cs="Times New Roman"/>
        </w:rPr>
        <w:t xml:space="preserve">Другим примером альтернативы батч-нормализации является </w:t>
      </w:r>
      <w:r>
        <w:rPr>
          <w:rFonts w:ascii="Times New Roman" w:hAnsi="Times New Roman" w:cs="Times New Roman"/>
          <w:b/>
        </w:rPr>
        <w:t>архитектура NF-</w:t>
      </w:r>
      <w:r>
        <w:rPr>
          <w:rFonts w:ascii="Times New Roman" w:hAnsi="Times New Roman" w:cs="Times New Roman"/>
          <w:b/>
          <w:lang w:val="en-US"/>
        </w:rPr>
        <w:t>Net</w:t>
      </w:r>
      <w:r>
        <w:rPr>
          <w:rFonts w:ascii="Times New Roman" w:hAnsi="Times New Roman" w:cs="Times New Roman"/>
        </w:rPr>
        <w:t xml:space="preserve">. В этом подходе авторы предложили набор техник, заменяющих батч-нормализацию, в том числе нормирующие множители, ограничение нормы весовых параметров и нормализацию </w:t>
      </w:r>
      <w:r>
        <w:rPr>
          <w:rFonts w:ascii="Times New Roman" w:hAnsi="Times New Roman" w:cs="Times New Roman"/>
        </w:rPr>
        <w:lastRenderedPageBreak/>
        <w:t xml:space="preserve">весовых параметров.  Подход позволил показал точность выше, чем </w:t>
      </w:r>
      <w:r>
        <w:rPr>
          <w:rFonts w:ascii="Times New Roman" w:hAnsi="Times New Roman" w:cs="Times New Roman"/>
          <w:lang w:val="en-US"/>
        </w:rPr>
        <w:t>E</w:t>
      </w:r>
      <w:r>
        <w:rPr>
          <w:rFonts w:ascii="Times New Roman" w:hAnsi="Times New Roman" w:cs="Times New Roman"/>
        </w:rPr>
        <w:t>ffi</w:t>
      </w:r>
      <w:r>
        <w:rPr>
          <w:rFonts w:ascii="Times New Roman" w:hAnsi="Times New Roman" w:cs="Times New Roman"/>
          <w:lang w:val="en-US"/>
        </w:rPr>
        <w:t>cient</w:t>
      </w:r>
      <w:r>
        <w:rPr>
          <w:rFonts w:ascii="Times New Roman" w:hAnsi="Times New Roman" w:cs="Times New Roman"/>
        </w:rPr>
        <w:t>N</w:t>
      </w:r>
      <w:r>
        <w:rPr>
          <w:rFonts w:ascii="Times New Roman" w:hAnsi="Times New Roman" w:cs="Times New Roman"/>
          <w:lang w:val="en-US"/>
        </w:rPr>
        <w:t>et</w:t>
      </w:r>
      <w:r>
        <w:rPr>
          <w:rFonts w:ascii="Times New Roman" w:hAnsi="Times New Roman" w:cs="Times New Roman"/>
        </w:rPr>
        <w:t xml:space="preserve"> который уже рассматривался нами как пример наиболее эффективной сети.</w:t>
      </w:r>
    </w:p>
    <w:p w14:paraId="058A5A06" w14:textId="77777777" w:rsidR="00616FE5" w:rsidRDefault="00A92BF0">
      <w:pPr>
        <w:spacing w:line="360" w:lineRule="auto"/>
        <w:ind w:firstLine="708"/>
        <w:jc w:val="both"/>
        <w:rPr>
          <w:rFonts w:ascii="Times New Roman" w:hAnsi="Times New Roman" w:cs="Times New Roman"/>
          <w:b/>
        </w:rPr>
      </w:pPr>
      <w:r>
        <w:rPr>
          <w:rFonts w:ascii="Times New Roman" w:hAnsi="Times New Roman" w:cs="Times New Roman"/>
          <w:b/>
        </w:rPr>
        <w:t xml:space="preserve">Архитектуры трансформеры </w:t>
      </w:r>
    </w:p>
    <w:p w14:paraId="27AC5493" w14:textId="77777777" w:rsidR="00616FE5" w:rsidRDefault="00A92BF0">
      <w:pPr>
        <w:spacing w:line="360" w:lineRule="auto"/>
        <w:ind w:firstLine="708"/>
        <w:jc w:val="both"/>
        <w:rPr>
          <w:rFonts w:ascii="Times New Roman" w:hAnsi="Times New Roman" w:cs="Times New Roman"/>
        </w:rPr>
      </w:pPr>
      <w:r>
        <w:rPr>
          <w:rFonts w:ascii="Times New Roman" w:hAnsi="Times New Roman" w:cs="Times New Roman"/>
        </w:rPr>
        <w:t xml:space="preserve">В 2020 году была предложена первая действительно эффективная нейронная сеть без использования операций свертка. Сеть была основана на идеи архитектуры-трансформера из области обработки естественного языка.  Эта архитектура </w:t>
      </w:r>
      <w:r>
        <w:rPr>
          <w:rFonts w:ascii="Times New Roman" w:hAnsi="Times New Roman" w:cs="Times New Roman"/>
          <w:b/>
        </w:rPr>
        <w:t xml:space="preserve">называется </w:t>
      </w:r>
      <w:r>
        <w:rPr>
          <w:rFonts w:ascii="Times New Roman" w:hAnsi="Times New Roman" w:cs="Times New Roman"/>
          <w:b/>
          <w:lang w:val="en-US"/>
        </w:rPr>
        <w:t>visual</w:t>
      </w:r>
      <w:r>
        <w:rPr>
          <w:rFonts w:ascii="Times New Roman" w:hAnsi="Times New Roman" w:cs="Times New Roman"/>
          <w:b/>
        </w:rPr>
        <w:t xml:space="preserve"> </w:t>
      </w:r>
      <w:r>
        <w:rPr>
          <w:rFonts w:ascii="Times New Roman" w:hAnsi="Times New Roman" w:cs="Times New Roman"/>
          <w:b/>
          <w:lang w:val="en-US"/>
        </w:rPr>
        <w:t>transformer</w:t>
      </w:r>
      <w:r>
        <w:rPr>
          <w:rFonts w:ascii="Times New Roman" w:hAnsi="Times New Roman" w:cs="Times New Roman"/>
          <w:b/>
        </w:rPr>
        <w:t xml:space="preserve"> (</w:t>
      </w:r>
      <w:r>
        <w:rPr>
          <w:rFonts w:ascii="Times New Roman" w:hAnsi="Times New Roman" w:cs="Times New Roman"/>
          <w:b/>
          <w:lang w:val="en-US"/>
        </w:rPr>
        <w:t>ViT</w:t>
      </w:r>
      <w:r>
        <w:rPr>
          <w:rFonts w:ascii="Times New Roman" w:hAnsi="Times New Roman" w:cs="Times New Roman"/>
          <w:b/>
        </w:rPr>
        <w:t>)</w:t>
      </w:r>
      <w:r>
        <w:rPr>
          <w:rFonts w:ascii="Times New Roman" w:hAnsi="Times New Roman" w:cs="Times New Roman"/>
        </w:rPr>
        <w:t xml:space="preserve">. В подходе VIT было предложено разделить изображение на ряд частей – так называемых патчей. Каждый патч помечается и трансформируется при помощи слоя </w:t>
      </w:r>
      <w:r>
        <w:rPr>
          <w:rFonts w:ascii="Times New Roman" w:hAnsi="Times New Roman" w:cs="Times New Roman"/>
          <w:b/>
        </w:rPr>
        <w:t>патч-эембединга</w:t>
      </w:r>
      <w:r>
        <w:rPr>
          <w:rFonts w:ascii="Times New Roman" w:hAnsi="Times New Roman" w:cs="Times New Roman"/>
        </w:rPr>
        <w:t xml:space="preserve">. Затем помеченный патч векторизуется и обрабатывается при помощи блоков само внимания и полно связных сетей. Подход </w:t>
      </w:r>
      <w:r>
        <w:rPr>
          <w:rFonts w:ascii="Times New Roman" w:hAnsi="Times New Roman" w:cs="Times New Roman"/>
          <w:lang w:val="en-US"/>
        </w:rPr>
        <w:t>VIT</w:t>
      </w:r>
      <w:r>
        <w:rPr>
          <w:rFonts w:ascii="Times New Roman" w:hAnsi="Times New Roman" w:cs="Times New Roman"/>
        </w:rPr>
        <w:t xml:space="preserve"> достиг весьма высокой точности на наборе данных </w:t>
      </w:r>
      <w:r>
        <w:rPr>
          <w:rFonts w:ascii="Times New Roman" w:hAnsi="Times New Roman" w:cs="Times New Roman"/>
          <w:lang w:val="en-US"/>
        </w:rPr>
        <w:t>ImageNet</w:t>
      </w:r>
      <w:r>
        <w:rPr>
          <w:rFonts w:ascii="Times New Roman" w:hAnsi="Times New Roman" w:cs="Times New Roman"/>
        </w:rPr>
        <w:t>. Однако для этого авторам пришлось предобучить сеть на наборе из порядка 300 миллионов изображений. Иначе такой точности было не достичь.</w:t>
      </w:r>
    </w:p>
    <w:p w14:paraId="19354E51" w14:textId="77777777" w:rsidR="00616FE5" w:rsidRDefault="00A92BF0">
      <w:pPr>
        <w:spacing w:line="360" w:lineRule="auto"/>
        <w:ind w:firstLine="709"/>
        <w:jc w:val="both"/>
        <w:rPr>
          <w:rFonts w:ascii="Times New Roman" w:hAnsi="Times New Roman" w:cs="Times New Roman"/>
        </w:rPr>
      </w:pPr>
      <w:r>
        <w:rPr>
          <w:rFonts w:ascii="Times New Roman" w:hAnsi="Times New Roman" w:cs="Times New Roman"/>
        </w:rPr>
        <w:t>Подход VIT открыл новый путь решения задач компьютерного зрения. Сегодня можно найти достаточно большое число архитектур трансформеров для решения различных задач компьютерного зрения, как задач классификации, так и задач обнаружения объектов или сегментации, а также генерации объектов.</w:t>
      </w:r>
    </w:p>
    <w:p w14:paraId="2D0A34C5" w14:textId="77777777" w:rsidR="00616FE5" w:rsidRDefault="00A92BF0">
      <w:pPr>
        <w:spacing w:line="360" w:lineRule="auto"/>
        <w:ind w:firstLine="709"/>
        <w:jc w:val="both"/>
        <w:rPr>
          <w:rFonts w:ascii="Times New Roman" w:hAnsi="Times New Roman" w:cs="Times New Roman"/>
          <w:b/>
        </w:rPr>
      </w:pPr>
      <w:r>
        <w:rPr>
          <w:rFonts w:ascii="Times New Roman" w:hAnsi="Times New Roman" w:cs="Times New Roman"/>
          <w:b/>
        </w:rPr>
        <w:t>Достоинства архитектур-трансформеров</w:t>
      </w:r>
    </w:p>
    <w:p w14:paraId="7B973E02" w14:textId="77777777" w:rsidR="00616FE5" w:rsidRDefault="00A92BF0">
      <w:pPr>
        <w:spacing w:line="360" w:lineRule="auto"/>
        <w:ind w:firstLine="709"/>
        <w:jc w:val="both"/>
        <w:rPr>
          <w:rFonts w:ascii="Times New Roman" w:hAnsi="Times New Roman" w:cs="Times New Roman"/>
        </w:rPr>
      </w:pPr>
      <w:r>
        <w:rPr>
          <w:rFonts w:ascii="Times New Roman" w:hAnsi="Times New Roman" w:cs="Times New Roman"/>
        </w:rPr>
        <w:t>Достоинства архитектур-трансформеров возможность построения сложных зависимостей между признаками локальными участков изображения независимо от их взаимного расположения. Архитектуры трансформеры позволяют использовать путь повышения точности и обобщающей способности за счет широкомасштабного предобучения.   Также некторые архитектуры трансформеры дают возможность предобучения на не размеченных данных. Однако, архитектуры трансформеры куда более избыточны и требуют больших рессурсов для обучения и работы. Эти проблемы остаются актуальными и сегодня.</w:t>
      </w:r>
    </w:p>
    <w:p w14:paraId="7432C7C3" w14:textId="39C5D9B4" w:rsidR="00616FE5" w:rsidRDefault="00A92BF0">
      <w:pPr>
        <w:spacing w:line="360" w:lineRule="auto"/>
        <w:ind w:firstLine="709"/>
        <w:jc w:val="both"/>
        <w:rPr>
          <w:rFonts w:ascii="Times New Roman" w:hAnsi="Times New Roman" w:cs="Times New Roman"/>
          <w:b/>
        </w:rPr>
      </w:pPr>
      <w:r>
        <w:rPr>
          <w:rFonts w:ascii="Times New Roman" w:hAnsi="Times New Roman" w:cs="Times New Roman"/>
          <w:b/>
        </w:rPr>
        <w:t>Комбинация подходов: све</w:t>
      </w:r>
      <w:r w:rsidR="00CF080D">
        <w:rPr>
          <w:rFonts w:ascii="Times New Roman" w:hAnsi="Times New Roman" w:cs="Times New Roman"/>
          <w:b/>
        </w:rPr>
        <w:t>р</w:t>
      </w:r>
      <w:r>
        <w:rPr>
          <w:rFonts w:ascii="Times New Roman" w:hAnsi="Times New Roman" w:cs="Times New Roman"/>
          <w:b/>
        </w:rPr>
        <w:t>точные, полносвязные или трансфомеры слои</w:t>
      </w:r>
    </w:p>
    <w:p w14:paraId="5B26798D" w14:textId="77777777" w:rsidR="00616FE5" w:rsidRDefault="00A92BF0">
      <w:pPr>
        <w:spacing w:line="360" w:lineRule="auto"/>
        <w:ind w:firstLine="708"/>
        <w:jc w:val="both"/>
        <w:rPr>
          <w:rFonts w:ascii="Times New Roman" w:hAnsi="Times New Roman" w:cs="Times New Roman"/>
        </w:rPr>
      </w:pPr>
      <w:r>
        <w:rPr>
          <w:rFonts w:ascii="Times New Roman" w:hAnsi="Times New Roman" w:cs="Times New Roman"/>
        </w:rPr>
        <w:t xml:space="preserve">Часть предложенных в литературе архитектур- трансформеров полностью полносвязные, а часть имеют и сверточные, и полносвязрые слои. Например, </w:t>
      </w:r>
      <w:r>
        <w:rPr>
          <w:rFonts w:ascii="Times New Roman" w:hAnsi="Times New Roman" w:cs="Times New Roman"/>
          <w:lang w:val="en-US"/>
        </w:rPr>
        <w:t>CoAtNet</w:t>
      </w:r>
      <w:r>
        <w:rPr>
          <w:rFonts w:ascii="Times New Roman" w:hAnsi="Times New Roman" w:cs="Times New Roman"/>
        </w:rPr>
        <w:t xml:space="preserve"> является одним вариантом реализации сети ResNet, где сверточных слоев заменены на слои многоголового само-внимания.  При этом авторы получили прирост точности </w:t>
      </w:r>
      <m:oMath>
        <m:r>
          <w:rPr>
            <w:rFonts w:ascii="Cambria Math" w:hAnsi="Cambria Math" w:cs="Times New Roman"/>
          </w:rPr>
          <m:t>окло 0,5</m:t>
        </m:r>
      </m:oMath>
      <w:r>
        <w:rPr>
          <w:rFonts w:ascii="Times New Roman" w:hAnsi="Times New Roman" w:cs="Times New Roman"/>
        </w:rPr>
        <w:t xml:space="preserve">% по сравнению с оригинальной сетью.  </w:t>
      </w:r>
    </w:p>
    <w:p w14:paraId="6E11FDD9" w14:textId="77777777" w:rsidR="00616FE5" w:rsidRDefault="00A92BF0">
      <w:pPr>
        <w:spacing w:line="360" w:lineRule="auto"/>
        <w:ind w:firstLine="708"/>
        <w:jc w:val="both"/>
        <w:rPr>
          <w:rFonts w:ascii="Times New Roman" w:hAnsi="Times New Roman" w:cs="Times New Roman"/>
        </w:rPr>
      </w:pPr>
      <w:r>
        <w:rPr>
          <w:rFonts w:ascii="Times New Roman" w:hAnsi="Times New Roman" w:cs="Times New Roman"/>
        </w:rPr>
        <w:t xml:space="preserve">Вопрос о том, какой подход или комбинация лучше подходят для решения задач компьютерного зрения остается открытым. Трансформеры быстрее и более точно выучивают крупноразмерные признаки. Однако, архитектурам-трансформерам требуется больше примеров для мелкоразмерных признаков. </w:t>
      </w:r>
    </w:p>
    <w:p w14:paraId="43444FB0" w14:textId="77777777" w:rsidR="00616FE5" w:rsidRDefault="00A92BF0">
      <w:pPr>
        <w:spacing w:line="360" w:lineRule="auto"/>
        <w:ind w:firstLine="708"/>
        <w:jc w:val="both"/>
        <w:rPr>
          <w:rFonts w:ascii="Times New Roman" w:hAnsi="Times New Roman" w:cs="Times New Roman"/>
          <w:b/>
        </w:rPr>
      </w:pPr>
      <w:r>
        <w:rPr>
          <w:rFonts w:ascii="Times New Roman" w:hAnsi="Times New Roman" w:cs="Times New Roman"/>
          <w:b/>
        </w:rPr>
        <w:lastRenderedPageBreak/>
        <w:t>Архитектуры миксеры</w:t>
      </w:r>
    </w:p>
    <w:p w14:paraId="2EB1F578" w14:textId="77777777" w:rsidR="00616FE5" w:rsidRDefault="00A92BF0">
      <w:pPr>
        <w:spacing w:line="360" w:lineRule="auto"/>
        <w:ind w:firstLine="708"/>
        <w:jc w:val="both"/>
        <w:rPr>
          <w:rFonts w:ascii="Times New Roman" w:hAnsi="Times New Roman" w:cs="Times New Roman"/>
        </w:rPr>
      </w:pPr>
      <w:r>
        <w:rPr>
          <w:rFonts w:ascii="Times New Roman" w:hAnsi="Times New Roman" w:cs="Times New Roman"/>
        </w:rPr>
        <w:t xml:space="preserve">Также ряд авторов предполагают, что слои внимания вообще не нужны, а нужна некоторая перетасовка карт признаков. В 2021 году был представлен ряд трансформеров-подобных полносвязных архитектур для решения задач компьютерного зрения, такие архитектуры называют миксеры. Например, подход </w:t>
      </w:r>
      <w:r>
        <w:rPr>
          <w:rFonts w:ascii="Times New Roman" w:hAnsi="Times New Roman" w:cs="Times New Roman"/>
          <w:b/>
        </w:rPr>
        <w:t xml:space="preserve">MLP-Mixer </w:t>
      </w:r>
      <w:r>
        <w:rPr>
          <w:rFonts w:ascii="Times New Roman" w:hAnsi="Times New Roman" w:cs="Times New Roman"/>
        </w:rPr>
        <w:t>предлагает заменить операцию внимания на транспонирование патчей.  Основное преимущество архитектур миксеров — это пониженное число параметров по сравнению с арихтектурами трансформерами. Это получается из-за отсутствия блока многоголового само-внимания. Также архитектуры миксеры имеют более высокую скорость работы так как операции с полносвязными слоями - самые быстрые. В различных архитектурах миксерах могут быть разные механизмы перетасовки признаков. На сегодня миксеры показывают точности ниже классических трансформеров. Исследования в этом направлении еще ведутся.</w:t>
      </w:r>
    </w:p>
    <w:p w14:paraId="7C22D0F6" w14:textId="77777777" w:rsidR="000F4391" w:rsidRPr="00EB02E3" w:rsidRDefault="000F4391" w:rsidP="000F4391">
      <w:pPr>
        <w:spacing w:line="360" w:lineRule="auto"/>
        <w:ind w:firstLine="709"/>
        <w:jc w:val="both"/>
        <w:rPr>
          <w:b/>
        </w:rPr>
      </w:pPr>
      <w:r>
        <w:rPr>
          <w:b/>
        </w:rPr>
        <w:t>Резюме</w:t>
      </w:r>
    </w:p>
    <w:p w14:paraId="5EB75B6F" w14:textId="77777777" w:rsidR="00616FE5" w:rsidRDefault="00A92BF0">
      <w:pPr>
        <w:spacing w:line="360" w:lineRule="auto"/>
        <w:ind w:firstLine="708"/>
        <w:jc w:val="both"/>
        <w:rPr>
          <w:rFonts w:ascii="Times New Roman" w:hAnsi="Times New Roman" w:cs="Times New Roman"/>
        </w:rPr>
      </w:pPr>
      <w:r>
        <w:rPr>
          <w:rFonts w:ascii="Times New Roman" w:hAnsi="Times New Roman" w:cs="Times New Roman"/>
        </w:rPr>
        <w:t xml:space="preserve">Тренды сегодняшнего дня показывают возможности и востребованность использования глубокого обучения нейронных в задачах компьютерного зрения. Сегодня сложно сказать куда приведут эти вектора развития данную область знаний. Мы надеемся, что данный курс позволит слушателю не потеряться в этих реалиях и оставаться в курсе последних событий в изученной области знаний. </w:t>
      </w:r>
    </w:p>
    <w:p w14:paraId="3B3BAB15" w14:textId="77777777" w:rsidR="00616FE5" w:rsidRDefault="00616FE5">
      <w:pPr>
        <w:spacing w:line="360" w:lineRule="auto"/>
        <w:ind w:firstLine="709"/>
        <w:jc w:val="both"/>
        <w:rPr>
          <w:rFonts w:ascii="Times New Roman" w:hAnsi="Times New Roman" w:cs="Times New Roman"/>
        </w:rPr>
      </w:pPr>
    </w:p>
    <w:p w14:paraId="7B1F24D5" w14:textId="77777777" w:rsidR="00616FE5" w:rsidRDefault="00616FE5">
      <w:pPr>
        <w:spacing w:line="360" w:lineRule="auto"/>
        <w:ind w:firstLine="709"/>
        <w:jc w:val="both"/>
        <w:rPr>
          <w:rFonts w:ascii="Times New Roman" w:hAnsi="Times New Roman" w:cs="Times New Roman"/>
        </w:rPr>
      </w:pPr>
    </w:p>
    <w:p w14:paraId="74D50845" w14:textId="77777777" w:rsidR="00616FE5" w:rsidRDefault="00616FE5">
      <w:pPr>
        <w:spacing w:line="360" w:lineRule="auto"/>
        <w:ind w:firstLine="709"/>
        <w:jc w:val="both"/>
        <w:rPr>
          <w:rFonts w:ascii="Times New Roman" w:hAnsi="Times New Roman" w:cs="Times New Roman"/>
        </w:rPr>
      </w:pPr>
    </w:p>
    <w:p w14:paraId="2BAB39E0" w14:textId="77777777" w:rsidR="00616FE5" w:rsidRDefault="00A92BF0">
      <w:pPr>
        <w:spacing w:line="360" w:lineRule="auto"/>
        <w:ind w:firstLine="709"/>
        <w:jc w:val="both"/>
        <w:rPr>
          <w:rFonts w:ascii="Times New Roman" w:hAnsi="Times New Roman" w:cs="Times New Roman"/>
        </w:rPr>
      </w:pPr>
      <w:r>
        <w:rPr>
          <w:rFonts w:ascii="Times New Roman" w:hAnsi="Times New Roman" w:cs="Times New Roman"/>
        </w:rPr>
        <w:t xml:space="preserve"> </w:t>
      </w:r>
    </w:p>
    <w:sectPr w:rsidR="00616FE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CA1B0" w14:textId="77777777" w:rsidR="00F612A1" w:rsidRDefault="00F612A1">
      <w:r>
        <w:separator/>
      </w:r>
    </w:p>
  </w:endnote>
  <w:endnote w:type="continuationSeparator" w:id="0">
    <w:p w14:paraId="3BCA3603" w14:textId="77777777" w:rsidR="00F612A1" w:rsidRDefault="00F61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2004C" w14:textId="77777777" w:rsidR="00F612A1" w:rsidRDefault="00F612A1">
      <w:r>
        <w:separator/>
      </w:r>
    </w:p>
  </w:footnote>
  <w:footnote w:type="continuationSeparator" w:id="0">
    <w:p w14:paraId="7287A560" w14:textId="77777777" w:rsidR="00F612A1" w:rsidRDefault="00F61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E63"/>
    <w:multiLevelType w:val="hybridMultilevel"/>
    <w:tmpl w:val="212884AC"/>
    <w:lvl w:ilvl="0" w:tplc="34589594">
      <w:start w:val="1"/>
      <w:numFmt w:val="bullet"/>
      <w:lvlText w:val="•"/>
      <w:lvlJc w:val="left"/>
      <w:pPr>
        <w:tabs>
          <w:tab w:val="num" w:pos="720"/>
        </w:tabs>
        <w:ind w:left="720" w:hanging="360"/>
      </w:pPr>
      <w:rPr>
        <w:rFonts w:ascii="Arial" w:hAnsi="Arial" w:hint="default"/>
      </w:rPr>
    </w:lvl>
    <w:lvl w:ilvl="1" w:tplc="F68AB9FA">
      <w:start w:val="1"/>
      <w:numFmt w:val="bullet"/>
      <w:lvlText w:val="•"/>
      <w:lvlJc w:val="left"/>
      <w:pPr>
        <w:tabs>
          <w:tab w:val="num" w:pos="1440"/>
        </w:tabs>
        <w:ind w:left="1440" w:hanging="360"/>
      </w:pPr>
      <w:rPr>
        <w:rFonts w:ascii="Arial" w:hAnsi="Arial" w:hint="default"/>
      </w:rPr>
    </w:lvl>
    <w:lvl w:ilvl="2" w:tplc="59C6640C">
      <w:start w:val="1"/>
      <w:numFmt w:val="bullet"/>
      <w:lvlText w:val="•"/>
      <w:lvlJc w:val="left"/>
      <w:pPr>
        <w:tabs>
          <w:tab w:val="num" w:pos="2160"/>
        </w:tabs>
        <w:ind w:left="2160" w:hanging="360"/>
      </w:pPr>
      <w:rPr>
        <w:rFonts w:ascii="Arial" w:hAnsi="Arial" w:hint="default"/>
      </w:rPr>
    </w:lvl>
    <w:lvl w:ilvl="3" w:tplc="84F2E1A0">
      <w:start w:val="1"/>
      <w:numFmt w:val="bullet"/>
      <w:lvlText w:val="•"/>
      <w:lvlJc w:val="left"/>
      <w:pPr>
        <w:tabs>
          <w:tab w:val="num" w:pos="2880"/>
        </w:tabs>
        <w:ind w:left="2880" w:hanging="360"/>
      </w:pPr>
      <w:rPr>
        <w:rFonts w:ascii="Arial" w:hAnsi="Arial" w:hint="default"/>
      </w:rPr>
    </w:lvl>
    <w:lvl w:ilvl="4" w:tplc="67348FAE">
      <w:start w:val="1"/>
      <w:numFmt w:val="bullet"/>
      <w:lvlText w:val="•"/>
      <w:lvlJc w:val="left"/>
      <w:pPr>
        <w:tabs>
          <w:tab w:val="num" w:pos="3600"/>
        </w:tabs>
        <w:ind w:left="3600" w:hanging="360"/>
      </w:pPr>
      <w:rPr>
        <w:rFonts w:ascii="Arial" w:hAnsi="Arial" w:hint="default"/>
      </w:rPr>
    </w:lvl>
    <w:lvl w:ilvl="5" w:tplc="7D2A4EA6">
      <w:start w:val="1"/>
      <w:numFmt w:val="bullet"/>
      <w:lvlText w:val="•"/>
      <w:lvlJc w:val="left"/>
      <w:pPr>
        <w:tabs>
          <w:tab w:val="num" w:pos="4320"/>
        </w:tabs>
        <w:ind w:left="4320" w:hanging="360"/>
      </w:pPr>
      <w:rPr>
        <w:rFonts w:ascii="Arial" w:hAnsi="Arial" w:hint="default"/>
      </w:rPr>
    </w:lvl>
    <w:lvl w:ilvl="6" w:tplc="B8B47DFC">
      <w:start w:val="1"/>
      <w:numFmt w:val="bullet"/>
      <w:lvlText w:val="•"/>
      <w:lvlJc w:val="left"/>
      <w:pPr>
        <w:tabs>
          <w:tab w:val="num" w:pos="5040"/>
        </w:tabs>
        <w:ind w:left="5040" w:hanging="360"/>
      </w:pPr>
      <w:rPr>
        <w:rFonts w:ascii="Arial" w:hAnsi="Arial" w:hint="default"/>
      </w:rPr>
    </w:lvl>
    <w:lvl w:ilvl="7" w:tplc="9C561D1E">
      <w:start w:val="1"/>
      <w:numFmt w:val="bullet"/>
      <w:lvlText w:val="•"/>
      <w:lvlJc w:val="left"/>
      <w:pPr>
        <w:tabs>
          <w:tab w:val="num" w:pos="5760"/>
        </w:tabs>
        <w:ind w:left="5760" w:hanging="360"/>
      </w:pPr>
      <w:rPr>
        <w:rFonts w:ascii="Arial" w:hAnsi="Arial" w:hint="default"/>
      </w:rPr>
    </w:lvl>
    <w:lvl w:ilvl="8" w:tplc="656C5CCE">
      <w:start w:val="1"/>
      <w:numFmt w:val="bullet"/>
      <w:lvlText w:val="•"/>
      <w:lvlJc w:val="left"/>
      <w:pPr>
        <w:tabs>
          <w:tab w:val="num" w:pos="6480"/>
        </w:tabs>
        <w:ind w:left="6480" w:hanging="360"/>
      </w:pPr>
      <w:rPr>
        <w:rFonts w:ascii="Arial" w:hAnsi="Arial" w:hint="default"/>
      </w:rPr>
    </w:lvl>
  </w:abstractNum>
  <w:abstractNum w:abstractNumId="1" w15:restartNumberingAfterBreak="0">
    <w:nsid w:val="05635419"/>
    <w:multiLevelType w:val="hybridMultilevel"/>
    <w:tmpl w:val="F8E281E2"/>
    <w:lvl w:ilvl="0" w:tplc="2F8EB4BA">
      <w:start w:val="1"/>
      <w:numFmt w:val="bullet"/>
      <w:lvlText w:val="•"/>
      <w:lvlJc w:val="left"/>
      <w:pPr>
        <w:tabs>
          <w:tab w:val="num" w:pos="720"/>
        </w:tabs>
        <w:ind w:left="720" w:hanging="360"/>
      </w:pPr>
      <w:rPr>
        <w:rFonts w:ascii="Arial" w:hAnsi="Arial" w:hint="default"/>
      </w:rPr>
    </w:lvl>
    <w:lvl w:ilvl="1" w:tplc="E3CCB8BA">
      <w:start w:val="1"/>
      <w:numFmt w:val="bullet"/>
      <w:lvlText w:val="•"/>
      <w:lvlJc w:val="left"/>
      <w:pPr>
        <w:tabs>
          <w:tab w:val="num" w:pos="1440"/>
        </w:tabs>
        <w:ind w:left="1440" w:hanging="360"/>
      </w:pPr>
      <w:rPr>
        <w:rFonts w:ascii="Arial" w:hAnsi="Arial" w:hint="default"/>
      </w:rPr>
    </w:lvl>
    <w:lvl w:ilvl="2" w:tplc="5D96CD30">
      <w:start w:val="1"/>
      <w:numFmt w:val="bullet"/>
      <w:lvlText w:val="•"/>
      <w:lvlJc w:val="left"/>
      <w:pPr>
        <w:tabs>
          <w:tab w:val="num" w:pos="2160"/>
        </w:tabs>
        <w:ind w:left="2160" w:hanging="360"/>
      </w:pPr>
      <w:rPr>
        <w:rFonts w:ascii="Arial" w:hAnsi="Arial" w:hint="default"/>
      </w:rPr>
    </w:lvl>
    <w:lvl w:ilvl="3" w:tplc="21B45C36">
      <w:start w:val="1"/>
      <w:numFmt w:val="bullet"/>
      <w:lvlText w:val="•"/>
      <w:lvlJc w:val="left"/>
      <w:pPr>
        <w:tabs>
          <w:tab w:val="num" w:pos="2880"/>
        </w:tabs>
        <w:ind w:left="2880" w:hanging="360"/>
      </w:pPr>
      <w:rPr>
        <w:rFonts w:ascii="Arial" w:hAnsi="Arial" w:hint="default"/>
      </w:rPr>
    </w:lvl>
    <w:lvl w:ilvl="4" w:tplc="F434082C">
      <w:start w:val="1"/>
      <w:numFmt w:val="bullet"/>
      <w:lvlText w:val="•"/>
      <w:lvlJc w:val="left"/>
      <w:pPr>
        <w:tabs>
          <w:tab w:val="num" w:pos="3600"/>
        </w:tabs>
        <w:ind w:left="3600" w:hanging="360"/>
      </w:pPr>
      <w:rPr>
        <w:rFonts w:ascii="Arial" w:hAnsi="Arial" w:hint="default"/>
      </w:rPr>
    </w:lvl>
    <w:lvl w:ilvl="5" w:tplc="BC489FC2">
      <w:start w:val="1"/>
      <w:numFmt w:val="bullet"/>
      <w:lvlText w:val="•"/>
      <w:lvlJc w:val="left"/>
      <w:pPr>
        <w:tabs>
          <w:tab w:val="num" w:pos="4320"/>
        </w:tabs>
        <w:ind w:left="4320" w:hanging="360"/>
      </w:pPr>
      <w:rPr>
        <w:rFonts w:ascii="Arial" w:hAnsi="Arial" w:hint="default"/>
      </w:rPr>
    </w:lvl>
    <w:lvl w:ilvl="6" w:tplc="59D6EC94">
      <w:start w:val="1"/>
      <w:numFmt w:val="bullet"/>
      <w:lvlText w:val="•"/>
      <w:lvlJc w:val="left"/>
      <w:pPr>
        <w:tabs>
          <w:tab w:val="num" w:pos="5040"/>
        </w:tabs>
        <w:ind w:left="5040" w:hanging="360"/>
      </w:pPr>
      <w:rPr>
        <w:rFonts w:ascii="Arial" w:hAnsi="Arial" w:hint="default"/>
      </w:rPr>
    </w:lvl>
    <w:lvl w:ilvl="7" w:tplc="819A8952">
      <w:start w:val="1"/>
      <w:numFmt w:val="bullet"/>
      <w:lvlText w:val="•"/>
      <w:lvlJc w:val="left"/>
      <w:pPr>
        <w:tabs>
          <w:tab w:val="num" w:pos="5760"/>
        </w:tabs>
        <w:ind w:left="5760" w:hanging="360"/>
      </w:pPr>
      <w:rPr>
        <w:rFonts w:ascii="Arial" w:hAnsi="Arial" w:hint="default"/>
      </w:rPr>
    </w:lvl>
    <w:lvl w:ilvl="8" w:tplc="7AAA56DC">
      <w:start w:val="1"/>
      <w:numFmt w:val="bullet"/>
      <w:lvlText w:val="•"/>
      <w:lvlJc w:val="left"/>
      <w:pPr>
        <w:tabs>
          <w:tab w:val="num" w:pos="6480"/>
        </w:tabs>
        <w:ind w:left="6480" w:hanging="360"/>
      </w:pPr>
      <w:rPr>
        <w:rFonts w:ascii="Arial" w:hAnsi="Arial" w:hint="default"/>
      </w:rPr>
    </w:lvl>
  </w:abstractNum>
  <w:abstractNum w:abstractNumId="2" w15:restartNumberingAfterBreak="0">
    <w:nsid w:val="1B900B43"/>
    <w:multiLevelType w:val="hybridMultilevel"/>
    <w:tmpl w:val="76923FA6"/>
    <w:lvl w:ilvl="0" w:tplc="299835AC">
      <w:start w:val="1"/>
      <w:numFmt w:val="bullet"/>
      <w:lvlText w:val="•"/>
      <w:lvlJc w:val="left"/>
      <w:pPr>
        <w:tabs>
          <w:tab w:val="num" w:pos="720"/>
        </w:tabs>
        <w:ind w:left="720" w:hanging="360"/>
      </w:pPr>
      <w:rPr>
        <w:rFonts w:ascii="Arial" w:hAnsi="Arial" w:hint="default"/>
      </w:rPr>
    </w:lvl>
    <w:lvl w:ilvl="1" w:tplc="548014F8">
      <w:start w:val="1"/>
      <w:numFmt w:val="bullet"/>
      <w:lvlText w:val="•"/>
      <w:lvlJc w:val="left"/>
      <w:pPr>
        <w:tabs>
          <w:tab w:val="num" w:pos="1440"/>
        </w:tabs>
        <w:ind w:left="1440" w:hanging="360"/>
      </w:pPr>
      <w:rPr>
        <w:rFonts w:ascii="Arial" w:hAnsi="Arial" w:hint="default"/>
      </w:rPr>
    </w:lvl>
    <w:lvl w:ilvl="2" w:tplc="CC1E5086">
      <w:start w:val="1"/>
      <w:numFmt w:val="bullet"/>
      <w:lvlText w:val="•"/>
      <w:lvlJc w:val="left"/>
      <w:pPr>
        <w:tabs>
          <w:tab w:val="num" w:pos="2160"/>
        </w:tabs>
        <w:ind w:left="2160" w:hanging="360"/>
      </w:pPr>
      <w:rPr>
        <w:rFonts w:ascii="Arial" w:hAnsi="Arial" w:hint="default"/>
      </w:rPr>
    </w:lvl>
    <w:lvl w:ilvl="3" w:tplc="A0707EA0">
      <w:start w:val="1"/>
      <w:numFmt w:val="bullet"/>
      <w:lvlText w:val="•"/>
      <w:lvlJc w:val="left"/>
      <w:pPr>
        <w:tabs>
          <w:tab w:val="num" w:pos="2880"/>
        </w:tabs>
        <w:ind w:left="2880" w:hanging="360"/>
      </w:pPr>
      <w:rPr>
        <w:rFonts w:ascii="Arial" w:hAnsi="Arial" w:hint="default"/>
      </w:rPr>
    </w:lvl>
    <w:lvl w:ilvl="4" w:tplc="54CA5208">
      <w:start w:val="1"/>
      <w:numFmt w:val="bullet"/>
      <w:lvlText w:val="•"/>
      <w:lvlJc w:val="left"/>
      <w:pPr>
        <w:tabs>
          <w:tab w:val="num" w:pos="3600"/>
        </w:tabs>
        <w:ind w:left="3600" w:hanging="360"/>
      </w:pPr>
      <w:rPr>
        <w:rFonts w:ascii="Arial" w:hAnsi="Arial" w:hint="default"/>
      </w:rPr>
    </w:lvl>
    <w:lvl w:ilvl="5" w:tplc="710AE73C">
      <w:start w:val="1"/>
      <w:numFmt w:val="bullet"/>
      <w:lvlText w:val="•"/>
      <w:lvlJc w:val="left"/>
      <w:pPr>
        <w:tabs>
          <w:tab w:val="num" w:pos="4320"/>
        </w:tabs>
        <w:ind w:left="4320" w:hanging="360"/>
      </w:pPr>
      <w:rPr>
        <w:rFonts w:ascii="Arial" w:hAnsi="Arial" w:hint="default"/>
      </w:rPr>
    </w:lvl>
    <w:lvl w:ilvl="6" w:tplc="9CA01A52">
      <w:start w:val="1"/>
      <w:numFmt w:val="bullet"/>
      <w:lvlText w:val="•"/>
      <w:lvlJc w:val="left"/>
      <w:pPr>
        <w:tabs>
          <w:tab w:val="num" w:pos="5040"/>
        </w:tabs>
        <w:ind w:left="5040" w:hanging="360"/>
      </w:pPr>
      <w:rPr>
        <w:rFonts w:ascii="Arial" w:hAnsi="Arial" w:hint="default"/>
      </w:rPr>
    </w:lvl>
    <w:lvl w:ilvl="7" w:tplc="2D3E051E">
      <w:start w:val="1"/>
      <w:numFmt w:val="bullet"/>
      <w:lvlText w:val="•"/>
      <w:lvlJc w:val="left"/>
      <w:pPr>
        <w:tabs>
          <w:tab w:val="num" w:pos="5760"/>
        </w:tabs>
        <w:ind w:left="5760" w:hanging="360"/>
      </w:pPr>
      <w:rPr>
        <w:rFonts w:ascii="Arial" w:hAnsi="Arial" w:hint="default"/>
      </w:rPr>
    </w:lvl>
    <w:lvl w:ilvl="8" w:tplc="A29CEBC4">
      <w:start w:val="1"/>
      <w:numFmt w:val="bullet"/>
      <w:lvlText w:val="•"/>
      <w:lvlJc w:val="left"/>
      <w:pPr>
        <w:tabs>
          <w:tab w:val="num" w:pos="6480"/>
        </w:tabs>
        <w:ind w:left="6480" w:hanging="360"/>
      </w:pPr>
      <w:rPr>
        <w:rFonts w:ascii="Arial" w:hAnsi="Arial" w:hint="default"/>
      </w:rPr>
    </w:lvl>
  </w:abstractNum>
  <w:abstractNum w:abstractNumId="3" w15:restartNumberingAfterBreak="0">
    <w:nsid w:val="255A18A9"/>
    <w:multiLevelType w:val="hybridMultilevel"/>
    <w:tmpl w:val="68E22B14"/>
    <w:lvl w:ilvl="0" w:tplc="1EF4E90E">
      <w:start w:val="1"/>
      <w:numFmt w:val="bullet"/>
      <w:lvlText w:val="•"/>
      <w:lvlJc w:val="left"/>
      <w:pPr>
        <w:tabs>
          <w:tab w:val="num" w:pos="720"/>
        </w:tabs>
        <w:ind w:left="720" w:hanging="360"/>
      </w:pPr>
      <w:rPr>
        <w:rFonts w:ascii="Arial" w:hAnsi="Arial" w:hint="default"/>
      </w:rPr>
    </w:lvl>
    <w:lvl w:ilvl="1" w:tplc="58344044">
      <w:start w:val="1"/>
      <w:numFmt w:val="bullet"/>
      <w:lvlText w:val="•"/>
      <w:lvlJc w:val="left"/>
      <w:pPr>
        <w:tabs>
          <w:tab w:val="num" w:pos="1440"/>
        </w:tabs>
        <w:ind w:left="1440" w:hanging="360"/>
      </w:pPr>
      <w:rPr>
        <w:rFonts w:ascii="Arial" w:hAnsi="Arial" w:hint="default"/>
      </w:rPr>
    </w:lvl>
    <w:lvl w:ilvl="2" w:tplc="DBEC7C06">
      <w:start w:val="1"/>
      <w:numFmt w:val="bullet"/>
      <w:lvlText w:val="•"/>
      <w:lvlJc w:val="left"/>
      <w:pPr>
        <w:tabs>
          <w:tab w:val="num" w:pos="2160"/>
        </w:tabs>
        <w:ind w:left="2160" w:hanging="360"/>
      </w:pPr>
      <w:rPr>
        <w:rFonts w:ascii="Arial" w:hAnsi="Arial" w:hint="default"/>
      </w:rPr>
    </w:lvl>
    <w:lvl w:ilvl="3" w:tplc="8384FC7A">
      <w:start w:val="1"/>
      <w:numFmt w:val="bullet"/>
      <w:lvlText w:val="•"/>
      <w:lvlJc w:val="left"/>
      <w:pPr>
        <w:tabs>
          <w:tab w:val="num" w:pos="2880"/>
        </w:tabs>
        <w:ind w:left="2880" w:hanging="360"/>
      </w:pPr>
      <w:rPr>
        <w:rFonts w:ascii="Arial" w:hAnsi="Arial" w:hint="default"/>
      </w:rPr>
    </w:lvl>
    <w:lvl w:ilvl="4" w:tplc="72FA8312">
      <w:start w:val="1"/>
      <w:numFmt w:val="bullet"/>
      <w:lvlText w:val="•"/>
      <w:lvlJc w:val="left"/>
      <w:pPr>
        <w:tabs>
          <w:tab w:val="num" w:pos="3600"/>
        </w:tabs>
        <w:ind w:left="3600" w:hanging="360"/>
      </w:pPr>
      <w:rPr>
        <w:rFonts w:ascii="Arial" w:hAnsi="Arial" w:hint="default"/>
      </w:rPr>
    </w:lvl>
    <w:lvl w:ilvl="5" w:tplc="DA8A6BC2">
      <w:start w:val="1"/>
      <w:numFmt w:val="bullet"/>
      <w:lvlText w:val="•"/>
      <w:lvlJc w:val="left"/>
      <w:pPr>
        <w:tabs>
          <w:tab w:val="num" w:pos="4320"/>
        </w:tabs>
        <w:ind w:left="4320" w:hanging="360"/>
      </w:pPr>
      <w:rPr>
        <w:rFonts w:ascii="Arial" w:hAnsi="Arial" w:hint="default"/>
      </w:rPr>
    </w:lvl>
    <w:lvl w:ilvl="6" w:tplc="696E1CF4">
      <w:start w:val="1"/>
      <w:numFmt w:val="bullet"/>
      <w:lvlText w:val="•"/>
      <w:lvlJc w:val="left"/>
      <w:pPr>
        <w:tabs>
          <w:tab w:val="num" w:pos="5040"/>
        </w:tabs>
        <w:ind w:left="5040" w:hanging="360"/>
      </w:pPr>
      <w:rPr>
        <w:rFonts w:ascii="Arial" w:hAnsi="Arial" w:hint="default"/>
      </w:rPr>
    </w:lvl>
    <w:lvl w:ilvl="7" w:tplc="0F989D2C">
      <w:start w:val="1"/>
      <w:numFmt w:val="bullet"/>
      <w:lvlText w:val="•"/>
      <w:lvlJc w:val="left"/>
      <w:pPr>
        <w:tabs>
          <w:tab w:val="num" w:pos="5760"/>
        </w:tabs>
        <w:ind w:left="5760" w:hanging="360"/>
      </w:pPr>
      <w:rPr>
        <w:rFonts w:ascii="Arial" w:hAnsi="Arial" w:hint="default"/>
      </w:rPr>
    </w:lvl>
    <w:lvl w:ilvl="8" w:tplc="240A1BA2">
      <w:start w:val="1"/>
      <w:numFmt w:val="bullet"/>
      <w:lvlText w:val="•"/>
      <w:lvlJc w:val="left"/>
      <w:pPr>
        <w:tabs>
          <w:tab w:val="num" w:pos="6480"/>
        </w:tabs>
        <w:ind w:left="6480" w:hanging="360"/>
      </w:pPr>
      <w:rPr>
        <w:rFonts w:ascii="Arial" w:hAnsi="Arial" w:hint="default"/>
      </w:rPr>
    </w:lvl>
  </w:abstractNum>
  <w:abstractNum w:abstractNumId="4" w15:restartNumberingAfterBreak="0">
    <w:nsid w:val="4B0D7B38"/>
    <w:multiLevelType w:val="hybridMultilevel"/>
    <w:tmpl w:val="B14C46CA"/>
    <w:lvl w:ilvl="0" w:tplc="3EACB4EA">
      <w:start w:val="1"/>
      <w:numFmt w:val="bullet"/>
      <w:lvlText w:val="•"/>
      <w:lvlJc w:val="left"/>
      <w:pPr>
        <w:tabs>
          <w:tab w:val="num" w:pos="720"/>
        </w:tabs>
        <w:ind w:left="720" w:hanging="360"/>
      </w:pPr>
      <w:rPr>
        <w:rFonts w:ascii="Arial" w:hAnsi="Arial" w:hint="default"/>
      </w:rPr>
    </w:lvl>
    <w:lvl w:ilvl="1" w:tplc="FFB2138C">
      <w:start w:val="1"/>
      <w:numFmt w:val="bullet"/>
      <w:lvlText w:val="•"/>
      <w:lvlJc w:val="left"/>
      <w:pPr>
        <w:tabs>
          <w:tab w:val="num" w:pos="1440"/>
        </w:tabs>
        <w:ind w:left="1440" w:hanging="360"/>
      </w:pPr>
      <w:rPr>
        <w:rFonts w:ascii="Arial" w:hAnsi="Arial" w:hint="default"/>
      </w:rPr>
    </w:lvl>
    <w:lvl w:ilvl="2" w:tplc="4D7034F0">
      <w:start w:val="1"/>
      <w:numFmt w:val="bullet"/>
      <w:lvlText w:val="•"/>
      <w:lvlJc w:val="left"/>
      <w:pPr>
        <w:tabs>
          <w:tab w:val="num" w:pos="2160"/>
        </w:tabs>
        <w:ind w:left="2160" w:hanging="360"/>
      </w:pPr>
      <w:rPr>
        <w:rFonts w:ascii="Arial" w:hAnsi="Arial" w:hint="default"/>
      </w:rPr>
    </w:lvl>
    <w:lvl w:ilvl="3" w:tplc="61C8D062">
      <w:start w:val="1"/>
      <w:numFmt w:val="bullet"/>
      <w:lvlText w:val="•"/>
      <w:lvlJc w:val="left"/>
      <w:pPr>
        <w:tabs>
          <w:tab w:val="num" w:pos="2880"/>
        </w:tabs>
        <w:ind w:left="2880" w:hanging="360"/>
      </w:pPr>
      <w:rPr>
        <w:rFonts w:ascii="Arial" w:hAnsi="Arial" w:hint="default"/>
      </w:rPr>
    </w:lvl>
    <w:lvl w:ilvl="4" w:tplc="E29861A0">
      <w:start w:val="1"/>
      <w:numFmt w:val="bullet"/>
      <w:lvlText w:val="•"/>
      <w:lvlJc w:val="left"/>
      <w:pPr>
        <w:tabs>
          <w:tab w:val="num" w:pos="3600"/>
        </w:tabs>
        <w:ind w:left="3600" w:hanging="360"/>
      </w:pPr>
      <w:rPr>
        <w:rFonts w:ascii="Arial" w:hAnsi="Arial" w:hint="default"/>
      </w:rPr>
    </w:lvl>
    <w:lvl w:ilvl="5" w:tplc="A830A6C6">
      <w:start w:val="1"/>
      <w:numFmt w:val="bullet"/>
      <w:lvlText w:val="•"/>
      <w:lvlJc w:val="left"/>
      <w:pPr>
        <w:tabs>
          <w:tab w:val="num" w:pos="4320"/>
        </w:tabs>
        <w:ind w:left="4320" w:hanging="360"/>
      </w:pPr>
      <w:rPr>
        <w:rFonts w:ascii="Arial" w:hAnsi="Arial" w:hint="default"/>
      </w:rPr>
    </w:lvl>
    <w:lvl w:ilvl="6" w:tplc="6C2651D2">
      <w:start w:val="1"/>
      <w:numFmt w:val="bullet"/>
      <w:lvlText w:val="•"/>
      <w:lvlJc w:val="left"/>
      <w:pPr>
        <w:tabs>
          <w:tab w:val="num" w:pos="5040"/>
        </w:tabs>
        <w:ind w:left="5040" w:hanging="360"/>
      </w:pPr>
      <w:rPr>
        <w:rFonts w:ascii="Arial" w:hAnsi="Arial" w:hint="default"/>
      </w:rPr>
    </w:lvl>
    <w:lvl w:ilvl="7" w:tplc="7ED053EA">
      <w:start w:val="1"/>
      <w:numFmt w:val="bullet"/>
      <w:lvlText w:val="•"/>
      <w:lvlJc w:val="left"/>
      <w:pPr>
        <w:tabs>
          <w:tab w:val="num" w:pos="5760"/>
        </w:tabs>
        <w:ind w:left="5760" w:hanging="360"/>
      </w:pPr>
      <w:rPr>
        <w:rFonts w:ascii="Arial" w:hAnsi="Arial" w:hint="default"/>
      </w:rPr>
    </w:lvl>
    <w:lvl w:ilvl="8" w:tplc="9C3652F4">
      <w:start w:val="1"/>
      <w:numFmt w:val="bullet"/>
      <w:lvlText w:val="•"/>
      <w:lvlJc w:val="left"/>
      <w:pPr>
        <w:tabs>
          <w:tab w:val="num" w:pos="6480"/>
        </w:tabs>
        <w:ind w:left="6480" w:hanging="360"/>
      </w:pPr>
      <w:rPr>
        <w:rFonts w:ascii="Arial" w:hAnsi="Arial" w:hint="default"/>
      </w:rPr>
    </w:lvl>
  </w:abstractNum>
  <w:abstractNum w:abstractNumId="5" w15:restartNumberingAfterBreak="0">
    <w:nsid w:val="67DF2290"/>
    <w:multiLevelType w:val="hybridMultilevel"/>
    <w:tmpl w:val="6B728E94"/>
    <w:lvl w:ilvl="0" w:tplc="4D088410">
      <w:start w:val="1"/>
      <w:numFmt w:val="bullet"/>
      <w:lvlText w:val="•"/>
      <w:lvlJc w:val="left"/>
      <w:pPr>
        <w:tabs>
          <w:tab w:val="num" w:pos="720"/>
        </w:tabs>
        <w:ind w:left="720" w:hanging="360"/>
      </w:pPr>
      <w:rPr>
        <w:rFonts w:ascii="Arial" w:hAnsi="Arial" w:hint="default"/>
      </w:rPr>
    </w:lvl>
    <w:lvl w:ilvl="1" w:tplc="031C9E90">
      <w:start w:val="1"/>
      <w:numFmt w:val="bullet"/>
      <w:lvlText w:val="•"/>
      <w:lvlJc w:val="left"/>
      <w:pPr>
        <w:tabs>
          <w:tab w:val="num" w:pos="1440"/>
        </w:tabs>
        <w:ind w:left="1440" w:hanging="360"/>
      </w:pPr>
      <w:rPr>
        <w:rFonts w:ascii="Arial" w:hAnsi="Arial" w:hint="default"/>
      </w:rPr>
    </w:lvl>
    <w:lvl w:ilvl="2" w:tplc="68A603BC">
      <w:start w:val="1"/>
      <w:numFmt w:val="bullet"/>
      <w:lvlText w:val="•"/>
      <w:lvlJc w:val="left"/>
      <w:pPr>
        <w:tabs>
          <w:tab w:val="num" w:pos="2160"/>
        </w:tabs>
        <w:ind w:left="2160" w:hanging="360"/>
      </w:pPr>
      <w:rPr>
        <w:rFonts w:ascii="Arial" w:hAnsi="Arial" w:hint="default"/>
      </w:rPr>
    </w:lvl>
    <w:lvl w:ilvl="3" w:tplc="9E1C3654">
      <w:start w:val="1"/>
      <w:numFmt w:val="bullet"/>
      <w:lvlText w:val="•"/>
      <w:lvlJc w:val="left"/>
      <w:pPr>
        <w:tabs>
          <w:tab w:val="num" w:pos="2880"/>
        </w:tabs>
        <w:ind w:left="2880" w:hanging="360"/>
      </w:pPr>
      <w:rPr>
        <w:rFonts w:ascii="Arial" w:hAnsi="Arial" w:hint="default"/>
      </w:rPr>
    </w:lvl>
    <w:lvl w:ilvl="4" w:tplc="832C9E22">
      <w:start w:val="1"/>
      <w:numFmt w:val="bullet"/>
      <w:lvlText w:val="•"/>
      <w:lvlJc w:val="left"/>
      <w:pPr>
        <w:tabs>
          <w:tab w:val="num" w:pos="3600"/>
        </w:tabs>
        <w:ind w:left="3600" w:hanging="360"/>
      </w:pPr>
      <w:rPr>
        <w:rFonts w:ascii="Arial" w:hAnsi="Arial" w:hint="default"/>
      </w:rPr>
    </w:lvl>
    <w:lvl w:ilvl="5" w:tplc="1FF207F6">
      <w:start w:val="1"/>
      <w:numFmt w:val="bullet"/>
      <w:lvlText w:val="•"/>
      <w:lvlJc w:val="left"/>
      <w:pPr>
        <w:tabs>
          <w:tab w:val="num" w:pos="4320"/>
        </w:tabs>
        <w:ind w:left="4320" w:hanging="360"/>
      </w:pPr>
      <w:rPr>
        <w:rFonts w:ascii="Arial" w:hAnsi="Arial" w:hint="default"/>
      </w:rPr>
    </w:lvl>
    <w:lvl w:ilvl="6" w:tplc="CB249E0E">
      <w:start w:val="1"/>
      <w:numFmt w:val="bullet"/>
      <w:lvlText w:val="•"/>
      <w:lvlJc w:val="left"/>
      <w:pPr>
        <w:tabs>
          <w:tab w:val="num" w:pos="5040"/>
        </w:tabs>
        <w:ind w:left="5040" w:hanging="360"/>
      </w:pPr>
      <w:rPr>
        <w:rFonts w:ascii="Arial" w:hAnsi="Arial" w:hint="default"/>
      </w:rPr>
    </w:lvl>
    <w:lvl w:ilvl="7" w:tplc="12C2FD94">
      <w:start w:val="1"/>
      <w:numFmt w:val="bullet"/>
      <w:lvlText w:val="•"/>
      <w:lvlJc w:val="left"/>
      <w:pPr>
        <w:tabs>
          <w:tab w:val="num" w:pos="5760"/>
        </w:tabs>
        <w:ind w:left="5760" w:hanging="360"/>
      </w:pPr>
      <w:rPr>
        <w:rFonts w:ascii="Arial" w:hAnsi="Arial" w:hint="default"/>
      </w:rPr>
    </w:lvl>
    <w:lvl w:ilvl="8" w:tplc="C1D2333C">
      <w:start w:val="1"/>
      <w:numFmt w:val="bullet"/>
      <w:lvlText w:val="•"/>
      <w:lvlJc w:val="left"/>
      <w:pPr>
        <w:tabs>
          <w:tab w:val="num" w:pos="6480"/>
        </w:tabs>
        <w:ind w:left="6480" w:hanging="360"/>
      </w:pPr>
      <w:rPr>
        <w:rFonts w:ascii="Arial" w:hAnsi="Arial" w:hint="default"/>
      </w:rPr>
    </w:lvl>
  </w:abstractNum>
  <w:abstractNum w:abstractNumId="6" w15:restartNumberingAfterBreak="0">
    <w:nsid w:val="67FC6A7A"/>
    <w:multiLevelType w:val="hybridMultilevel"/>
    <w:tmpl w:val="1E5CFAF0"/>
    <w:lvl w:ilvl="0" w:tplc="80082396">
      <w:start w:val="1"/>
      <w:numFmt w:val="decimal"/>
      <w:lvlText w:val="%1."/>
      <w:lvlJc w:val="right"/>
      <w:pPr>
        <w:ind w:left="709" w:hanging="360"/>
      </w:pPr>
    </w:lvl>
    <w:lvl w:ilvl="1" w:tplc="7A4C462C">
      <w:start w:val="1"/>
      <w:numFmt w:val="lowerLetter"/>
      <w:lvlText w:val="%2."/>
      <w:lvlJc w:val="left"/>
      <w:pPr>
        <w:ind w:left="1429" w:hanging="360"/>
      </w:pPr>
    </w:lvl>
    <w:lvl w:ilvl="2" w:tplc="6F7C8A12">
      <w:start w:val="1"/>
      <w:numFmt w:val="lowerRoman"/>
      <w:lvlText w:val="%3."/>
      <w:lvlJc w:val="right"/>
      <w:pPr>
        <w:ind w:left="2149" w:hanging="180"/>
      </w:pPr>
    </w:lvl>
    <w:lvl w:ilvl="3" w:tplc="432C46FA">
      <w:start w:val="1"/>
      <w:numFmt w:val="decimal"/>
      <w:lvlText w:val="%4."/>
      <w:lvlJc w:val="left"/>
      <w:pPr>
        <w:ind w:left="2869" w:hanging="360"/>
      </w:pPr>
    </w:lvl>
    <w:lvl w:ilvl="4" w:tplc="74EE4F00">
      <w:start w:val="1"/>
      <w:numFmt w:val="lowerLetter"/>
      <w:lvlText w:val="%5."/>
      <w:lvlJc w:val="left"/>
      <w:pPr>
        <w:ind w:left="3589" w:hanging="360"/>
      </w:pPr>
    </w:lvl>
    <w:lvl w:ilvl="5" w:tplc="3F1EDC9E">
      <w:start w:val="1"/>
      <w:numFmt w:val="lowerRoman"/>
      <w:lvlText w:val="%6."/>
      <w:lvlJc w:val="right"/>
      <w:pPr>
        <w:ind w:left="4309" w:hanging="180"/>
      </w:pPr>
    </w:lvl>
    <w:lvl w:ilvl="6" w:tplc="1B2009DC">
      <w:start w:val="1"/>
      <w:numFmt w:val="decimal"/>
      <w:lvlText w:val="%7."/>
      <w:lvlJc w:val="left"/>
      <w:pPr>
        <w:ind w:left="5029" w:hanging="360"/>
      </w:pPr>
    </w:lvl>
    <w:lvl w:ilvl="7" w:tplc="9E96843A">
      <w:start w:val="1"/>
      <w:numFmt w:val="lowerLetter"/>
      <w:lvlText w:val="%8."/>
      <w:lvlJc w:val="left"/>
      <w:pPr>
        <w:ind w:left="5749" w:hanging="360"/>
      </w:pPr>
    </w:lvl>
    <w:lvl w:ilvl="8" w:tplc="0ADE3B40">
      <w:start w:val="1"/>
      <w:numFmt w:val="lowerRoman"/>
      <w:lvlText w:val="%9."/>
      <w:lvlJc w:val="right"/>
      <w:pPr>
        <w:ind w:left="6469" w:hanging="180"/>
      </w:pPr>
    </w:lvl>
  </w:abstractNum>
  <w:abstractNum w:abstractNumId="7" w15:restartNumberingAfterBreak="0">
    <w:nsid w:val="78966714"/>
    <w:multiLevelType w:val="hybridMultilevel"/>
    <w:tmpl w:val="829E5F08"/>
    <w:lvl w:ilvl="0" w:tplc="4FF0FA74">
      <w:start w:val="1"/>
      <w:numFmt w:val="bullet"/>
      <w:lvlText w:val="•"/>
      <w:lvlJc w:val="left"/>
      <w:pPr>
        <w:tabs>
          <w:tab w:val="num" w:pos="720"/>
        </w:tabs>
        <w:ind w:left="720" w:hanging="360"/>
      </w:pPr>
      <w:rPr>
        <w:rFonts w:ascii="Arial" w:hAnsi="Arial" w:hint="default"/>
      </w:rPr>
    </w:lvl>
    <w:lvl w:ilvl="1" w:tplc="E28A4512">
      <w:start w:val="1"/>
      <w:numFmt w:val="bullet"/>
      <w:lvlText w:val="•"/>
      <w:lvlJc w:val="left"/>
      <w:pPr>
        <w:tabs>
          <w:tab w:val="num" w:pos="1440"/>
        </w:tabs>
        <w:ind w:left="1440" w:hanging="360"/>
      </w:pPr>
      <w:rPr>
        <w:rFonts w:ascii="Arial" w:hAnsi="Arial" w:hint="default"/>
      </w:rPr>
    </w:lvl>
    <w:lvl w:ilvl="2" w:tplc="2B060088">
      <w:start w:val="1"/>
      <w:numFmt w:val="bullet"/>
      <w:lvlText w:val="•"/>
      <w:lvlJc w:val="left"/>
      <w:pPr>
        <w:tabs>
          <w:tab w:val="num" w:pos="2160"/>
        </w:tabs>
        <w:ind w:left="2160" w:hanging="360"/>
      </w:pPr>
      <w:rPr>
        <w:rFonts w:ascii="Arial" w:hAnsi="Arial" w:hint="default"/>
      </w:rPr>
    </w:lvl>
    <w:lvl w:ilvl="3" w:tplc="C0D2E80E">
      <w:start w:val="1"/>
      <w:numFmt w:val="bullet"/>
      <w:lvlText w:val="•"/>
      <w:lvlJc w:val="left"/>
      <w:pPr>
        <w:tabs>
          <w:tab w:val="num" w:pos="2880"/>
        </w:tabs>
        <w:ind w:left="2880" w:hanging="360"/>
      </w:pPr>
      <w:rPr>
        <w:rFonts w:ascii="Arial" w:hAnsi="Arial" w:hint="default"/>
      </w:rPr>
    </w:lvl>
    <w:lvl w:ilvl="4" w:tplc="E8B40072">
      <w:start w:val="1"/>
      <w:numFmt w:val="bullet"/>
      <w:lvlText w:val="•"/>
      <w:lvlJc w:val="left"/>
      <w:pPr>
        <w:tabs>
          <w:tab w:val="num" w:pos="3600"/>
        </w:tabs>
        <w:ind w:left="3600" w:hanging="360"/>
      </w:pPr>
      <w:rPr>
        <w:rFonts w:ascii="Arial" w:hAnsi="Arial" w:hint="default"/>
      </w:rPr>
    </w:lvl>
    <w:lvl w:ilvl="5" w:tplc="71A89AE0">
      <w:start w:val="1"/>
      <w:numFmt w:val="bullet"/>
      <w:lvlText w:val="•"/>
      <w:lvlJc w:val="left"/>
      <w:pPr>
        <w:tabs>
          <w:tab w:val="num" w:pos="4320"/>
        </w:tabs>
        <w:ind w:left="4320" w:hanging="360"/>
      </w:pPr>
      <w:rPr>
        <w:rFonts w:ascii="Arial" w:hAnsi="Arial" w:hint="default"/>
      </w:rPr>
    </w:lvl>
    <w:lvl w:ilvl="6" w:tplc="2070EFE8">
      <w:start w:val="1"/>
      <w:numFmt w:val="bullet"/>
      <w:lvlText w:val="•"/>
      <w:lvlJc w:val="left"/>
      <w:pPr>
        <w:tabs>
          <w:tab w:val="num" w:pos="5040"/>
        </w:tabs>
        <w:ind w:left="5040" w:hanging="360"/>
      </w:pPr>
      <w:rPr>
        <w:rFonts w:ascii="Arial" w:hAnsi="Arial" w:hint="default"/>
      </w:rPr>
    </w:lvl>
    <w:lvl w:ilvl="7" w:tplc="4BA21348">
      <w:start w:val="1"/>
      <w:numFmt w:val="bullet"/>
      <w:lvlText w:val="•"/>
      <w:lvlJc w:val="left"/>
      <w:pPr>
        <w:tabs>
          <w:tab w:val="num" w:pos="5760"/>
        </w:tabs>
        <w:ind w:left="5760" w:hanging="360"/>
      </w:pPr>
      <w:rPr>
        <w:rFonts w:ascii="Arial" w:hAnsi="Arial" w:hint="default"/>
      </w:rPr>
    </w:lvl>
    <w:lvl w:ilvl="8" w:tplc="38E88072">
      <w:start w:val="1"/>
      <w:numFmt w:val="bullet"/>
      <w:lvlText w:val="•"/>
      <w:lvlJc w:val="left"/>
      <w:pPr>
        <w:tabs>
          <w:tab w:val="num" w:pos="6480"/>
        </w:tabs>
        <w:ind w:left="6480" w:hanging="360"/>
      </w:pPr>
      <w:rPr>
        <w:rFonts w:ascii="Arial" w:hAnsi="Arial" w:hint="default"/>
      </w:rPr>
    </w:lvl>
  </w:abstractNum>
  <w:num w:numId="1" w16cid:durableId="1184249126">
    <w:abstractNumId w:val="3"/>
  </w:num>
  <w:num w:numId="2" w16cid:durableId="184950566">
    <w:abstractNumId w:val="0"/>
  </w:num>
  <w:num w:numId="3" w16cid:durableId="4216678">
    <w:abstractNumId w:val="7"/>
  </w:num>
  <w:num w:numId="4" w16cid:durableId="643697797">
    <w:abstractNumId w:val="4"/>
  </w:num>
  <w:num w:numId="5" w16cid:durableId="1897621370">
    <w:abstractNumId w:val="2"/>
  </w:num>
  <w:num w:numId="6" w16cid:durableId="1829706452">
    <w:abstractNumId w:val="1"/>
  </w:num>
  <w:num w:numId="7" w16cid:durableId="305819607">
    <w:abstractNumId w:val="5"/>
  </w:num>
  <w:num w:numId="8" w16cid:durableId="1226603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FE5"/>
    <w:rsid w:val="000F4391"/>
    <w:rsid w:val="002A519A"/>
    <w:rsid w:val="00616FE5"/>
    <w:rsid w:val="00A92BF0"/>
    <w:rsid w:val="00CF080D"/>
    <w:rsid w:val="00F61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417C"/>
  <w15:docId w15:val="{CFF07D24-80D1-4070-AA3C-8632B557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rPr>
      <w:sz w:val="20"/>
    </w:rPr>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1195</Words>
  <Characters>6813</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Ронкин Михаил Владимирович</dc:creator>
  <cp:keywords/>
  <dc:description/>
  <cp:lastModifiedBy>Ронкин Михаил Владимирович</cp:lastModifiedBy>
  <cp:revision>28</cp:revision>
  <dcterms:created xsi:type="dcterms:W3CDTF">2022-08-09T08:32:00Z</dcterms:created>
  <dcterms:modified xsi:type="dcterms:W3CDTF">2023-02-19T11:12:00Z</dcterms:modified>
</cp:coreProperties>
</file>