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DC3" w:rsidRDefault="00613DC3" w:rsidP="00613DC3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613DC3" w:rsidRDefault="00613DC3" w:rsidP="00613DC3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:rsidR="00613DC3" w:rsidRDefault="00613DC3" w:rsidP="00613DC3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высшего образования</w:t>
      </w:r>
    </w:p>
    <w:p w:rsidR="00613DC3" w:rsidRDefault="00613DC3" w:rsidP="00613DC3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«Уральский федеральный университет имени первого Президента России Б. Н. Ельцина»</w:t>
      </w:r>
    </w:p>
    <w:p w:rsidR="00613DC3" w:rsidRDefault="00613DC3" w:rsidP="00613DC3">
      <w:pPr>
        <w:spacing w:after="240" w:line="240" w:lineRule="auto"/>
        <w:ind w:firstLine="0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  <w:t>УТВЕРЖДАЮ</w:t>
      </w:r>
    </w:p>
    <w:p w:rsidR="00613DC3" w:rsidRDefault="00613DC3" w:rsidP="00613DC3">
      <w:pPr>
        <w:widowControl w:val="0"/>
        <w:spacing w:line="240" w:lineRule="auto"/>
        <w:ind w:firstLine="0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Директор по образовательной деятельности</w:t>
      </w:r>
    </w:p>
    <w:p w:rsidR="00613DC3" w:rsidRDefault="00613DC3" w:rsidP="00613DC3">
      <w:pPr>
        <w:widowControl w:val="0"/>
        <w:spacing w:line="240" w:lineRule="auto"/>
        <w:ind w:firstLine="0"/>
        <w:jc w:val="right"/>
        <w:rPr>
          <w:rFonts w:eastAsia="Times New Roman" w:cs="Times New Roman"/>
          <w:sz w:val="24"/>
          <w:szCs w:val="24"/>
        </w:rPr>
      </w:pPr>
    </w:p>
    <w:p w:rsidR="00613DC3" w:rsidRDefault="00613DC3" w:rsidP="00613DC3">
      <w:pPr>
        <w:widowControl w:val="0"/>
        <w:spacing w:line="240" w:lineRule="auto"/>
        <w:ind w:firstLine="0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___________________  С.Т. Князев</w:t>
      </w:r>
    </w:p>
    <w:p w:rsidR="00613DC3" w:rsidRDefault="00613DC3" w:rsidP="00613DC3">
      <w:pPr>
        <w:widowControl w:val="0"/>
        <w:spacing w:line="240" w:lineRule="auto"/>
        <w:ind w:firstLine="0"/>
        <w:jc w:val="right"/>
        <w:rPr>
          <w:rFonts w:eastAsia="Times New Roman" w:cs="Times New Roman"/>
          <w:sz w:val="24"/>
          <w:szCs w:val="24"/>
        </w:rPr>
      </w:pPr>
    </w:p>
    <w:p w:rsidR="00613DC3" w:rsidRDefault="00613DC3" w:rsidP="00613DC3">
      <w:pPr>
        <w:spacing w:after="240" w:line="240" w:lineRule="auto"/>
        <w:ind w:firstLine="0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«___» _________________ 202</w:t>
      </w:r>
      <w:r w:rsidR="004E1072">
        <w:rPr>
          <w:rFonts w:eastAsia="Times New Roman" w:cs="Times New Roman"/>
          <w:sz w:val="24"/>
          <w:szCs w:val="24"/>
        </w:rPr>
        <w:t>5</w:t>
      </w:r>
      <w:r>
        <w:rPr>
          <w:rFonts w:eastAsia="Times New Roman" w:cs="Times New Roman"/>
          <w:sz w:val="24"/>
          <w:szCs w:val="24"/>
        </w:rPr>
        <w:t xml:space="preserve"> г.</w:t>
      </w:r>
    </w:p>
    <w:p w:rsidR="00613DC3" w:rsidRDefault="00613DC3" w:rsidP="00613DC3">
      <w:pPr>
        <w:spacing w:after="240" w:line="240" w:lineRule="auto"/>
        <w:ind w:firstLine="0"/>
        <w:rPr>
          <w:rFonts w:eastAsia="Times New Roman" w:cs="Times New Roman"/>
          <w:sz w:val="24"/>
          <w:szCs w:val="24"/>
        </w:rPr>
      </w:pPr>
    </w:p>
    <w:p w:rsidR="00613DC3" w:rsidRDefault="00613DC3" w:rsidP="00613DC3">
      <w:pPr>
        <w:spacing w:after="240" w:line="240" w:lineRule="auto"/>
        <w:ind w:firstLine="0"/>
        <w:rPr>
          <w:rFonts w:eastAsia="Times New Roman" w:cs="Times New Roman"/>
          <w:sz w:val="24"/>
          <w:szCs w:val="24"/>
        </w:rPr>
      </w:pPr>
    </w:p>
    <w:p w:rsidR="00613DC3" w:rsidRDefault="00613DC3" w:rsidP="00613DC3">
      <w:pPr>
        <w:spacing w:after="240" w:line="240" w:lineRule="auto"/>
        <w:ind w:firstLine="0"/>
        <w:rPr>
          <w:rFonts w:eastAsia="Times New Roman" w:cs="Times New Roman"/>
          <w:sz w:val="24"/>
          <w:szCs w:val="24"/>
        </w:rPr>
      </w:pPr>
    </w:p>
    <w:p w:rsidR="00613DC3" w:rsidRDefault="004E1072" w:rsidP="00613DC3">
      <w:pPr>
        <w:spacing w:line="240" w:lineRule="auto"/>
        <w:ind w:firstLine="0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Анализ временных рядов</w:t>
      </w:r>
    </w:p>
    <w:p w:rsidR="00613DC3" w:rsidRDefault="00613DC3" w:rsidP="00613DC3">
      <w:pPr>
        <w:spacing w:line="240" w:lineRule="auto"/>
        <w:ind w:firstLine="0"/>
        <w:jc w:val="center"/>
        <w:rPr>
          <w:rFonts w:eastAsia="Times New Roman" w:cs="Times New Roman"/>
          <w:b/>
          <w:sz w:val="36"/>
          <w:szCs w:val="36"/>
        </w:rPr>
      </w:pPr>
    </w:p>
    <w:p w:rsidR="00D5231F" w:rsidRDefault="00D5231F" w:rsidP="00D5231F">
      <w:pPr>
        <w:spacing w:line="240" w:lineRule="auto"/>
        <w:ind w:firstLine="0"/>
        <w:jc w:val="center"/>
      </w:pPr>
      <w:r>
        <w:t>Учебно-методические материалы по направлению подготовки</w:t>
      </w:r>
    </w:p>
    <w:p w:rsidR="00D5231F" w:rsidRDefault="00D5231F" w:rsidP="00D5231F">
      <w:pPr>
        <w:spacing w:line="240" w:lineRule="auto"/>
        <w:ind w:firstLine="0"/>
        <w:jc w:val="center"/>
        <w:rPr>
          <w:b/>
        </w:rPr>
      </w:pPr>
      <w:r>
        <w:rPr>
          <w:b/>
        </w:rPr>
        <w:t>09.03.01 Информатика и вычислительная техника</w:t>
      </w:r>
    </w:p>
    <w:p w:rsidR="00D5231F" w:rsidRDefault="00D5231F" w:rsidP="00D5231F">
      <w:pPr>
        <w:spacing w:line="240" w:lineRule="auto"/>
        <w:ind w:firstLine="0"/>
        <w:jc w:val="center"/>
        <w:rPr>
          <w:b/>
        </w:rPr>
      </w:pPr>
      <w:r>
        <w:rPr>
          <w:b/>
        </w:rPr>
        <w:t>09.03.03 Прикладная информатика</w:t>
      </w:r>
    </w:p>
    <w:p w:rsidR="00D5231F" w:rsidRDefault="00D5231F" w:rsidP="00D5231F">
      <w:pPr>
        <w:spacing w:line="240" w:lineRule="auto"/>
        <w:ind w:firstLine="0"/>
        <w:jc w:val="center"/>
      </w:pPr>
      <w:r>
        <w:t xml:space="preserve">Образовательные программы  «Алгоритмы искусственного интеллекта» </w:t>
      </w:r>
    </w:p>
    <w:p w:rsidR="00D5231F" w:rsidRDefault="00D5231F" w:rsidP="00D5231F">
      <w:pPr>
        <w:spacing w:line="240" w:lineRule="auto"/>
        <w:ind w:firstLine="0"/>
        <w:jc w:val="center"/>
      </w:pPr>
      <w:r>
        <w:t>«Прикладной искусственный интеллект»</w:t>
      </w: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rPr>
          <w:rFonts w:eastAsia="Times New Roman" w:cs="Times New Roman"/>
          <w:b/>
          <w:sz w:val="24"/>
          <w:szCs w:val="24"/>
        </w:rPr>
      </w:pPr>
    </w:p>
    <w:p w:rsidR="00613DC3" w:rsidRDefault="00613DC3" w:rsidP="00613DC3">
      <w:pPr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Екатеринбург</w:t>
      </w:r>
      <w:r w:rsidR="00287FF2">
        <w:rPr>
          <w:rFonts w:eastAsia="Times New Roman" w:cs="Times New Roman"/>
          <w:b/>
          <w:szCs w:val="28"/>
        </w:rPr>
        <w:t xml:space="preserve"> 2025</w:t>
      </w:r>
    </w:p>
    <w:p w:rsidR="00287FF2" w:rsidRDefault="00287FF2" w:rsidP="00613DC3">
      <w:pPr>
        <w:ind w:firstLine="0"/>
        <w:jc w:val="center"/>
        <w:rPr>
          <w:rFonts w:eastAsia="Times New Roman" w:cs="Times New Roman"/>
          <w:b/>
          <w:szCs w:val="28"/>
        </w:rPr>
      </w:pPr>
    </w:p>
    <w:p w:rsidR="00613DC3" w:rsidRPr="0048019E" w:rsidRDefault="00613DC3" w:rsidP="00613DC3">
      <w:pPr>
        <w:spacing w:line="240" w:lineRule="auto"/>
        <w:ind w:firstLine="0"/>
        <w:rPr>
          <w:rFonts w:eastAsia="Times New Roman" w:cs="Times New Roman"/>
          <w:sz w:val="24"/>
          <w:szCs w:val="24"/>
        </w:rPr>
      </w:pPr>
      <w:r w:rsidRPr="0048019E">
        <w:rPr>
          <w:rFonts w:eastAsia="Times New Roman" w:cs="Times New Roman"/>
          <w:b/>
          <w:smallCaps/>
          <w:color w:val="000000"/>
          <w:sz w:val="24"/>
          <w:szCs w:val="24"/>
        </w:rPr>
        <w:lastRenderedPageBreak/>
        <w:t>РАЗРАБОТЧИКИ УЧЕБНО-МЕТОДИЧЕСКИХ МАТЕРИАЛОВ</w:t>
      </w:r>
    </w:p>
    <w:p w:rsidR="00613DC3" w:rsidRPr="0048019E" w:rsidRDefault="00613DC3" w:rsidP="00613DC3">
      <w:pPr>
        <w:spacing w:line="240" w:lineRule="auto"/>
        <w:rPr>
          <w:rFonts w:eastAsia="Times New Roman" w:cs="Times New Roman"/>
          <w:sz w:val="24"/>
          <w:szCs w:val="24"/>
        </w:rPr>
      </w:pPr>
    </w:p>
    <w:p w:rsidR="00613DC3" w:rsidRPr="0048019E" w:rsidRDefault="00613DC3" w:rsidP="00613DC3">
      <w:pPr>
        <w:spacing w:line="240" w:lineRule="auto"/>
        <w:rPr>
          <w:rFonts w:eastAsia="Times New Roman" w:cs="Times New Roman"/>
          <w:sz w:val="24"/>
          <w:szCs w:val="24"/>
        </w:rPr>
      </w:pPr>
    </w:p>
    <w:tbl>
      <w:tblPr>
        <w:tblW w:w="10039" w:type="dxa"/>
        <w:tblLayout w:type="fixed"/>
        <w:tblLook w:val="0400" w:firstRow="0" w:lastRow="0" w:firstColumn="0" w:lastColumn="0" w:noHBand="0" w:noVBand="1"/>
      </w:tblPr>
      <w:tblGrid>
        <w:gridCol w:w="3517"/>
        <w:gridCol w:w="3828"/>
        <w:gridCol w:w="2694"/>
      </w:tblGrid>
      <w:tr w:rsidR="00613DC3" w:rsidRPr="0048019E" w:rsidTr="00613DC3">
        <w:trPr>
          <w:trHeight w:val="509"/>
        </w:trPr>
        <w:tc>
          <w:tcPr>
            <w:tcW w:w="3517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613DC3" w:rsidRPr="003C7EBC" w:rsidRDefault="00613DC3" w:rsidP="00D5231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3C7EBC">
              <w:rPr>
                <w:rFonts w:eastAsia="Times New Roman" w:cs="Times New Roman"/>
                <w:sz w:val="24"/>
                <w:szCs w:val="24"/>
              </w:rPr>
              <w:t xml:space="preserve">Доцент </w:t>
            </w:r>
            <w:r w:rsidR="00D5231F">
              <w:rPr>
                <w:rFonts w:eastAsia="Times New Roman" w:cs="Times New Roman"/>
                <w:sz w:val="24"/>
                <w:szCs w:val="24"/>
              </w:rPr>
              <w:t>УНЦ  «Искусственный интеллект»</w:t>
            </w:r>
          </w:p>
        </w:tc>
        <w:tc>
          <w:tcPr>
            <w:tcW w:w="3828" w:type="dxa"/>
          </w:tcPr>
          <w:p w:rsidR="00613DC3" w:rsidRPr="003C7EBC" w:rsidRDefault="00613DC3" w:rsidP="00613D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3C7EBC">
              <w:rPr>
                <w:rFonts w:eastAsia="Times New Roman" w:cs="Times New Roman"/>
                <w:sz w:val="24"/>
                <w:szCs w:val="24"/>
              </w:rPr>
              <w:t>___________________</w:t>
            </w:r>
          </w:p>
        </w:tc>
        <w:tc>
          <w:tcPr>
            <w:tcW w:w="2694" w:type="dxa"/>
          </w:tcPr>
          <w:p w:rsidR="00613DC3" w:rsidRPr="003C7EBC" w:rsidRDefault="00B20779" w:rsidP="00B20779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М</w:t>
            </w:r>
            <w:r w:rsidR="00613DC3">
              <w:rPr>
                <w:rFonts w:eastAsia="Times New Roman" w:cs="Times New Roman"/>
                <w:sz w:val="24"/>
                <w:szCs w:val="24"/>
              </w:rPr>
              <w:t>.</w:t>
            </w:r>
            <w:r>
              <w:rPr>
                <w:rFonts w:eastAsia="Times New Roman" w:cs="Times New Roman"/>
                <w:sz w:val="24"/>
                <w:szCs w:val="24"/>
              </w:rPr>
              <w:t>В</w:t>
            </w:r>
            <w:r w:rsidR="00613DC3">
              <w:rPr>
                <w:rFonts w:eastAsia="Times New Roman" w:cs="Times New Roman"/>
                <w:sz w:val="24"/>
                <w:szCs w:val="24"/>
              </w:rPr>
              <w:t xml:space="preserve">. </w:t>
            </w:r>
            <w:r>
              <w:rPr>
                <w:rFonts w:eastAsia="Times New Roman" w:cs="Times New Roman"/>
                <w:sz w:val="24"/>
                <w:szCs w:val="24"/>
              </w:rPr>
              <w:t>Ронкин</w:t>
            </w:r>
          </w:p>
        </w:tc>
      </w:tr>
    </w:tbl>
    <w:p w:rsidR="00287FF2" w:rsidRDefault="00287FF2" w:rsidP="00F76EC5">
      <w:pPr>
        <w:ind w:left="709" w:firstLine="0"/>
        <w:jc w:val="center"/>
        <w:rPr>
          <w:b/>
        </w:rPr>
      </w:pPr>
    </w:p>
    <w:p w:rsidR="00287FF2" w:rsidRDefault="00287FF2">
      <w:pPr>
        <w:spacing w:after="160" w:line="259" w:lineRule="auto"/>
        <w:ind w:firstLine="0"/>
        <w:jc w:val="left"/>
        <w:rPr>
          <w:b/>
        </w:rPr>
      </w:pPr>
      <w:r>
        <w:rPr>
          <w:b/>
        </w:rPr>
        <w:br w:type="page"/>
      </w:r>
    </w:p>
    <w:p w:rsidR="00703440" w:rsidRDefault="00B20779" w:rsidP="00287FF2">
      <w:pPr>
        <w:pStyle w:val="1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>Содержание УММ</w:t>
      </w:r>
    </w:p>
    <w:p w:rsidR="00B20779" w:rsidRDefault="00B20779" w:rsidP="00B20779">
      <w:pPr>
        <w:pStyle w:val="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Материалы курса представлены в </w:t>
      </w:r>
      <w:proofErr w:type="spellStart"/>
      <w:r>
        <w:rPr>
          <w:b w:val="0"/>
          <w:sz w:val="28"/>
          <w:szCs w:val="28"/>
        </w:rPr>
        <w:t>репозитории</w:t>
      </w:r>
      <w:proofErr w:type="spellEnd"/>
      <w:r>
        <w:rPr>
          <w:b w:val="0"/>
          <w:sz w:val="28"/>
          <w:szCs w:val="28"/>
        </w:rPr>
        <w:t xml:space="preserve"> </w:t>
      </w:r>
      <w:hyperlink r:id="rId6" w:history="1">
        <w:r w:rsidRPr="00652C8C">
          <w:rPr>
            <w:rStyle w:val="a4"/>
            <w:b w:val="0"/>
            <w:sz w:val="28"/>
            <w:szCs w:val="28"/>
          </w:rPr>
          <w:t>https://github.com/MVRonkin/TimeSeriesCourse/tree/main/2025</w:t>
        </w:r>
      </w:hyperlink>
      <w:r>
        <w:rPr>
          <w:b w:val="0"/>
          <w:sz w:val="28"/>
          <w:szCs w:val="28"/>
        </w:rPr>
        <w:t xml:space="preserve"> </w:t>
      </w:r>
    </w:p>
    <w:p w:rsidR="00B20779" w:rsidRDefault="00B20779" w:rsidP="00B20779">
      <w:pPr>
        <w:pStyle w:val="1"/>
        <w:ind w:left="432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Материалы состоят </w:t>
      </w:r>
    </w:p>
    <w:p w:rsidR="00B20779" w:rsidRDefault="00B20779" w:rsidP="00B20779">
      <w:pPr>
        <w:pStyle w:val="1"/>
        <w:numPr>
          <w:ilvl w:val="0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из лекционных презентаций по следующим темам</w:t>
      </w:r>
    </w:p>
    <w:p w:rsidR="00A3214E" w:rsidRDefault="00A3214E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Введение в предмет анализ временных рядов</w:t>
      </w:r>
    </w:p>
    <w:p w:rsidR="00A3214E" w:rsidRDefault="00A3214E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Модели ВР и постановка задач предсказания значений ВР</w:t>
      </w:r>
    </w:p>
    <w:p w:rsidR="00A3214E" w:rsidRDefault="00A3214E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Статистические свойства ВР</w:t>
      </w:r>
    </w:p>
    <w:p w:rsidR="00A3214E" w:rsidRDefault="00A3214E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Разложение ВР и наивные методы предсказания</w:t>
      </w:r>
    </w:p>
    <w:p w:rsidR="00A3214E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Методы на основе экспоненциального сглаживания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Методы авторегрессии-скользящего среднего.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Оценка качества предсказания ВР (метрики)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Анализ невязок предсказаний ВР (остаточная часть)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Оценка надежности предсказаний ВР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Методы предсказания ВР с использованием машинного обучения.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Методы работы с многомерными ВР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Обнаружение аномалий Во ВР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Глубокое обучение нейронных сетей в приложениях анализа ВР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Особенности работы с индустриальными ВР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Задача классификации ВР (доп. Раздел)</w:t>
      </w:r>
    </w:p>
    <w:p w:rsidR="00D66AB7" w:rsidRDefault="00D66AB7" w:rsidP="00A3214E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Задачи непараметрического анализа </w:t>
      </w:r>
      <w:proofErr w:type="spellStart"/>
      <w:r>
        <w:rPr>
          <w:b w:val="0"/>
          <w:sz w:val="28"/>
          <w:szCs w:val="28"/>
        </w:rPr>
        <w:t>слжных</w:t>
      </w:r>
      <w:proofErr w:type="spellEnd"/>
      <w:r>
        <w:rPr>
          <w:b w:val="0"/>
          <w:sz w:val="28"/>
          <w:szCs w:val="28"/>
        </w:rPr>
        <w:t xml:space="preserve"> ВР (доп. Раздел).</w:t>
      </w:r>
    </w:p>
    <w:p w:rsidR="00B20779" w:rsidRDefault="00B20779" w:rsidP="00B20779">
      <w:pPr>
        <w:pStyle w:val="1"/>
        <w:numPr>
          <w:ilvl w:val="0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материалов практик в формате </w:t>
      </w:r>
      <w:proofErr w:type="spellStart"/>
      <w:r>
        <w:rPr>
          <w:b w:val="0"/>
          <w:sz w:val="28"/>
          <w:szCs w:val="28"/>
          <w:lang w:val="en-US"/>
        </w:rPr>
        <w:t>ipynb</w:t>
      </w:r>
      <w:proofErr w:type="spellEnd"/>
      <w:r w:rsidRPr="00B20779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по следующим темам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Моделирование ВР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proofErr w:type="gramStart"/>
      <w:r>
        <w:rPr>
          <w:b w:val="0"/>
          <w:sz w:val="28"/>
          <w:szCs w:val="28"/>
        </w:rPr>
        <w:t>Визуализация  и</w:t>
      </w:r>
      <w:proofErr w:type="gramEnd"/>
      <w:r>
        <w:rPr>
          <w:b w:val="0"/>
          <w:sz w:val="28"/>
          <w:szCs w:val="28"/>
        </w:rPr>
        <w:t xml:space="preserve"> предварительный анализ ВР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Фреймворки для решения задач предсказания ВР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Методы авторегрессии-скользящего среднего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Продвинутые техники использования фреймворков в задачах предсказания ВР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Использование методов машинного обучения в задачах предсказания ВР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Использование методов </w:t>
      </w:r>
      <w:r>
        <w:rPr>
          <w:b w:val="0"/>
          <w:sz w:val="28"/>
          <w:szCs w:val="28"/>
        </w:rPr>
        <w:t>глубоких нейронных сетей</w:t>
      </w:r>
      <w:r>
        <w:rPr>
          <w:b w:val="0"/>
          <w:sz w:val="28"/>
          <w:szCs w:val="28"/>
        </w:rPr>
        <w:t xml:space="preserve"> в задачах предсказания ВР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Решение задач поиска аномалий во ВР</w:t>
      </w:r>
    </w:p>
    <w:p w:rsidR="00D66AB7" w:rsidRDefault="00D66AB7" w:rsidP="00D66AB7">
      <w:pPr>
        <w:pStyle w:val="1"/>
        <w:numPr>
          <w:ilvl w:val="1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Решение задач классификации ВР (доп. Раздел).</w:t>
      </w:r>
    </w:p>
    <w:p w:rsidR="00B20779" w:rsidRDefault="00B20779" w:rsidP="00A3214E">
      <w:pPr>
        <w:pStyle w:val="1"/>
        <w:numPr>
          <w:ilvl w:val="0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итогового задания </w:t>
      </w:r>
      <w:hyperlink r:id="rId7" w:history="1">
        <w:r w:rsidR="00A3214E" w:rsidRPr="00652C8C">
          <w:rPr>
            <w:rStyle w:val="a4"/>
            <w:b w:val="0"/>
            <w:sz w:val="28"/>
            <w:szCs w:val="28"/>
          </w:rPr>
          <w:t>https://github.com/MVRonkin/TimeSeriesCourse/blob/main/2025/README.md</w:t>
        </w:r>
      </w:hyperlink>
      <w:r w:rsidR="00A3214E">
        <w:rPr>
          <w:b w:val="0"/>
          <w:sz w:val="28"/>
          <w:szCs w:val="28"/>
        </w:rPr>
        <w:t xml:space="preserve"> </w:t>
      </w:r>
    </w:p>
    <w:p w:rsidR="006734D7" w:rsidRDefault="006734D7" w:rsidP="00262592">
      <w:pPr>
        <w:pStyle w:val="1"/>
        <w:numPr>
          <w:ilvl w:val="0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материалов контрольных работ и тестов.</w:t>
      </w:r>
      <w:r w:rsidR="00262592">
        <w:rPr>
          <w:b w:val="0"/>
          <w:sz w:val="28"/>
          <w:szCs w:val="28"/>
        </w:rPr>
        <w:t xml:space="preserve"> </w:t>
      </w:r>
      <w:hyperlink r:id="rId8" w:history="1">
        <w:r w:rsidR="00262592" w:rsidRPr="00652C8C">
          <w:rPr>
            <w:rStyle w:val="a4"/>
            <w:b w:val="0"/>
            <w:sz w:val="28"/>
            <w:szCs w:val="28"/>
          </w:rPr>
          <w:t>https://disk.yandex.ru/d/NpxgpA4eDlOSvw</w:t>
        </w:r>
      </w:hyperlink>
      <w:r w:rsidR="00262592">
        <w:rPr>
          <w:b w:val="0"/>
          <w:sz w:val="28"/>
          <w:szCs w:val="28"/>
        </w:rPr>
        <w:t xml:space="preserve"> </w:t>
      </w:r>
    </w:p>
    <w:p w:rsidR="0023230B" w:rsidRDefault="0023230B" w:rsidP="00262592">
      <w:pPr>
        <w:pStyle w:val="1"/>
        <w:rPr>
          <w:b w:val="0"/>
          <w:sz w:val="28"/>
          <w:szCs w:val="28"/>
        </w:rPr>
      </w:pPr>
    </w:p>
    <w:p w:rsidR="0023230B" w:rsidRDefault="00262592" w:rsidP="00262592">
      <w:pPr>
        <w:pStyle w:val="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 xml:space="preserve">Ниже приведен пример лекции 2, состоящей из разделов </w:t>
      </w:r>
    </w:p>
    <w:p w:rsidR="0023230B" w:rsidRDefault="00262592" w:rsidP="00262592">
      <w:pPr>
        <w:pStyle w:val="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1.3 </w:t>
      </w:r>
      <w:r w:rsidR="0023230B" w:rsidRPr="0023230B">
        <w:rPr>
          <w:b w:val="0"/>
          <w:sz w:val="28"/>
          <w:szCs w:val="28"/>
        </w:rPr>
        <w:t>(</w:t>
      </w:r>
      <w:r w:rsidR="0023230B">
        <w:rPr>
          <w:b w:val="0"/>
          <w:sz w:val="28"/>
          <w:szCs w:val="28"/>
        </w:rPr>
        <w:t>стр.3-30)</w:t>
      </w:r>
    </w:p>
    <w:p w:rsidR="00262592" w:rsidRDefault="00262592" w:rsidP="00262592">
      <w:pPr>
        <w:pStyle w:val="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1.4</w:t>
      </w:r>
      <w:r w:rsidR="0023230B">
        <w:rPr>
          <w:b w:val="0"/>
          <w:sz w:val="28"/>
          <w:szCs w:val="28"/>
        </w:rPr>
        <w:t xml:space="preserve"> (стр. 31-50)</w:t>
      </w:r>
    </w:p>
    <w:p w:rsidR="0023230B" w:rsidRDefault="00120D98" w:rsidP="00262592">
      <w:pPr>
        <w:pStyle w:val="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Примера вопросов для тестов (стр. 51-52)</w:t>
      </w:r>
    </w:p>
    <w:p w:rsidR="00120D98" w:rsidRPr="0023230B" w:rsidRDefault="00120D98" w:rsidP="00262592">
      <w:pPr>
        <w:pStyle w:val="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Текст задания итоговой </w:t>
      </w:r>
      <w:proofErr w:type="gramStart"/>
      <w:r>
        <w:rPr>
          <w:b w:val="0"/>
          <w:sz w:val="28"/>
          <w:szCs w:val="28"/>
        </w:rPr>
        <w:t>работы  (</w:t>
      </w:r>
      <w:proofErr w:type="gramEnd"/>
      <w:r>
        <w:rPr>
          <w:b w:val="0"/>
          <w:sz w:val="28"/>
          <w:szCs w:val="28"/>
        </w:rPr>
        <w:t>стр. 53 – 55)</w:t>
      </w:r>
      <w:bookmarkStart w:id="0" w:name="_GoBack"/>
      <w:bookmarkEnd w:id="0"/>
    </w:p>
    <w:sectPr w:rsidR="00120D98" w:rsidRPr="00232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CE2"/>
    <w:multiLevelType w:val="multilevel"/>
    <w:tmpl w:val="9B16467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730941"/>
    <w:multiLevelType w:val="hybridMultilevel"/>
    <w:tmpl w:val="4878877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1B33F66"/>
    <w:multiLevelType w:val="multilevel"/>
    <w:tmpl w:val="D67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323C"/>
    <w:multiLevelType w:val="multilevel"/>
    <w:tmpl w:val="B4906E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C4E0ADE"/>
    <w:multiLevelType w:val="multilevel"/>
    <w:tmpl w:val="56405E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CF03A2B"/>
    <w:multiLevelType w:val="multilevel"/>
    <w:tmpl w:val="603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D255A"/>
    <w:multiLevelType w:val="hybridMultilevel"/>
    <w:tmpl w:val="45704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F4B21"/>
    <w:multiLevelType w:val="hybridMultilevel"/>
    <w:tmpl w:val="DC4E484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4A9617D4"/>
    <w:multiLevelType w:val="multilevel"/>
    <w:tmpl w:val="8BDCF1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CBF79C9"/>
    <w:multiLevelType w:val="hybridMultilevel"/>
    <w:tmpl w:val="D3562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AA6B1E"/>
    <w:multiLevelType w:val="hybridMultilevel"/>
    <w:tmpl w:val="5FE2D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CF01BB4"/>
    <w:multiLevelType w:val="multilevel"/>
    <w:tmpl w:val="EF924B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64D21029"/>
    <w:multiLevelType w:val="hybridMultilevel"/>
    <w:tmpl w:val="1DB4E2D2"/>
    <w:lvl w:ilvl="0" w:tplc="A7A6008A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CA9623B"/>
    <w:multiLevelType w:val="hybridMultilevel"/>
    <w:tmpl w:val="7092F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04FB3"/>
    <w:multiLevelType w:val="multilevel"/>
    <w:tmpl w:val="A7E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E1848"/>
    <w:multiLevelType w:val="multilevel"/>
    <w:tmpl w:val="56D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4"/>
  </w:num>
  <w:num w:numId="4">
    <w:abstractNumId w:val="8"/>
  </w:num>
  <w:num w:numId="5">
    <w:abstractNumId w:val="3"/>
  </w:num>
  <w:num w:numId="6">
    <w:abstractNumId w:val="12"/>
  </w:num>
  <w:num w:numId="7">
    <w:abstractNumId w:val="6"/>
  </w:num>
  <w:num w:numId="8">
    <w:abstractNumId w:val="13"/>
  </w:num>
  <w:num w:numId="9">
    <w:abstractNumId w:val="9"/>
  </w:num>
  <w:num w:numId="10">
    <w:abstractNumId w:val="15"/>
  </w:num>
  <w:num w:numId="11">
    <w:abstractNumId w:val="10"/>
  </w:num>
  <w:num w:numId="12">
    <w:abstractNumId w:val="7"/>
  </w:num>
  <w:num w:numId="13">
    <w:abstractNumId w:val="1"/>
  </w:num>
  <w:num w:numId="14">
    <w:abstractNumId w:val="0"/>
  </w:num>
  <w:num w:numId="15">
    <w:abstractNumId w:val="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EC5"/>
    <w:rsid w:val="00001FBF"/>
    <w:rsid w:val="00026C1C"/>
    <w:rsid w:val="00032A71"/>
    <w:rsid w:val="00082A89"/>
    <w:rsid w:val="001032A2"/>
    <w:rsid w:val="00120D98"/>
    <w:rsid w:val="00131FFE"/>
    <w:rsid w:val="001A2955"/>
    <w:rsid w:val="0023230B"/>
    <w:rsid w:val="0024434F"/>
    <w:rsid w:val="00260A06"/>
    <w:rsid w:val="00262592"/>
    <w:rsid w:val="00263F22"/>
    <w:rsid w:val="00287FF2"/>
    <w:rsid w:val="002C7E42"/>
    <w:rsid w:val="00316591"/>
    <w:rsid w:val="003A368D"/>
    <w:rsid w:val="003D1A39"/>
    <w:rsid w:val="003E5426"/>
    <w:rsid w:val="003E5D93"/>
    <w:rsid w:val="00454E38"/>
    <w:rsid w:val="004A5538"/>
    <w:rsid w:val="004E1072"/>
    <w:rsid w:val="004E25E7"/>
    <w:rsid w:val="005B1AE6"/>
    <w:rsid w:val="00613DC3"/>
    <w:rsid w:val="00670331"/>
    <w:rsid w:val="006734D7"/>
    <w:rsid w:val="006873C2"/>
    <w:rsid w:val="00703440"/>
    <w:rsid w:val="007C1C39"/>
    <w:rsid w:val="00802FFE"/>
    <w:rsid w:val="009E7690"/>
    <w:rsid w:val="00A3214E"/>
    <w:rsid w:val="00A667C1"/>
    <w:rsid w:val="00B02120"/>
    <w:rsid w:val="00B20779"/>
    <w:rsid w:val="00B25DD1"/>
    <w:rsid w:val="00B32FD1"/>
    <w:rsid w:val="00BA3AE1"/>
    <w:rsid w:val="00BD4A3B"/>
    <w:rsid w:val="00BD68BC"/>
    <w:rsid w:val="00C6632B"/>
    <w:rsid w:val="00C8108B"/>
    <w:rsid w:val="00CB72F3"/>
    <w:rsid w:val="00CF26F4"/>
    <w:rsid w:val="00D5231F"/>
    <w:rsid w:val="00D66AB7"/>
    <w:rsid w:val="00D96D45"/>
    <w:rsid w:val="00DE0682"/>
    <w:rsid w:val="00DF21CA"/>
    <w:rsid w:val="00EE7D2C"/>
    <w:rsid w:val="00EF5B74"/>
    <w:rsid w:val="00F335FE"/>
    <w:rsid w:val="00F7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A105B"/>
  <w15:docId w15:val="{9CDC34F2-2660-4548-8174-3826CC89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D4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B72F3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F76EC5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2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6E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76EC5"/>
    <w:rPr>
      <w:b/>
      <w:bCs/>
    </w:rPr>
  </w:style>
  <w:style w:type="character" w:styleId="a4">
    <w:name w:val="Hyperlink"/>
    <w:basedOn w:val="a0"/>
    <w:uiPriority w:val="99"/>
    <w:unhideWhenUsed/>
    <w:rsid w:val="00F76EC5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F76EC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01FBF"/>
    <w:pPr>
      <w:ind w:left="720"/>
      <w:contextualSpacing/>
    </w:pPr>
  </w:style>
  <w:style w:type="character" w:customStyle="1" w:styleId="ezkurwreuab5ozgtqnkl">
    <w:name w:val="ezkurwreuab5ozgtqnkl"/>
    <w:basedOn w:val="a0"/>
    <w:rsid w:val="00CB72F3"/>
  </w:style>
  <w:style w:type="paragraph" w:styleId="a6">
    <w:name w:val="No Spacing"/>
    <w:aliases w:val="Обычный1"/>
    <w:basedOn w:val="a"/>
    <w:uiPriority w:val="99"/>
    <w:qFormat/>
    <w:rsid w:val="00CB72F3"/>
    <w:rPr>
      <w:rFonts w:eastAsia="Calibri" w:cs="Times New Roman"/>
    </w:rPr>
  </w:style>
  <w:style w:type="paragraph" w:customStyle="1" w:styleId="msonormal0">
    <w:name w:val="msonormal"/>
    <w:basedOn w:val="a"/>
    <w:rsid w:val="00CB72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CB72F3"/>
    <w:pPr>
      <w:shd w:val="clear" w:color="000000" w:fill="BDD7EE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CB72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B02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287FF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9">
    <w:name w:val="Emphasis"/>
    <w:basedOn w:val="a0"/>
    <w:uiPriority w:val="20"/>
    <w:qFormat/>
    <w:rsid w:val="00287FF2"/>
    <w:rPr>
      <w:i/>
      <w:iCs/>
    </w:rPr>
  </w:style>
  <w:style w:type="paragraph" w:styleId="11">
    <w:name w:val="toc 1"/>
    <w:basedOn w:val="a"/>
    <w:next w:val="a"/>
    <w:autoRedefine/>
    <w:uiPriority w:val="39"/>
    <w:unhideWhenUsed/>
    <w:rsid w:val="00287FF2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287FF2"/>
    <w:pPr>
      <w:spacing w:after="100"/>
      <w:ind w:left="560"/>
    </w:pPr>
  </w:style>
  <w:style w:type="paragraph" w:styleId="aa">
    <w:name w:val="Balloon Text"/>
    <w:basedOn w:val="a"/>
    <w:link w:val="ab"/>
    <w:uiPriority w:val="99"/>
    <w:semiHidden/>
    <w:unhideWhenUsed/>
    <w:rsid w:val="00D523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523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0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24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28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8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18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421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31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NpxgpA4eDlOSvw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VRonkin/TimeSeriesCourse/blob/main/2025/README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VRonkin/TimeSeriesCourse/tree/main/202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6ACC5-AD9D-4437-BC99-F829D38F5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irisk</dc:creator>
  <cp:lastModifiedBy>Ронкин Михаил Владимирович</cp:lastModifiedBy>
  <cp:revision>5</cp:revision>
  <cp:lastPrinted>2025-07-23T11:23:00Z</cp:lastPrinted>
  <dcterms:created xsi:type="dcterms:W3CDTF">2025-07-23T10:58:00Z</dcterms:created>
  <dcterms:modified xsi:type="dcterms:W3CDTF">2025-07-23T11:31:00Z</dcterms:modified>
</cp:coreProperties>
</file>