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Set-up arduino for wemos: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Arduino and plug in wemos to computer using the USB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Tools &gt; Board &gt; LOLIN(WEMOS) D1 R2 &amp; mini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this Board </w:t>
      </w:r>
      <w:r w:rsidDel="00000000" w:rsidR="00000000" w:rsidRPr="00000000">
        <w:rPr>
          <w:b w:val="1"/>
          <w:rtl w:val="0"/>
        </w:rPr>
        <w:t xml:space="preserve">doesn’t </w:t>
      </w:r>
      <w:r w:rsidDel="00000000" w:rsidR="00000000" w:rsidRPr="00000000">
        <w:rPr>
          <w:rtl w:val="0"/>
        </w:rPr>
        <w:t xml:space="preserve">show up on the list, follow these steps: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File &gt; Preferences &gt; Additional Board Managers 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Paste the following into the box: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Tools &gt; Boards &gt; Boards Manager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Click Type &gt; Contributed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esp8266 by ESP8266 Community </w:t>
      </w:r>
      <w:r w:rsidDel="00000000" w:rsidR="00000000" w:rsidRPr="00000000">
        <w:rPr>
          <w:rtl w:val="0"/>
        </w:rPr>
        <w:t xml:space="preserve">and click install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Click Tools &gt; Upload Speed &gt; 115200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Click Tools &gt; Port &gt; COMx, where x is any number greater than 1.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Copy paste this code: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  pinMode(BUILTIN_LED, OUTPUT); // set up the LED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void loop() {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  digitalWrite(BUILTIN_LED, HIGH); // turn off LED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  delay(500); // wait a half second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  digitalWrite(BUILTIN_LED, LOW); // turn on LED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Source Code Pro" w:cs="Source Code Pro" w:eastAsia="Source Code Pro" w:hAnsi="Source Code Pro"/>
          <w:color w:val="222222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  delay(500); // wait a half second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2"/>
          <w:szCs w:val="12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Upload it to the wemos using this button: </w:t>
      </w:r>
      <w:r w:rsidDel="00000000" w:rsidR="00000000" w:rsidRPr="00000000">
        <w:rPr/>
        <w:drawing>
          <wp:inline distB="0" distT="0" distL="0" distR="0">
            <wp:extent cx="234298" cy="242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98" cy="24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If it manages to upload you should see a light on the wemos flashing every second! The code is turning the light on for 0.5s then off for 0.5s. Everything within the { } brackets is looped / repeated.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Sign in to Thingspeak: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Thingspeak.com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Username: </w:t>
      </w:r>
      <w:r w:rsidDel="00000000" w:rsidR="00000000" w:rsidRPr="00000000">
        <w:rPr>
          <w:color w:val="6611cc"/>
          <w:highlight w:val="white"/>
          <w:rtl w:val="0"/>
        </w:rPr>
        <w:t xml:space="preserve">engf-outreach@bristol.ac.uk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Password: Outreach123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Click Channel &gt; New Channel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Give it a name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channel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API Keys &gt; Write API Key. Copy this </w:t>
      </w:r>
    </w:p>
    <w:p w:rsidR="00000000" w:rsidDel="00000000" w:rsidP="00000000" w:rsidRDefault="00000000" w:rsidRPr="00000000" w14:paraId="00000022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test code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Copy code from below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Fill in API Key, Wifi name &amp; password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Upload to wemos with </w:t>
      </w:r>
      <w:r w:rsidDel="00000000" w:rsidR="00000000" w:rsidRPr="00000000">
        <w:rPr/>
        <w:drawing>
          <wp:inline distB="0" distT="0" distL="0" distR="0">
            <wp:extent cx="234298" cy="2423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98" cy="24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uploaded, click the serial monitor button </w:t>
      </w:r>
      <w:r w:rsidDel="00000000" w:rsidR="00000000" w:rsidRPr="00000000">
        <w:rPr/>
        <w:drawing>
          <wp:inline distB="114300" distT="114300" distL="114300" distR="114300">
            <wp:extent cx="361950" cy="276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baud to 115200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the wifi connect and the value get sent to teamspeak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20 seconds it will send a new value to team speak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look for your value on teamspeak coming in live!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you’ve created an IOT device, let’s add a sensor.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Test Code: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#include &lt;ESP8266WiFi.h&gt;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// replace with your channel’s thingspeak API key and your SSID and password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String writeApiKey = "write api key here";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const char* ssid = "wifi name here";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const char* password = "wifi password here";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const char* server = "api.thingspeak.com";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int t = 1;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WiFiClient client;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void setup(){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Serial.begin(115200);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delay(10);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WiFi.begin(ssid, password);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Serial.print("Connecting to ");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Serial.println(ssid);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WiFi.begin(ssid, password);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while (WiFi.status() != WL_CONNECTED){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Serial.print(".");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void loop() 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if (client.connect(server,80)) {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String postStr = writeApiKey;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postStr +="&amp;field1=";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postStr += String(t);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postStr +="&amp;field2=";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postStr += String(1);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client.print("POST /update HTTP/1.1\n");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client.print("Host: api.thingspeak.com\n");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client.print("Connection: close\n");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client.print("X-THINGSPEAKAPIKEY: "+writeApiKey+"\n");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client.print("Content-Type: application/x-www-form-urlencoded\n");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client.print("Content-Length: ");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client.print(postStr.length());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client.print("\n\n");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client.print(postStr);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Serial.print("Value: ");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Serial.println(t);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Serial.println("Sending data to Thingspeak");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 t = t + 1;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client.stop();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Serial.println("Waiting 20 secs");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// thingspeak needs at least a 15 sec delay between updates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// 20 seconds to be safe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  delay(20000);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Source Code Pro" w:cs="Source Code Pro" w:eastAsia="Source Code Pro" w:hAnsi="Source Code Pro"/>
          <w:color w:val="202124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color w:val="202124"/>
          <w:highlight w:val="white"/>
          <w:u w:val="single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Useful functions: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Serial.print(“”); - this prints data to the serial monitor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Wire up your sensor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Add more sensors for multiple channels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Use processing to visualise the data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536.3779527559059" w:top="1536.3779527559059" w:left="1536.3779527559059" w:right="1536.37795275590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