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page" w:horzAnchor="page"/>
        <w:tblOverlap w:val="never"/>
        <w:tblW w:w="6249" w:type="dxa"/>
        <w:tblInd w:w="0" w:type="dxa"/>
        <w:tblCellMar>
          <w:top w:w="0" w:type="dxa"/>
          <w:left w:w="2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49"/>
      </w:tblGrid>
      <w:tr w:rsidR="008F19F4">
        <w:trPr>
          <w:trHeight w:val="3658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  <w:vAlign w:val="center"/>
          </w:tcPr>
          <w:p w:rsidR="008F19F4" w:rsidRDefault="007560CF">
            <w:pPr>
              <w:spacing w:after="0" w:line="216" w:lineRule="auto"/>
            </w:pPr>
            <w:bookmarkStart w:id="0" w:name="_GoBack"/>
            <w:bookmarkEnd w:id="0"/>
            <w:r>
              <w:rPr>
                <w:color w:val="FFFFFF"/>
                <w:sz w:val="96"/>
              </w:rPr>
              <w:t>Biomechanical report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color w:val="FFFFFF"/>
                <w:sz w:val="96"/>
              </w:rPr>
              <w:t xml:space="preserve"> </w:t>
            </w:r>
          </w:p>
          <w:p w:rsidR="008F19F4" w:rsidRDefault="007560CF">
            <w:pPr>
              <w:spacing w:after="376"/>
              <w:ind w:left="1155"/>
            </w:pPr>
            <w:r>
              <w:t xml:space="preserve"> </w:t>
            </w:r>
          </w:p>
          <w:p w:rsidR="008F19F4" w:rsidRDefault="007560CF">
            <w:pPr>
              <w:spacing w:after="0"/>
            </w:pPr>
            <w:r>
              <w:rPr>
                <w:color w:val="FFFFFF"/>
                <w:sz w:val="43"/>
                <w:vertAlign w:val="subscript"/>
              </w:rPr>
              <w:t xml:space="preserve"> </w:t>
            </w:r>
            <w:r>
              <w:rPr>
                <w:color w:val="FFFFFF"/>
                <w:sz w:val="43"/>
                <w:vertAlign w:val="subscript"/>
              </w:rPr>
              <w:tab/>
            </w:r>
            <w:r>
              <w:t xml:space="preserve"> </w:t>
            </w:r>
          </w:p>
          <w:p w:rsidR="008F19F4" w:rsidRDefault="007560CF">
            <w:pPr>
              <w:spacing w:after="0"/>
              <w:ind w:left="1155"/>
            </w:pPr>
            <w:r>
              <w:t xml:space="preserve"> </w:t>
            </w:r>
          </w:p>
          <w:p w:rsidR="008F19F4" w:rsidRDefault="007560CF">
            <w:pPr>
              <w:spacing w:after="0"/>
            </w:pPr>
            <w:proofErr w:type="spellStart"/>
            <w:r>
              <w:rPr>
                <w:color w:val="FFFFFF"/>
                <w:sz w:val="28"/>
              </w:rPr>
              <w:t>Vadia</w:t>
            </w:r>
            <w:proofErr w:type="spellEnd"/>
            <w:r>
              <w:rPr>
                <w:color w:val="FFFFFF"/>
                <w:sz w:val="28"/>
              </w:rPr>
              <w:t xml:space="preserve"> Med </w:t>
            </w:r>
          </w:p>
        </w:tc>
      </w:tr>
    </w:tbl>
    <w:tbl>
      <w:tblPr>
        <w:tblStyle w:val="TableGrid"/>
        <w:tblpPr w:vertAnchor="text" w:tblpX="7530" w:tblpY="107"/>
        <w:tblOverlap w:val="never"/>
        <w:tblW w:w="2820" w:type="dxa"/>
        <w:tblInd w:w="0" w:type="dxa"/>
        <w:tblCellMar>
          <w:top w:w="0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0"/>
      </w:tblGrid>
      <w:tr w:rsidR="008F19F4">
        <w:trPr>
          <w:trHeight w:val="2610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F19F4" w:rsidRDefault="007560CF">
            <w:pPr>
              <w:spacing w:after="158"/>
            </w:pPr>
            <w:r>
              <w:rPr>
                <w:b/>
                <w:u w:val="single" w:color="000000"/>
              </w:rPr>
              <w:t>Name:</w:t>
            </w:r>
            <w:r>
              <w:t xml:space="preserve"> </w:t>
            </w:r>
            <w:r>
              <w:rPr>
                <w:i/>
              </w:rPr>
              <w:t>John Smith</w:t>
            </w:r>
            <w:r>
              <w:t xml:space="preserve"> </w:t>
            </w:r>
          </w:p>
          <w:p w:rsidR="008F19F4" w:rsidRDefault="007560CF">
            <w:r>
              <w:rPr>
                <w:b/>
                <w:u w:val="single" w:color="000000"/>
              </w:rPr>
              <w:t>ID Number:</w:t>
            </w:r>
            <w:r>
              <w:t xml:space="preserve"> </w:t>
            </w:r>
            <w:r>
              <w:rPr>
                <w:i/>
              </w:rPr>
              <w:t>255051</w:t>
            </w:r>
            <w:r>
              <w:t xml:space="preserve"> </w:t>
            </w:r>
          </w:p>
          <w:p w:rsidR="008F19F4" w:rsidRDefault="007560CF">
            <w:pPr>
              <w:spacing w:after="158"/>
            </w:pPr>
            <w:r>
              <w:rPr>
                <w:b/>
                <w:u w:val="single" w:color="000000"/>
              </w:rPr>
              <w:t>Age:</w:t>
            </w:r>
            <w:r>
              <w:t xml:space="preserve"> </w:t>
            </w:r>
            <w:r>
              <w:rPr>
                <w:i/>
              </w:rPr>
              <w:t>52</w:t>
            </w:r>
            <w:r>
              <w:t xml:space="preserve"> </w:t>
            </w:r>
          </w:p>
          <w:p w:rsidR="008F19F4" w:rsidRDefault="007560CF">
            <w:pPr>
              <w:spacing w:after="158"/>
            </w:pPr>
            <w:r>
              <w:rPr>
                <w:b/>
                <w:u w:val="single" w:color="000000"/>
              </w:rPr>
              <w:t>Address:</w:t>
            </w:r>
            <w:r>
              <w:t xml:space="preserve"> </w:t>
            </w:r>
            <w:r>
              <w:rPr>
                <w:i/>
              </w:rPr>
              <w:t>23 High street</w:t>
            </w:r>
            <w:r>
              <w:t xml:space="preserve"> </w:t>
            </w:r>
          </w:p>
          <w:p w:rsidR="008F19F4" w:rsidRDefault="007560CF">
            <w:pPr>
              <w:spacing w:after="0"/>
            </w:pPr>
            <w:r>
              <w:rPr>
                <w:b/>
                <w:u w:val="single" w:color="000000"/>
              </w:rPr>
              <w:t>Contact number:</w:t>
            </w:r>
            <w:r>
              <w:t xml:space="preserve"> </w:t>
            </w:r>
          </w:p>
          <w:p w:rsidR="008F19F4" w:rsidRDefault="007560CF">
            <w:pPr>
              <w:spacing w:after="0"/>
            </w:pPr>
            <w:r>
              <w:rPr>
                <w:i/>
              </w:rPr>
              <w:t>07892342091</w:t>
            </w:r>
            <w:r>
              <w:t xml:space="preserve"> </w:t>
            </w:r>
          </w:p>
        </w:tc>
      </w:tr>
    </w:tbl>
    <w:p w:rsidR="008F19F4" w:rsidRDefault="008F19F4">
      <w:pPr>
        <w:spacing w:after="0"/>
        <w:ind w:left="-1440" w:right="4218"/>
      </w:pPr>
    </w:p>
    <w:sectPr w:rsidR="008F19F4">
      <w:pgSz w:w="11906" w:h="16838"/>
      <w:pgMar w:top="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F4"/>
    <w:rsid w:val="007560CF"/>
    <w:rsid w:val="008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C7426-19D8-4F53-BB5A-F42FA0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Biomechanical report</vt:lpstr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Biomechanical report</dc:title>
  <dc:subject/>
  <dc:creator>Computing</dc:creator>
  <cp:keywords/>
  <cp:lastModifiedBy>Computing</cp:lastModifiedBy>
  <cp:revision>2</cp:revision>
  <dcterms:created xsi:type="dcterms:W3CDTF">2023-05-08T14:59:00Z</dcterms:created>
  <dcterms:modified xsi:type="dcterms:W3CDTF">2023-05-08T14:59:00Z</dcterms:modified>
</cp:coreProperties>
</file>