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469B8" w14:textId="77777777" w:rsidR="00CD2EFC" w:rsidRPr="007265EE" w:rsidRDefault="00CD2EFC" w:rsidP="00CD2EFC">
      <w:pPr>
        <w:rPr>
          <w:rFonts w:ascii="Times New Roman" w:eastAsia="Yu Gothic UI" w:hAnsi="Times New Roman" w:cs="Times New Roman"/>
        </w:rPr>
      </w:pPr>
      <w:r w:rsidRPr="007265EE">
        <w:rPr>
          <w:rFonts w:ascii="Times New Roman" w:eastAsia="Yu Gothic UI" w:hAnsi="Times New Roman" w:cs="Times New Roman"/>
        </w:rPr>
        <w:t>Molly Vaughns</w:t>
      </w:r>
    </w:p>
    <w:p w14:paraId="55CB8F1F" w14:textId="77777777" w:rsidR="00BA147D" w:rsidRDefault="00CD2EFC" w:rsidP="00CD2EFC">
      <w:pPr>
        <w:rPr>
          <w:rFonts w:ascii="Times New Roman" w:eastAsia="Yu Gothic UI" w:hAnsi="Times New Roman" w:cs="Times New Roman"/>
        </w:rPr>
      </w:pPr>
      <w:r w:rsidRPr="007265EE">
        <w:rPr>
          <w:rFonts w:ascii="Times New Roman" w:eastAsia="Yu Gothic UI" w:hAnsi="Times New Roman" w:cs="Times New Roman"/>
        </w:rPr>
        <w:t xml:space="preserve">CS </w:t>
      </w:r>
      <w:r w:rsidR="00BA147D">
        <w:rPr>
          <w:rFonts w:ascii="Times New Roman" w:eastAsia="Yu Gothic UI" w:hAnsi="Times New Roman" w:cs="Times New Roman"/>
        </w:rPr>
        <w:t>350 – Emerging Sys Arch &amp; Tech</w:t>
      </w:r>
    </w:p>
    <w:p w14:paraId="1EA91683" w14:textId="7AA460F3" w:rsidR="00CD2EFC" w:rsidRPr="007265EE" w:rsidRDefault="00BA147D" w:rsidP="00CD2EFC">
      <w:pPr>
        <w:rPr>
          <w:rFonts w:ascii="Times New Roman" w:eastAsia="Yu Gothic UI" w:hAnsi="Times New Roman" w:cs="Times New Roman"/>
        </w:rPr>
      </w:pPr>
      <w:r>
        <w:rPr>
          <w:rFonts w:ascii="Times New Roman" w:eastAsia="Yu Gothic UI" w:hAnsi="Times New Roman" w:cs="Times New Roman"/>
        </w:rPr>
        <w:t>Roland Morales</w:t>
      </w:r>
    </w:p>
    <w:p w14:paraId="2E7EA76E" w14:textId="6958066A" w:rsidR="00CD2EFC" w:rsidRDefault="008E03C4">
      <w:pPr>
        <w:rPr>
          <w:rFonts w:ascii="Times New Roman" w:eastAsia="Yu Gothic UI" w:hAnsi="Times New Roman" w:cs="Times New Roman"/>
        </w:rPr>
      </w:pPr>
      <w:r>
        <w:rPr>
          <w:rFonts w:ascii="Times New Roman" w:eastAsia="Yu Gothic UI" w:hAnsi="Times New Roman" w:cs="Times New Roman"/>
        </w:rPr>
        <w:t>April 6</w:t>
      </w:r>
      <w:r w:rsidR="006015D9">
        <w:rPr>
          <w:rFonts w:ascii="Times New Roman" w:eastAsia="Yu Gothic UI" w:hAnsi="Times New Roman" w:cs="Times New Roman"/>
        </w:rPr>
        <w:t>, 2025</w:t>
      </w:r>
    </w:p>
    <w:p w14:paraId="665F8348" w14:textId="12E498AF" w:rsidR="002B5D28" w:rsidRDefault="002B5D28" w:rsidP="00A936D9">
      <w:pPr>
        <w:jc w:val="center"/>
        <w:rPr>
          <w:rFonts w:ascii="Times New Roman" w:eastAsia="Yu Gothic UI" w:hAnsi="Times New Roman" w:cs="Times New Roman"/>
        </w:rPr>
      </w:pPr>
      <w:r>
        <w:rPr>
          <w:rFonts w:ascii="Times New Roman" w:eastAsia="Yu Gothic UI" w:hAnsi="Times New Roman" w:cs="Times New Roman"/>
        </w:rPr>
        <w:t xml:space="preserve">Milestone </w:t>
      </w:r>
      <w:r w:rsidR="008E03C4">
        <w:rPr>
          <w:rFonts w:ascii="Times New Roman" w:eastAsia="Yu Gothic UI" w:hAnsi="Times New Roman" w:cs="Times New Roman"/>
        </w:rPr>
        <w:t>3: Input with Buttons Lab</w:t>
      </w:r>
    </w:p>
    <w:p w14:paraId="7C00D9BA" w14:textId="3ED7D5D7" w:rsidR="00D872DC" w:rsidRDefault="00A936D9" w:rsidP="0063517F">
      <w:pPr>
        <w:spacing w:line="480" w:lineRule="auto"/>
        <w:rPr>
          <w:rFonts w:ascii="Times New Roman" w:eastAsia="Yu Gothic UI" w:hAnsi="Times New Roman" w:cs="Times New Roman"/>
        </w:rPr>
      </w:pPr>
      <w:r>
        <w:rPr>
          <w:rFonts w:ascii="Times New Roman" w:eastAsia="Yu Gothic UI" w:hAnsi="Times New Roman" w:cs="Times New Roman"/>
        </w:rPr>
        <w:t>Lab Questions:</w:t>
      </w:r>
    </w:p>
    <w:p w14:paraId="69FE303E" w14:textId="77777777" w:rsidR="008E03C4" w:rsidRDefault="008E03C4" w:rsidP="008E03C4">
      <w:pPr>
        <w:pStyle w:val="ListParagraph"/>
        <w:numPr>
          <w:ilvl w:val="0"/>
          <w:numId w:val="16"/>
        </w:numPr>
        <w:spacing w:line="480" w:lineRule="auto"/>
        <w:rPr>
          <w:rFonts w:ascii="Times New Roman" w:eastAsia="Yu Gothic UI" w:hAnsi="Times New Roman" w:cs="Times New Roman"/>
        </w:rPr>
      </w:pPr>
      <w:r w:rsidRPr="008E03C4">
        <w:rPr>
          <w:rFonts w:ascii="Times New Roman" w:eastAsia="Yu Gothic UI" w:hAnsi="Times New Roman" w:cs="Times New Roman"/>
        </w:rPr>
        <w:t xml:space="preserve">Why does the loop that processes the LED blinking need to run in a separate thread? </w:t>
      </w:r>
    </w:p>
    <w:p w14:paraId="365042CA" w14:textId="27EA2729" w:rsidR="008E03C4" w:rsidRPr="008E03C4" w:rsidRDefault="008E03C4" w:rsidP="008E03C4">
      <w:pPr>
        <w:spacing w:line="480" w:lineRule="auto"/>
        <w:rPr>
          <w:rFonts w:ascii="Times New Roman" w:eastAsia="Yu Gothic UI" w:hAnsi="Times New Roman" w:cs="Times New Roman"/>
        </w:rPr>
      </w:pPr>
      <w:r>
        <w:rPr>
          <w:rFonts w:ascii="Times New Roman" w:eastAsia="Yu Gothic UI" w:hAnsi="Times New Roman" w:cs="Times New Roman"/>
        </w:rPr>
        <w:t xml:space="preserve">The loops of input and output both need to be accounted for. The user input loop to determine whether the message needs to </w:t>
      </w:r>
      <w:r w:rsidR="005E3647">
        <w:rPr>
          <w:rFonts w:ascii="Times New Roman" w:eastAsia="Yu Gothic UI" w:hAnsi="Times New Roman" w:cs="Times New Roman"/>
        </w:rPr>
        <w:t>change,</w:t>
      </w:r>
      <w:r>
        <w:rPr>
          <w:rFonts w:ascii="Times New Roman" w:eastAsia="Yu Gothic UI" w:hAnsi="Times New Roman" w:cs="Times New Roman"/>
        </w:rPr>
        <w:t xml:space="preserve"> or the process needs terminated, then the LED blinking loop. </w:t>
      </w:r>
    </w:p>
    <w:p w14:paraId="1693E791" w14:textId="77777777" w:rsidR="008E03C4" w:rsidRDefault="008E03C4" w:rsidP="008E03C4">
      <w:pPr>
        <w:pStyle w:val="ListParagraph"/>
        <w:numPr>
          <w:ilvl w:val="0"/>
          <w:numId w:val="16"/>
        </w:numPr>
        <w:spacing w:line="480" w:lineRule="auto"/>
        <w:rPr>
          <w:rFonts w:ascii="Times New Roman" w:eastAsia="Yu Gothic UI" w:hAnsi="Times New Roman" w:cs="Times New Roman"/>
        </w:rPr>
      </w:pPr>
      <w:r w:rsidRPr="008E03C4">
        <w:rPr>
          <w:rFonts w:ascii="Times New Roman" w:eastAsia="Yu Gothic UI" w:hAnsi="Times New Roman" w:cs="Times New Roman"/>
        </w:rPr>
        <w:t xml:space="preserve">What is the purpose of returning to the off state after each completed state action? </w:t>
      </w:r>
    </w:p>
    <w:p w14:paraId="471BB874" w14:textId="6F2B9030" w:rsidR="008E03C4" w:rsidRPr="008E03C4" w:rsidRDefault="005E3647" w:rsidP="008E03C4">
      <w:pPr>
        <w:spacing w:line="480" w:lineRule="auto"/>
        <w:rPr>
          <w:rFonts w:ascii="Times New Roman" w:eastAsia="Yu Gothic UI" w:hAnsi="Times New Roman" w:cs="Times New Roman"/>
        </w:rPr>
      </w:pPr>
      <w:r>
        <w:rPr>
          <w:rFonts w:ascii="Times New Roman" w:eastAsia="Yu Gothic UI" w:hAnsi="Times New Roman" w:cs="Times New Roman"/>
        </w:rPr>
        <w:t xml:space="preserve">With all states transitioning to off state instead of different states, it simplifies the model because most transitions are accounted for when the machine is in the off state. Additionally, it ensures the LEDs are off before any state transitions that would turn on the LEDs. </w:t>
      </w:r>
    </w:p>
    <w:p w14:paraId="75E00697" w14:textId="77777777" w:rsidR="008E03C4" w:rsidRDefault="008E03C4" w:rsidP="008E03C4">
      <w:pPr>
        <w:pStyle w:val="ListParagraph"/>
        <w:numPr>
          <w:ilvl w:val="0"/>
          <w:numId w:val="16"/>
        </w:numPr>
        <w:spacing w:line="480" w:lineRule="auto"/>
        <w:rPr>
          <w:rFonts w:ascii="Times New Roman" w:eastAsia="Yu Gothic UI" w:hAnsi="Times New Roman" w:cs="Times New Roman"/>
        </w:rPr>
      </w:pPr>
      <w:r w:rsidRPr="008E03C4">
        <w:rPr>
          <w:rFonts w:ascii="Times New Roman" w:eastAsia="Yu Gothic UI" w:hAnsi="Times New Roman" w:cs="Times New Roman"/>
        </w:rPr>
        <w:t xml:space="preserve">How could you integrate serial communications to facilitate changing the messages available to the program? </w:t>
      </w:r>
    </w:p>
    <w:p w14:paraId="55EA7B00" w14:textId="42BDC53B" w:rsidR="008E03C4" w:rsidRPr="008E03C4" w:rsidRDefault="005E3647" w:rsidP="008E03C4">
      <w:pPr>
        <w:spacing w:line="480" w:lineRule="auto"/>
        <w:rPr>
          <w:rFonts w:ascii="Times New Roman" w:eastAsia="Yu Gothic UI" w:hAnsi="Times New Roman" w:cs="Times New Roman"/>
        </w:rPr>
      </w:pPr>
      <w:r>
        <w:rPr>
          <w:rFonts w:ascii="Times New Roman" w:eastAsia="Yu Gothic UI" w:hAnsi="Times New Roman" w:cs="Times New Roman"/>
        </w:rPr>
        <w:t xml:space="preserve">A possible solution would involve omitting the button processing and instead using a messaging system. The system would entail waiting for a message, changing that message into the active message, and then transmitting the message through the LEDs until there is new input. </w:t>
      </w:r>
      <w:r w:rsidR="00E553D9">
        <w:rPr>
          <w:rFonts w:ascii="Times New Roman" w:eastAsia="Yu Gothic UI" w:hAnsi="Times New Roman" w:cs="Times New Roman"/>
        </w:rPr>
        <w:t xml:space="preserve">There would still be a third thread in addition to the blinking LED logic, to prevent interrupting the blinking until a new message is input and becomes the active message. </w:t>
      </w:r>
    </w:p>
    <w:p w14:paraId="4819065B" w14:textId="027202ED" w:rsidR="00A936D9" w:rsidRDefault="008E03C4" w:rsidP="008E03C4">
      <w:pPr>
        <w:pStyle w:val="ListParagraph"/>
        <w:numPr>
          <w:ilvl w:val="0"/>
          <w:numId w:val="16"/>
        </w:numPr>
        <w:spacing w:line="480" w:lineRule="auto"/>
        <w:rPr>
          <w:rFonts w:ascii="Times New Roman" w:eastAsia="Yu Gothic UI" w:hAnsi="Times New Roman" w:cs="Times New Roman"/>
        </w:rPr>
      </w:pPr>
      <w:r w:rsidRPr="008E03C4">
        <w:rPr>
          <w:rFonts w:ascii="Times New Roman" w:eastAsia="Yu Gothic UI" w:hAnsi="Times New Roman" w:cs="Times New Roman"/>
        </w:rPr>
        <w:lastRenderedPageBreak/>
        <w:t>How could you use the 16x2 display to provide debugging information to the user when they don’t have access to the application console?</w:t>
      </w:r>
    </w:p>
    <w:p w14:paraId="40A32E32" w14:textId="6CDFEECE" w:rsidR="008E03C4" w:rsidRPr="008E03C4" w:rsidRDefault="00E553D9" w:rsidP="008E03C4">
      <w:pPr>
        <w:spacing w:line="480" w:lineRule="auto"/>
        <w:rPr>
          <w:rFonts w:ascii="Times New Roman" w:eastAsia="Yu Gothic UI" w:hAnsi="Times New Roman" w:cs="Times New Roman"/>
        </w:rPr>
      </w:pPr>
      <w:r>
        <w:rPr>
          <w:rFonts w:ascii="Times New Roman" w:eastAsia="Yu Gothic UI" w:hAnsi="Times New Roman" w:cs="Times New Roman"/>
        </w:rPr>
        <w:t xml:space="preserve">Using the defined </w:t>
      </w:r>
      <w:proofErr w:type="spellStart"/>
      <w:r>
        <w:rPr>
          <w:rFonts w:ascii="Times New Roman" w:eastAsia="Yu Gothic UI" w:hAnsi="Times New Roman" w:cs="Times New Roman"/>
        </w:rPr>
        <w:t>updateScreen</w:t>
      </w:r>
      <w:proofErr w:type="spellEnd"/>
      <w:r>
        <w:rPr>
          <w:rFonts w:ascii="Times New Roman" w:eastAsia="Yu Gothic UI" w:hAnsi="Times New Roman" w:cs="Times New Roman"/>
        </w:rPr>
        <w:t xml:space="preserve">() function would be able to show the debugging info that is usually provided on the terminal. </w:t>
      </w:r>
    </w:p>
    <w:sectPr w:rsidR="008E03C4" w:rsidRPr="008E0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747D"/>
    <w:multiLevelType w:val="multilevel"/>
    <w:tmpl w:val="4854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B7ADD"/>
    <w:multiLevelType w:val="multilevel"/>
    <w:tmpl w:val="613EE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6406D"/>
    <w:multiLevelType w:val="hybridMultilevel"/>
    <w:tmpl w:val="9E525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D379B"/>
    <w:multiLevelType w:val="hybridMultilevel"/>
    <w:tmpl w:val="4260CD04"/>
    <w:lvl w:ilvl="0" w:tplc="029803C0">
      <w:numFmt w:val="bullet"/>
      <w:lvlText w:val="-"/>
      <w:lvlJc w:val="left"/>
      <w:pPr>
        <w:ind w:left="720" w:hanging="360"/>
      </w:pPr>
      <w:rPr>
        <w:rFonts w:ascii="Times New Roman" w:eastAsia="Yu Gothic U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E4A81"/>
    <w:multiLevelType w:val="multilevel"/>
    <w:tmpl w:val="ECB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B5834"/>
    <w:multiLevelType w:val="multilevel"/>
    <w:tmpl w:val="1B587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644CDB"/>
    <w:multiLevelType w:val="multilevel"/>
    <w:tmpl w:val="67361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DA5DDB"/>
    <w:multiLevelType w:val="multilevel"/>
    <w:tmpl w:val="B3DEE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D410A1"/>
    <w:multiLevelType w:val="multilevel"/>
    <w:tmpl w:val="50FAD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E5501"/>
    <w:multiLevelType w:val="multilevel"/>
    <w:tmpl w:val="C010C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E37CD"/>
    <w:multiLevelType w:val="multilevel"/>
    <w:tmpl w:val="EEA60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574652"/>
    <w:multiLevelType w:val="hybridMultilevel"/>
    <w:tmpl w:val="D6503A78"/>
    <w:lvl w:ilvl="0" w:tplc="029803C0">
      <w:numFmt w:val="bullet"/>
      <w:lvlText w:val="-"/>
      <w:lvlJc w:val="left"/>
      <w:pPr>
        <w:ind w:left="720" w:hanging="360"/>
      </w:pPr>
      <w:rPr>
        <w:rFonts w:ascii="Times New Roman" w:eastAsia="Yu Gothic U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572F1"/>
    <w:multiLevelType w:val="multilevel"/>
    <w:tmpl w:val="C8A4D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D868AC"/>
    <w:multiLevelType w:val="multilevel"/>
    <w:tmpl w:val="C17E7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912C5F"/>
    <w:multiLevelType w:val="hybridMultilevel"/>
    <w:tmpl w:val="214A7B3C"/>
    <w:lvl w:ilvl="0" w:tplc="18CEF87A">
      <w:numFmt w:val="bullet"/>
      <w:lvlText w:val="-"/>
      <w:lvlJc w:val="left"/>
      <w:pPr>
        <w:ind w:left="1080" w:hanging="360"/>
      </w:pPr>
      <w:rPr>
        <w:rFonts w:ascii="Times New Roman" w:eastAsia="Yu Gothic U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657EB9"/>
    <w:multiLevelType w:val="hybridMultilevel"/>
    <w:tmpl w:val="30E66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240122">
    <w:abstractNumId w:val="9"/>
  </w:num>
  <w:num w:numId="2" w16cid:durableId="181670756">
    <w:abstractNumId w:val="14"/>
  </w:num>
  <w:num w:numId="3" w16cid:durableId="1455714630">
    <w:abstractNumId w:val="7"/>
  </w:num>
  <w:num w:numId="4" w16cid:durableId="1914655462">
    <w:abstractNumId w:val="3"/>
  </w:num>
  <w:num w:numId="5" w16cid:durableId="958103489">
    <w:abstractNumId w:val="11"/>
  </w:num>
  <w:num w:numId="6" w16cid:durableId="1458528998">
    <w:abstractNumId w:val="12"/>
  </w:num>
  <w:num w:numId="7" w16cid:durableId="1586959488">
    <w:abstractNumId w:val="15"/>
  </w:num>
  <w:num w:numId="8" w16cid:durableId="1809742050">
    <w:abstractNumId w:val="0"/>
  </w:num>
  <w:num w:numId="9" w16cid:durableId="582642986">
    <w:abstractNumId w:val="6"/>
  </w:num>
  <w:num w:numId="10" w16cid:durableId="998925336">
    <w:abstractNumId w:val="13"/>
  </w:num>
  <w:num w:numId="11" w16cid:durableId="1110517087">
    <w:abstractNumId w:val="8"/>
  </w:num>
  <w:num w:numId="12" w16cid:durableId="643433795">
    <w:abstractNumId w:val="5"/>
  </w:num>
  <w:num w:numId="13" w16cid:durableId="145366572">
    <w:abstractNumId w:val="1"/>
  </w:num>
  <w:num w:numId="14" w16cid:durableId="465707141">
    <w:abstractNumId w:val="10"/>
  </w:num>
  <w:num w:numId="15" w16cid:durableId="1234124285">
    <w:abstractNumId w:val="4"/>
  </w:num>
  <w:num w:numId="16" w16cid:durableId="93551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58"/>
    <w:rsid w:val="000411F1"/>
    <w:rsid w:val="000548BE"/>
    <w:rsid w:val="00095DC1"/>
    <w:rsid w:val="000B2E85"/>
    <w:rsid w:val="000B2EA5"/>
    <w:rsid w:val="000B7E7E"/>
    <w:rsid w:val="000C01F4"/>
    <w:rsid w:val="000E7094"/>
    <w:rsid w:val="000F5E3D"/>
    <w:rsid w:val="000F6692"/>
    <w:rsid w:val="000F66E5"/>
    <w:rsid w:val="000F7E87"/>
    <w:rsid w:val="0011340B"/>
    <w:rsid w:val="00113574"/>
    <w:rsid w:val="001543A8"/>
    <w:rsid w:val="001B3C88"/>
    <w:rsid w:val="001D0641"/>
    <w:rsid w:val="001E2E21"/>
    <w:rsid w:val="00226A28"/>
    <w:rsid w:val="00226E8D"/>
    <w:rsid w:val="00230EB2"/>
    <w:rsid w:val="00243E5A"/>
    <w:rsid w:val="00247847"/>
    <w:rsid w:val="00260B06"/>
    <w:rsid w:val="0027451D"/>
    <w:rsid w:val="002A4552"/>
    <w:rsid w:val="002B5D28"/>
    <w:rsid w:val="002C7D84"/>
    <w:rsid w:val="002D107C"/>
    <w:rsid w:val="002E770B"/>
    <w:rsid w:val="002F74C8"/>
    <w:rsid w:val="00365940"/>
    <w:rsid w:val="00365984"/>
    <w:rsid w:val="00372A17"/>
    <w:rsid w:val="00374905"/>
    <w:rsid w:val="00383F40"/>
    <w:rsid w:val="00384F71"/>
    <w:rsid w:val="003926EA"/>
    <w:rsid w:val="003C03A9"/>
    <w:rsid w:val="003F1CEC"/>
    <w:rsid w:val="003F313F"/>
    <w:rsid w:val="003F6691"/>
    <w:rsid w:val="00413454"/>
    <w:rsid w:val="00427CF6"/>
    <w:rsid w:val="00427F35"/>
    <w:rsid w:val="00433C71"/>
    <w:rsid w:val="00444B59"/>
    <w:rsid w:val="00446191"/>
    <w:rsid w:val="00457AA2"/>
    <w:rsid w:val="00466A81"/>
    <w:rsid w:val="004826E8"/>
    <w:rsid w:val="00490575"/>
    <w:rsid w:val="004A03A3"/>
    <w:rsid w:val="004B57CD"/>
    <w:rsid w:val="00502529"/>
    <w:rsid w:val="0050781B"/>
    <w:rsid w:val="0054229F"/>
    <w:rsid w:val="005459DB"/>
    <w:rsid w:val="005B2C06"/>
    <w:rsid w:val="005C3629"/>
    <w:rsid w:val="005D5EC1"/>
    <w:rsid w:val="005E3647"/>
    <w:rsid w:val="006015D9"/>
    <w:rsid w:val="00615ED4"/>
    <w:rsid w:val="0063517F"/>
    <w:rsid w:val="00656037"/>
    <w:rsid w:val="00686FFB"/>
    <w:rsid w:val="006A3A13"/>
    <w:rsid w:val="006A73BD"/>
    <w:rsid w:val="006C4916"/>
    <w:rsid w:val="006D5053"/>
    <w:rsid w:val="006F2006"/>
    <w:rsid w:val="007012AF"/>
    <w:rsid w:val="0077367C"/>
    <w:rsid w:val="0079020B"/>
    <w:rsid w:val="007A1E0D"/>
    <w:rsid w:val="007B05F1"/>
    <w:rsid w:val="007E1CDC"/>
    <w:rsid w:val="00806C0F"/>
    <w:rsid w:val="00815B8F"/>
    <w:rsid w:val="00824C19"/>
    <w:rsid w:val="00896C17"/>
    <w:rsid w:val="008E03C4"/>
    <w:rsid w:val="008E13D2"/>
    <w:rsid w:val="008E15B5"/>
    <w:rsid w:val="008E60DE"/>
    <w:rsid w:val="008E6F15"/>
    <w:rsid w:val="008E75FD"/>
    <w:rsid w:val="008E7B99"/>
    <w:rsid w:val="00992188"/>
    <w:rsid w:val="0099642F"/>
    <w:rsid w:val="009A3A87"/>
    <w:rsid w:val="009B31D7"/>
    <w:rsid w:val="009E116E"/>
    <w:rsid w:val="009E4670"/>
    <w:rsid w:val="009E5E16"/>
    <w:rsid w:val="009F1A3A"/>
    <w:rsid w:val="00A30CFD"/>
    <w:rsid w:val="00A8160E"/>
    <w:rsid w:val="00A936D9"/>
    <w:rsid w:val="00AA22CE"/>
    <w:rsid w:val="00AB655F"/>
    <w:rsid w:val="00AF1DEE"/>
    <w:rsid w:val="00B24658"/>
    <w:rsid w:val="00B8007D"/>
    <w:rsid w:val="00B92290"/>
    <w:rsid w:val="00B97645"/>
    <w:rsid w:val="00BA147D"/>
    <w:rsid w:val="00BC18EE"/>
    <w:rsid w:val="00BD05E9"/>
    <w:rsid w:val="00BD6682"/>
    <w:rsid w:val="00BE26D0"/>
    <w:rsid w:val="00BE7CE3"/>
    <w:rsid w:val="00BF40FA"/>
    <w:rsid w:val="00C32F67"/>
    <w:rsid w:val="00C52545"/>
    <w:rsid w:val="00C60C71"/>
    <w:rsid w:val="00C7298E"/>
    <w:rsid w:val="00C75654"/>
    <w:rsid w:val="00C95E59"/>
    <w:rsid w:val="00CA5F39"/>
    <w:rsid w:val="00CD2EFC"/>
    <w:rsid w:val="00CE0257"/>
    <w:rsid w:val="00CE6352"/>
    <w:rsid w:val="00D03D53"/>
    <w:rsid w:val="00D123EA"/>
    <w:rsid w:val="00D166E3"/>
    <w:rsid w:val="00D26FE6"/>
    <w:rsid w:val="00D27F16"/>
    <w:rsid w:val="00D45201"/>
    <w:rsid w:val="00D80F5C"/>
    <w:rsid w:val="00D872DC"/>
    <w:rsid w:val="00DA0133"/>
    <w:rsid w:val="00E03267"/>
    <w:rsid w:val="00E156C4"/>
    <w:rsid w:val="00E351D8"/>
    <w:rsid w:val="00E36947"/>
    <w:rsid w:val="00E553D9"/>
    <w:rsid w:val="00E71875"/>
    <w:rsid w:val="00E9045C"/>
    <w:rsid w:val="00EA063E"/>
    <w:rsid w:val="00EB5855"/>
    <w:rsid w:val="00EE649F"/>
    <w:rsid w:val="00F03799"/>
    <w:rsid w:val="00F5336A"/>
    <w:rsid w:val="00F66E40"/>
    <w:rsid w:val="00FE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D03E"/>
  <w15:chartTrackingRefBased/>
  <w15:docId w15:val="{E8247CE7-4926-4C0F-A533-32FF9CBF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EFC"/>
  </w:style>
  <w:style w:type="paragraph" w:styleId="Heading1">
    <w:name w:val="heading 1"/>
    <w:basedOn w:val="Normal"/>
    <w:next w:val="Normal"/>
    <w:link w:val="Heading1Char"/>
    <w:uiPriority w:val="9"/>
    <w:qFormat/>
    <w:rsid w:val="00B24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6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6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6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658"/>
    <w:rPr>
      <w:rFonts w:eastAsiaTheme="majorEastAsia" w:cstheme="majorBidi"/>
      <w:color w:val="272727" w:themeColor="text1" w:themeTint="D8"/>
    </w:rPr>
  </w:style>
  <w:style w:type="paragraph" w:styleId="Title">
    <w:name w:val="Title"/>
    <w:basedOn w:val="Normal"/>
    <w:next w:val="Normal"/>
    <w:link w:val="TitleChar"/>
    <w:uiPriority w:val="10"/>
    <w:qFormat/>
    <w:rsid w:val="00B24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658"/>
    <w:pPr>
      <w:spacing w:before="160"/>
      <w:jc w:val="center"/>
    </w:pPr>
    <w:rPr>
      <w:i/>
      <w:iCs/>
      <w:color w:val="404040" w:themeColor="text1" w:themeTint="BF"/>
    </w:rPr>
  </w:style>
  <w:style w:type="character" w:customStyle="1" w:styleId="QuoteChar">
    <w:name w:val="Quote Char"/>
    <w:basedOn w:val="DefaultParagraphFont"/>
    <w:link w:val="Quote"/>
    <w:uiPriority w:val="29"/>
    <w:rsid w:val="00B24658"/>
    <w:rPr>
      <w:i/>
      <w:iCs/>
      <w:color w:val="404040" w:themeColor="text1" w:themeTint="BF"/>
    </w:rPr>
  </w:style>
  <w:style w:type="paragraph" w:styleId="ListParagraph">
    <w:name w:val="List Paragraph"/>
    <w:basedOn w:val="Normal"/>
    <w:uiPriority w:val="34"/>
    <w:qFormat/>
    <w:rsid w:val="00B24658"/>
    <w:pPr>
      <w:ind w:left="720"/>
      <w:contextualSpacing/>
    </w:pPr>
  </w:style>
  <w:style w:type="character" w:styleId="IntenseEmphasis">
    <w:name w:val="Intense Emphasis"/>
    <w:basedOn w:val="DefaultParagraphFont"/>
    <w:uiPriority w:val="21"/>
    <w:qFormat/>
    <w:rsid w:val="00B24658"/>
    <w:rPr>
      <w:i/>
      <w:iCs/>
      <w:color w:val="0F4761" w:themeColor="accent1" w:themeShade="BF"/>
    </w:rPr>
  </w:style>
  <w:style w:type="paragraph" w:styleId="IntenseQuote">
    <w:name w:val="Intense Quote"/>
    <w:basedOn w:val="Normal"/>
    <w:next w:val="Normal"/>
    <w:link w:val="IntenseQuoteChar"/>
    <w:uiPriority w:val="30"/>
    <w:qFormat/>
    <w:rsid w:val="00B24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658"/>
    <w:rPr>
      <w:i/>
      <w:iCs/>
      <w:color w:val="0F4761" w:themeColor="accent1" w:themeShade="BF"/>
    </w:rPr>
  </w:style>
  <w:style w:type="character" w:styleId="IntenseReference">
    <w:name w:val="Intense Reference"/>
    <w:basedOn w:val="DefaultParagraphFont"/>
    <w:uiPriority w:val="32"/>
    <w:qFormat/>
    <w:rsid w:val="00B24658"/>
    <w:rPr>
      <w:b/>
      <w:bCs/>
      <w:smallCaps/>
      <w:color w:val="0F4761" w:themeColor="accent1" w:themeShade="BF"/>
      <w:spacing w:val="5"/>
    </w:rPr>
  </w:style>
  <w:style w:type="character" w:styleId="Strong">
    <w:name w:val="Strong"/>
    <w:basedOn w:val="DefaultParagraphFont"/>
    <w:uiPriority w:val="22"/>
    <w:qFormat/>
    <w:rsid w:val="007B05F1"/>
    <w:rPr>
      <w:b/>
      <w:bCs/>
    </w:rPr>
  </w:style>
  <w:style w:type="character" w:styleId="Hyperlink">
    <w:name w:val="Hyperlink"/>
    <w:basedOn w:val="DefaultParagraphFont"/>
    <w:uiPriority w:val="99"/>
    <w:unhideWhenUsed/>
    <w:rsid w:val="005B2C06"/>
    <w:rPr>
      <w:color w:val="467886" w:themeColor="hyperlink"/>
      <w:u w:val="single"/>
    </w:rPr>
  </w:style>
  <w:style w:type="character" w:styleId="UnresolvedMention">
    <w:name w:val="Unresolved Mention"/>
    <w:basedOn w:val="DefaultParagraphFont"/>
    <w:uiPriority w:val="99"/>
    <w:semiHidden/>
    <w:unhideWhenUsed/>
    <w:rsid w:val="005B2C06"/>
    <w:rPr>
      <w:color w:val="605E5C"/>
      <w:shd w:val="clear" w:color="auto" w:fill="E1DFDD"/>
    </w:rPr>
  </w:style>
  <w:style w:type="paragraph" w:styleId="NormalWeb">
    <w:name w:val="Normal (Web)"/>
    <w:basedOn w:val="Normal"/>
    <w:uiPriority w:val="99"/>
    <w:unhideWhenUsed/>
    <w:rsid w:val="006A3A1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3430">
      <w:bodyDiv w:val="1"/>
      <w:marLeft w:val="0"/>
      <w:marRight w:val="0"/>
      <w:marTop w:val="0"/>
      <w:marBottom w:val="0"/>
      <w:divBdr>
        <w:top w:val="none" w:sz="0" w:space="0" w:color="auto"/>
        <w:left w:val="none" w:sz="0" w:space="0" w:color="auto"/>
        <w:bottom w:val="none" w:sz="0" w:space="0" w:color="auto"/>
        <w:right w:val="none" w:sz="0" w:space="0" w:color="auto"/>
      </w:divBdr>
    </w:div>
    <w:div w:id="47657590">
      <w:bodyDiv w:val="1"/>
      <w:marLeft w:val="0"/>
      <w:marRight w:val="0"/>
      <w:marTop w:val="0"/>
      <w:marBottom w:val="0"/>
      <w:divBdr>
        <w:top w:val="none" w:sz="0" w:space="0" w:color="auto"/>
        <w:left w:val="none" w:sz="0" w:space="0" w:color="auto"/>
        <w:bottom w:val="none" w:sz="0" w:space="0" w:color="auto"/>
        <w:right w:val="none" w:sz="0" w:space="0" w:color="auto"/>
      </w:divBdr>
    </w:div>
    <w:div w:id="65807841">
      <w:bodyDiv w:val="1"/>
      <w:marLeft w:val="0"/>
      <w:marRight w:val="0"/>
      <w:marTop w:val="0"/>
      <w:marBottom w:val="0"/>
      <w:divBdr>
        <w:top w:val="none" w:sz="0" w:space="0" w:color="auto"/>
        <w:left w:val="none" w:sz="0" w:space="0" w:color="auto"/>
        <w:bottom w:val="none" w:sz="0" w:space="0" w:color="auto"/>
        <w:right w:val="none" w:sz="0" w:space="0" w:color="auto"/>
      </w:divBdr>
    </w:div>
    <w:div w:id="124392212">
      <w:bodyDiv w:val="1"/>
      <w:marLeft w:val="0"/>
      <w:marRight w:val="0"/>
      <w:marTop w:val="0"/>
      <w:marBottom w:val="0"/>
      <w:divBdr>
        <w:top w:val="none" w:sz="0" w:space="0" w:color="auto"/>
        <w:left w:val="none" w:sz="0" w:space="0" w:color="auto"/>
        <w:bottom w:val="none" w:sz="0" w:space="0" w:color="auto"/>
        <w:right w:val="none" w:sz="0" w:space="0" w:color="auto"/>
      </w:divBdr>
    </w:div>
    <w:div w:id="191766176">
      <w:bodyDiv w:val="1"/>
      <w:marLeft w:val="0"/>
      <w:marRight w:val="0"/>
      <w:marTop w:val="0"/>
      <w:marBottom w:val="0"/>
      <w:divBdr>
        <w:top w:val="none" w:sz="0" w:space="0" w:color="auto"/>
        <w:left w:val="none" w:sz="0" w:space="0" w:color="auto"/>
        <w:bottom w:val="none" w:sz="0" w:space="0" w:color="auto"/>
        <w:right w:val="none" w:sz="0" w:space="0" w:color="auto"/>
      </w:divBdr>
    </w:div>
    <w:div w:id="221911131">
      <w:bodyDiv w:val="1"/>
      <w:marLeft w:val="0"/>
      <w:marRight w:val="0"/>
      <w:marTop w:val="0"/>
      <w:marBottom w:val="0"/>
      <w:divBdr>
        <w:top w:val="none" w:sz="0" w:space="0" w:color="auto"/>
        <w:left w:val="none" w:sz="0" w:space="0" w:color="auto"/>
        <w:bottom w:val="none" w:sz="0" w:space="0" w:color="auto"/>
        <w:right w:val="none" w:sz="0" w:space="0" w:color="auto"/>
      </w:divBdr>
    </w:div>
    <w:div w:id="310596335">
      <w:bodyDiv w:val="1"/>
      <w:marLeft w:val="0"/>
      <w:marRight w:val="0"/>
      <w:marTop w:val="0"/>
      <w:marBottom w:val="0"/>
      <w:divBdr>
        <w:top w:val="none" w:sz="0" w:space="0" w:color="auto"/>
        <w:left w:val="none" w:sz="0" w:space="0" w:color="auto"/>
        <w:bottom w:val="none" w:sz="0" w:space="0" w:color="auto"/>
        <w:right w:val="none" w:sz="0" w:space="0" w:color="auto"/>
      </w:divBdr>
    </w:div>
    <w:div w:id="383068713">
      <w:bodyDiv w:val="1"/>
      <w:marLeft w:val="0"/>
      <w:marRight w:val="0"/>
      <w:marTop w:val="0"/>
      <w:marBottom w:val="0"/>
      <w:divBdr>
        <w:top w:val="none" w:sz="0" w:space="0" w:color="auto"/>
        <w:left w:val="none" w:sz="0" w:space="0" w:color="auto"/>
        <w:bottom w:val="none" w:sz="0" w:space="0" w:color="auto"/>
        <w:right w:val="none" w:sz="0" w:space="0" w:color="auto"/>
      </w:divBdr>
    </w:div>
    <w:div w:id="503129006">
      <w:bodyDiv w:val="1"/>
      <w:marLeft w:val="0"/>
      <w:marRight w:val="0"/>
      <w:marTop w:val="0"/>
      <w:marBottom w:val="0"/>
      <w:divBdr>
        <w:top w:val="none" w:sz="0" w:space="0" w:color="auto"/>
        <w:left w:val="none" w:sz="0" w:space="0" w:color="auto"/>
        <w:bottom w:val="none" w:sz="0" w:space="0" w:color="auto"/>
        <w:right w:val="none" w:sz="0" w:space="0" w:color="auto"/>
      </w:divBdr>
      <w:divsChild>
        <w:div w:id="1324240966">
          <w:marLeft w:val="-720"/>
          <w:marRight w:val="0"/>
          <w:marTop w:val="0"/>
          <w:marBottom w:val="0"/>
          <w:divBdr>
            <w:top w:val="none" w:sz="0" w:space="0" w:color="auto"/>
            <w:left w:val="none" w:sz="0" w:space="0" w:color="auto"/>
            <w:bottom w:val="none" w:sz="0" w:space="0" w:color="auto"/>
            <w:right w:val="none" w:sz="0" w:space="0" w:color="auto"/>
          </w:divBdr>
        </w:div>
      </w:divsChild>
    </w:div>
    <w:div w:id="517619121">
      <w:bodyDiv w:val="1"/>
      <w:marLeft w:val="0"/>
      <w:marRight w:val="0"/>
      <w:marTop w:val="0"/>
      <w:marBottom w:val="0"/>
      <w:divBdr>
        <w:top w:val="none" w:sz="0" w:space="0" w:color="auto"/>
        <w:left w:val="none" w:sz="0" w:space="0" w:color="auto"/>
        <w:bottom w:val="none" w:sz="0" w:space="0" w:color="auto"/>
        <w:right w:val="none" w:sz="0" w:space="0" w:color="auto"/>
      </w:divBdr>
    </w:div>
    <w:div w:id="552890529">
      <w:bodyDiv w:val="1"/>
      <w:marLeft w:val="0"/>
      <w:marRight w:val="0"/>
      <w:marTop w:val="0"/>
      <w:marBottom w:val="0"/>
      <w:divBdr>
        <w:top w:val="none" w:sz="0" w:space="0" w:color="auto"/>
        <w:left w:val="none" w:sz="0" w:space="0" w:color="auto"/>
        <w:bottom w:val="none" w:sz="0" w:space="0" w:color="auto"/>
        <w:right w:val="none" w:sz="0" w:space="0" w:color="auto"/>
      </w:divBdr>
    </w:div>
    <w:div w:id="563570125">
      <w:bodyDiv w:val="1"/>
      <w:marLeft w:val="0"/>
      <w:marRight w:val="0"/>
      <w:marTop w:val="0"/>
      <w:marBottom w:val="0"/>
      <w:divBdr>
        <w:top w:val="none" w:sz="0" w:space="0" w:color="auto"/>
        <w:left w:val="none" w:sz="0" w:space="0" w:color="auto"/>
        <w:bottom w:val="none" w:sz="0" w:space="0" w:color="auto"/>
        <w:right w:val="none" w:sz="0" w:space="0" w:color="auto"/>
      </w:divBdr>
      <w:divsChild>
        <w:div w:id="1704282688">
          <w:marLeft w:val="-720"/>
          <w:marRight w:val="0"/>
          <w:marTop w:val="0"/>
          <w:marBottom w:val="0"/>
          <w:divBdr>
            <w:top w:val="none" w:sz="0" w:space="0" w:color="auto"/>
            <w:left w:val="none" w:sz="0" w:space="0" w:color="auto"/>
            <w:bottom w:val="none" w:sz="0" w:space="0" w:color="auto"/>
            <w:right w:val="none" w:sz="0" w:space="0" w:color="auto"/>
          </w:divBdr>
        </w:div>
      </w:divsChild>
    </w:div>
    <w:div w:id="564529552">
      <w:bodyDiv w:val="1"/>
      <w:marLeft w:val="0"/>
      <w:marRight w:val="0"/>
      <w:marTop w:val="0"/>
      <w:marBottom w:val="0"/>
      <w:divBdr>
        <w:top w:val="none" w:sz="0" w:space="0" w:color="auto"/>
        <w:left w:val="none" w:sz="0" w:space="0" w:color="auto"/>
        <w:bottom w:val="none" w:sz="0" w:space="0" w:color="auto"/>
        <w:right w:val="none" w:sz="0" w:space="0" w:color="auto"/>
      </w:divBdr>
    </w:div>
    <w:div w:id="609508284">
      <w:bodyDiv w:val="1"/>
      <w:marLeft w:val="0"/>
      <w:marRight w:val="0"/>
      <w:marTop w:val="0"/>
      <w:marBottom w:val="0"/>
      <w:divBdr>
        <w:top w:val="none" w:sz="0" w:space="0" w:color="auto"/>
        <w:left w:val="none" w:sz="0" w:space="0" w:color="auto"/>
        <w:bottom w:val="none" w:sz="0" w:space="0" w:color="auto"/>
        <w:right w:val="none" w:sz="0" w:space="0" w:color="auto"/>
      </w:divBdr>
    </w:div>
    <w:div w:id="615480358">
      <w:bodyDiv w:val="1"/>
      <w:marLeft w:val="0"/>
      <w:marRight w:val="0"/>
      <w:marTop w:val="0"/>
      <w:marBottom w:val="0"/>
      <w:divBdr>
        <w:top w:val="none" w:sz="0" w:space="0" w:color="auto"/>
        <w:left w:val="none" w:sz="0" w:space="0" w:color="auto"/>
        <w:bottom w:val="none" w:sz="0" w:space="0" w:color="auto"/>
        <w:right w:val="none" w:sz="0" w:space="0" w:color="auto"/>
      </w:divBdr>
    </w:div>
    <w:div w:id="689602295">
      <w:bodyDiv w:val="1"/>
      <w:marLeft w:val="0"/>
      <w:marRight w:val="0"/>
      <w:marTop w:val="0"/>
      <w:marBottom w:val="0"/>
      <w:divBdr>
        <w:top w:val="none" w:sz="0" w:space="0" w:color="auto"/>
        <w:left w:val="none" w:sz="0" w:space="0" w:color="auto"/>
        <w:bottom w:val="none" w:sz="0" w:space="0" w:color="auto"/>
        <w:right w:val="none" w:sz="0" w:space="0" w:color="auto"/>
      </w:divBdr>
    </w:div>
    <w:div w:id="704909049">
      <w:bodyDiv w:val="1"/>
      <w:marLeft w:val="0"/>
      <w:marRight w:val="0"/>
      <w:marTop w:val="0"/>
      <w:marBottom w:val="0"/>
      <w:divBdr>
        <w:top w:val="none" w:sz="0" w:space="0" w:color="auto"/>
        <w:left w:val="none" w:sz="0" w:space="0" w:color="auto"/>
        <w:bottom w:val="none" w:sz="0" w:space="0" w:color="auto"/>
        <w:right w:val="none" w:sz="0" w:space="0" w:color="auto"/>
      </w:divBdr>
    </w:div>
    <w:div w:id="719743432">
      <w:bodyDiv w:val="1"/>
      <w:marLeft w:val="0"/>
      <w:marRight w:val="0"/>
      <w:marTop w:val="0"/>
      <w:marBottom w:val="0"/>
      <w:divBdr>
        <w:top w:val="none" w:sz="0" w:space="0" w:color="auto"/>
        <w:left w:val="none" w:sz="0" w:space="0" w:color="auto"/>
        <w:bottom w:val="none" w:sz="0" w:space="0" w:color="auto"/>
        <w:right w:val="none" w:sz="0" w:space="0" w:color="auto"/>
      </w:divBdr>
    </w:div>
    <w:div w:id="724184408">
      <w:bodyDiv w:val="1"/>
      <w:marLeft w:val="0"/>
      <w:marRight w:val="0"/>
      <w:marTop w:val="0"/>
      <w:marBottom w:val="0"/>
      <w:divBdr>
        <w:top w:val="none" w:sz="0" w:space="0" w:color="auto"/>
        <w:left w:val="none" w:sz="0" w:space="0" w:color="auto"/>
        <w:bottom w:val="none" w:sz="0" w:space="0" w:color="auto"/>
        <w:right w:val="none" w:sz="0" w:space="0" w:color="auto"/>
      </w:divBdr>
    </w:div>
    <w:div w:id="755057699">
      <w:bodyDiv w:val="1"/>
      <w:marLeft w:val="0"/>
      <w:marRight w:val="0"/>
      <w:marTop w:val="0"/>
      <w:marBottom w:val="0"/>
      <w:divBdr>
        <w:top w:val="none" w:sz="0" w:space="0" w:color="auto"/>
        <w:left w:val="none" w:sz="0" w:space="0" w:color="auto"/>
        <w:bottom w:val="none" w:sz="0" w:space="0" w:color="auto"/>
        <w:right w:val="none" w:sz="0" w:space="0" w:color="auto"/>
      </w:divBdr>
    </w:div>
    <w:div w:id="768934748">
      <w:bodyDiv w:val="1"/>
      <w:marLeft w:val="0"/>
      <w:marRight w:val="0"/>
      <w:marTop w:val="0"/>
      <w:marBottom w:val="0"/>
      <w:divBdr>
        <w:top w:val="none" w:sz="0" w:space="0" w:color="auto"/>
        <w:left w:val="none" w:sz="0" w:space="0" w:color="auto"/>
        <w:bottom w:val="none" w:sz="0" w:space="0" w:color="auto"/>
        <w:right w:val="none" w:sz="0" w:space="0" w:color="auto"/>
      </w:divBdr>
    </w:div>
    <w:div w:id="792671673">
      <w:bodyDiv w:val="1"/>
      <w:marLeft w:val="0"/>
      <w:marRight w:val="0"/>
      <w:marTop w:val="0"/>
      <w:marBottom w:val="0"/>
      <w:divBdr>
        <w:top w:val="none" w:sz="0" w:space="0" w:color="auto"/>
        <w:left w:val="none" w:sz="0" w:space="0" w:color="auto"/>
        <w:bottom w:val="none" w:sz="0" w:space="0" w:color="auto"/>
        <w:right w:val="none" w:sz="0" w:space="0" w:color="auto"/>
      </w:divBdr>
    </w:div>
    <w:div w:id="892354130">
      <w:bodyDiv w:val="1"/>
      <w:marLeft w:val="0"/>
      <w:marRight w:val="0"/>
      <w:marTop w:val="0"/>
      <w:marBottom w:val="0"/>
      <w:divBdr>
        <w:top w:val="none" w:sz="0" w:space="0" w:color="auto"/>
        <w:left w:val="none" w:sz="0" w:space="0" w:color="auto"/>
        <w:bottom w:val="none" w:sz="0" w:space="0" w:color="auto"/>
        <w:right w:val="none" w:sz="0" w:space="0" w:color="auto"/>
      </w:divBdr>
    </w:div>
    <w:div w:id="918517557">
      <w:bodyDiv w:val="1"/>
      <w:marLeft w:val="0"/>
      <w:marRight w:val="0"/>
      <w:marTop w:val="0"/>
      <w:marBottom w:val="0"/>
      <w:divBdr>
        <w:top w:val="none" w:sz="0" w:space="0" w:color="auto"/>
        <w:left w:val="none" w:sz="0" w:space="0" w:color="auto"/>
        <w:bottom w:val="none" w:sz="0" w:space="0" w:color="auto"/>
        <w:right w:val="none" w:sz="0" w:space="0" w:color="auto"/>
      </w:divBdr>
    </w:div>
    <w:div w:id="965311689">
      <w:bodyDiv w:val="1"/>
      <w:marLeft w:val="0"/>
      <w:marRight w:val="0"/>
      <w:marTop w:val="0"/>
      <w:marBottom w:val="0"/>
      <w:divBdr>
        <w:top w:val="none" w:sz="0" w:space="0" w:color="auto"/>
        <w:left w:val="none" w:sz="0" w:space="0" w:color="auto"/>
        <w:bottom w:val="none" w:sz="0" w:space="0" w:color="auto"/>
        <w:right w:val="none" w:sz="0" w:space="0" w:color="auto"/>
      </w:divBdr>
    </w:div>
    <w:div w:id="996034307">
      <w:bodyDiv w:val="1"/>
      <w:marLeft w:val="0"/>
      <w:marRight w:val="0"/>
      <w:marTop w:val="0"/>
      <w:marBottom w:val="0"/>
      <w:divBdr>
        <w:top w:val="none" w:sz="0" w:space="0" w:color="auto"/>
        <w:left w:val="none" w:sz="0" w:space="0" w:color="auto"/>
        <w:bottom w:val="none" w:sz="0" w:space="0" w:color="auto"/>
        <w:right w:val="none" w:sz="0" w:space="0" w:color="auto"/>
      </w:divBdr>
    </w:div>
    <w:div w:id="1013460010">
      <w:bodyDiv w:val="1"/>
      <w:marLeft w:val="0"/>
      <w:marRight w:val="0"/>
      <w:marTop w:val="0"/>
      <w:marBottom w:val="0"/>
      <w:divBdr>
        <w:top w:val="none" w:sz="0" w:space="0" w:color="auto"/>
        <w:left w:val="none" w:sz="0" w:space="0" w:color="auto"/>
        <w:bottom w:val="none" w:sz="0" w:space="0" w:color="auto"/>
        <w:right w:val="none" w:sz="0" w:space="0" w:color="auto"/>
      </w:divBdr>
    </w:div>
    <w:div w:id="1026716056">
      <w:bodyDiv w:val="1"/>
      <w:marLeft w:val="0"/>
      <w:marRight w:val="0"/>
      <w:marTop w:val="0"/>
      <w:marBottom w:val="0"/>
      <w:divBdr>
        <w:top w:val="none" w:sz="0" w:space="0" w:color="auto"/>
        <w:left w:val="none" w:sz="0" w:space="0" w:color="auto"/>
        <w:bottom w:val="none" w:sz="0" w:space="0" w:color="auto"/>
        <w:right w:val="none" w:sz="0" w:space="0" w:color="auto"/>
      </w:divBdr>
    </w:div>
    <w:div w:id="1040012714">
      <w:bodyDiv w:val="1"/>
      <w:marLeft w:val="0"/>
      <w:marRight w:val="0"/>
      <w:marTop w:val="0"/>
      <w:marBottom w:val="0"/>
      <w:divBdr>
        <w:top w:val="none" w:sz="0" w:space="0" w:color="auto"/>
        <w:left w:val="none" w:sz="0" w:space="0" w:color="auto"/>
        <w:bottom w:val="none" w:sz="0" w:space="0" w:color="auto"/>
        <w:right w:val="none" w:sz="0" w:space="0" w:color="auto"/>
      </w:divBdr>
    </w:div>
    <w:div w:id="1098213295">
      <w:bodyDiv w:val="1"/>
      <w:marLeft w:val="0"/>
      <w:marRight w:val="0"/>
      <w:marTop w:val="0"/>
      <w:marBottom w:val="0"/>
      <w:divBdr>
        <w:top w:val="none" w:sz="0" w:space="0" w:color="auto"/>
        <w:left w:val="none" w:sz="0" w:space="0" w:color="auto"/>
        <w:bottom w:val="none" w:sz="0" w:space="0" w:color="auto"/>
        <w:right w:val="none" w:sz="0" w:space="0" w:color="auto"/>
      </w:divBdr>
    </w:div>
    <w:div w:id="1126587349">
      <w:bodyDiv w:val="1"/>
      <w:marLeft w:val="0"/>
      <w:marRight w:val="0"/>
      <w:marTop w:val="0"/>
      <w:marBottom w:val="0"/>
      <w:divBdr>
        <w:top w:val="none" w:sz="0" w:space="0" w:color="auto"/>
        <w:left w:val="none" w:sz="0" w:space="0" w:color="auto"/>
        <w:bottom w:val="none" w:sz="0" w:space="0" w:color="auto"/>
        <w:right w:val="none" w:sz="0" w:space="0" w:color="auto"/>
      </w:divBdr>
    </w:div>
    <w:div w:id="1272316988">
      <w:bodyDiv w:val="1"/>
      <w:marLeft w:val="0"/>
      <w:marRight w:val="0"/>
      <w:marTop w:val="0"/>
      <w:marBottom w:val="0"/>
      <w:divBdr>
        <w:top w:val="none" w:sz="0" w:space="0" w:color="auto"/>
        <w:left w:val="none" w:sz="0" w:space="0" w:color="auto"/>
        <w:bottom w:val="none" w:sz="0" w:space="0" w:color="auto"/>
        <w:right w:val="none" w:sz="0" w:space="0" w:color="auto"/>
      </w:divBdr>
    </w:div>
    <w:div w:id="1289629267">
      <w:bodyDiv w:val="1"/>
      <w:marLeft w:val="0"/>
      <w:marRight w:val="0"/>
      <w:marTop w:val="0"/>
      <w:marBottom w:val="0"/>
      <w:divBdr>
        <w:top w:val="none" w:sz="0" w:space="0" w:color="auto"/>
        <w:left w:val="none" w:sz="0" w:space="0" w:color="auto"/>
        <w:bottom w:val="none" w:sz="0" w:space="0" w:color="auto"/>
        <w:right w:val="none" w:sz="0" w:space="0" w:color="auto"/>
      </w:divBdr>
    </w:div>
    <w:div w:id="1292515649">
      <w:bodyDiv w:val="1"/>
      <w:marLeft w:val="0"/>
      <w:marRight w:val="0"/>
      <w:marTop w:val="0"/>
      <w:marBottom w:val="0"/>
      <w:divBdr>
        <w:top w:val="none" w:sz="0" w:space="0" w:color="auto"/>
        <w:left w:val="none" w:sz="0" w:space="0" w:color="auto"/>
        <w:bottom w:val="none" w:sz="0" w:space="0" w:color="auto"/>
        <w:right w:val="none" w:sz="0" w:space="0" w:color="auto"/>
      </w:divBdr>
    </w:div>
    <w:div w:id="1359699832">
      <w:bodyDiv w:val="1"/>
      <w:marLeft w:val="0"/>
      <w:marRight w:val="0"/>
      <w:marTop w:val="0"/>
      <w:marBottom w:val="0"/>
      <w:divBdr>
        <w:top w:val="none" w:sz="0" w:space="0" w:color="auto"/>
        <w:left w:val="none" w:sz="0" w:space="0" w:color="auto"/>
        <w:bottom w:val="none" w:sz="0" w:space="0" w:color="auto"/>
        <w:right w:val="none" w:sz="0" w:space="0" w:color="auto"/>
      </w:divBdr>
    </w:div>
    <w:div w:id="1419907279">
      <w:bodyDiv w:val="1"/>
      <w:marLeft w:val="0"/>
      <w:marRight w:val="0"/>
      <w:marTop w:val="0"/>
      <w:marBottom w:val="0"/>
      <w:divBdr>
        <w:top w:val="none" w:sz="0" w:space="0" w:color="auto"/>
        <w:left w:val="none" w:sz="0" w:space="0" w:color="auto"/>
        <w:bottom w:val="none" w:sz="0" w:space="0" w:color="auto"/>
        <w:right w:val="none" w:sz="0" w:space="0" w:color="auto"/>
      </w:divBdr>
    </w:div>
    <w:div w:id="1429962015">
      <w:bodyDiv w:val="1"/>
      <w:marLeft w:val="0"/>
      <w:marRight w:val="0"/>
      <w:marTop w:val="0"/>
      <w:marBottom w:val="0"/>
      <w:divBdr>
        <w:top w:val="none" w:sz="0" w:space="0" w:color="auto"/>
        <w:left w:val="none" w:sz="0" w:space="0" w:color="auto"/>
        <w:bottom w:val="none" w:sz="0" w:space="0" w:color="auto"/>
        <w:right w:val="none" w:sz="0" w:space="0" w:color="auto"/>
      </w:divBdr>
      <w:divsChild>
        <w:div w:id="226035628">
          <w:marLeft w:val="-720"/>
          <w:marRight w:val="0"/>
          <w:marTop w:val="0"/>
          <w:marBottom w:val="0"/>
          <w:divBdr>
            <w:top w:val="none" w:sz="0" w:space="0" w:color="auto"/>
            <w:left w:val="none" w:sz="0" w:space="0" w:color="auto"/>
            <w:bottom w:val="none" w:sz="0" w:space="0" w:color="auto"/>
            <w:right w:val="none" w:sz="0" w:space="0" w:color="auto"/>
          </w:divBdr>
        </w:div>
      </w:divsChild>
    </w:div>
    <w:div w:id="1475028654">
      <w:bodyDiv w:val="1"/>
      <w:marLeft w:val="0"/>
      <w:marRight w:val="0"/>
      <w:marTop w:val="0"/>
      <w:marBottom w:val="0"/>
      <w:divBdr>
        <w:top w:val="none" w:sz="0" w:space="0" w:color="auto"/>
        <w:left w:val="none" w:sz="0" w:space="0" w:color="auto"/>
        <w:bottom w:val="none" w:sz="0" w:space="0" w:color="auto"/>
        <w:right w:val="none" w:sz="0" w:space="0" w:color="auto"/>
      </w:divBdr>
    </w:div>
    <w:div w:id="1555190206">
      <w:bodyDiv w:val="1"/>
      <w:marLeft w:val="0"/>
      <w:marRight w:val="0"/>
      <w:marTop w:val="0"/>
      <w:marBottom w:val="0"/>
      <w:divBdr>
        <w:top w:val="none" w:sz="0" w:space="0" w:color="auto"/>
        <w:left w:val="none" w:sz="0" w:space="0" w:color="auto"/>
        <w:bottom w:val="none" w:sz="0" w:space="0" w:color="auto"/>
        <w:right w:val="none" w:sz="0" w:space="0" w:color="auto"/>
      </w:divBdr>
    </w:div>
    <w:div w:id="1556619143">
      <w:bodyDiv w:val="1"/>
      <w:marLeft w:val="0"/>
      <w:marRight w:val="0"/>
      <w:marTop w:val="0"/>
      <w:marBottom w:val="0"/>
      <w:divBdr>
        <w:top w:val="none" w:sz="0" w:space="0" w:color="auto"/>
        <w:left w:val="none" w:sz="0" w:space="0" w:color="auto"/>
        <w:bottom w:val="none" w:sz="0" w:space="0" w:color="auto"/>
        <w:right w:val="none" w:sz="0" w:space="0" w:color="auto"/>
      </w:divBdr>
    </w:div>
    <w:div w:id="1560362603">
      <w:bodyDiv w:val="1"/>
      <w:marLeft w:val="0"/>
      <w:marRight w:val="0"/>
      <w:marTop w:val="0"/>
      <w:marBottom w:val="0"/>
      <w:divBdr>
        <w:top w:val="none" w:sz="0" w:space="0" w:color="auto"/>
        <w:left w:val="none" w:sz="0" w:space="0" w:color="auto"/>
        <w:bottom w:val="none" w:sz="0" w:space="0" w:color="auto"/>
        <w:right w:val="none" w:sz="0" w:space="0" w:color="auto"/>
      </w:divBdr>
    </w:div>
    <w:div w:id="1580213030">
      <w:bodyDiv w:val="1"/>
      <w:marLeft w:val="0"/>
      <w:marRight w:val="0"/>
      <w:marTop w:val="0"/>
      <w:marBottom w:val="0"/>
      <w:divBdr>
        <w:top w:val="none" w:sz="0" w:space="0" w:color="auto"/>
        <w:left w:val="none" w:sz="0" w:space="0" w:color="auto"/>
        <w:bottom w:val="none" w:sz="0" w:space="0" w:color="auto"/>
        <w:right w:val="none" w:sz="0" w:space="0" w:color="auto"/>
      </w:divBdr>
    </w:div>
    <w:div w:id="1636452106">
      <w:bodyDiv w:val="1"/>
      <w:marLeft w:val="0"/>
      <w:marRight w:val="0"/>
      <w:marTop w:val="0"/>
      <w:marBottom w:val="0"/>
      <w:divBdr>
        <w:top w:val="none" w:sz="0" w:space="0" w:color="auto"/>
        <w:left w:val="none" w:sz="0" w:space="0" w:color="auto"/>
        <w:bottom w:val="none" w:sz="0" w:space="0" w:color="auto"/>
        <w:right w:val="none" w:sz="0" w:space="0" w:color="auto"/>
      </w:divBdr>
    </w:div>
    <w:div w:id="1654529201">
      <w:bodyDiv w:val="1"/>
      <w:marLeft w:val="0"/>
      <w:marRight w:val="0"/>
      <w:marTop w:val="0"/>
      <w:marBottom w:val="0"/>
      <w:divBdr>
        <w:top w:val="none" w:sz="0" w:space="0" w:color="auto"/>
        <w:left w:val="none" w:sz="0" w:space="0" w:color="auto"/>
        <w:bottom w:val="none" w:sz="0" w:space="0" w:color="auto"/>
        <w:right w:val="none" w:sz="0" w:space="0" w:color="auto"/>
      </w:divBdr>
    </w:div>
    <w:div w:id="1673875338">
      <w:bodyDiv w:val="1"/>
      <w:marLeft w:val="0"/>
      <w:marRight w:val="0"/>
      <w:marTop w:val="0"/>
      <w:marBottom w:val="0"/>
      <w:divBdr>
        <w:top w:val="none" w:sz="0" w:space="0" w:color="auto"/>
        <w:left w:val="none" w:sz="0" w:space="0" w:color="auto"/>
        <w:bottom w:val="none" w:sz="0" w:space="0" w:color="auto"/>
        <w:right w:val="none" w:sz="0" w:space="0" w:color="auto"/>
      </w:divBdr>
    </w:div>
    <w:div w:id="1674794376">
      <w:bodyDiv w:val="1"/>
      <w:marLeft w:val="0"/>
      <w:marRight w:val="0"/>
      <w:marTop w:val="0"/>
      <w:marBottom w:val="0"/>
      <w:divBdr>
        <w:top w:val="none" w:sz="0" w:space="0" w:color="auto"/>
        <w:left w:val="none" w:sz="0" w:space="0" w:color="auto"/>
        <w:bottom w:val="none" w:sz="0" w:space="0" w:color="auto"/>
        <w:right w:val="none" w:sz="0" w:space="0" w:color="auto"/>
      </w:divBdr>
    </w:div>
    <w:div w:id="1686007880">
      <w:bodyDiv w:val="1"/>
      <w:marLeft w:val="0"/>
      <w:marRight w:val="0"/>
      <w:marTop w:val="0"/>
      <w:marBottom w:val="0"/>
      <w:divBdr>
        <w:top w:val="none" w:sz="0" w:space="0" w:color="auto"/>
        <w:left w:val="none" w:sz="0" w:space="0" w:color="auto"/>
        <w:bottom w:val="none" w:sz="0" w:space="0" w:color="auto"/>
        <w:right w:val="none" w:sz="0" w:space="0" w:color="auto"/>
      </w:divBdr>
    </w:div>
    <w:div w:id="1705208574">
      <w:bodyDiv w:val="1"/>
      <w:marLeft w:val="0"/>
      <w:marRight w:val="0"/>
      <w:marTop w:val="0"/>
      <w:marBottom w:val="0"/>
      <w:divBdr>
        <w:top w:val="none" w:sz="0" w:space="0" w:color="auto"/>
        <w:left w:val="none" w:sz="0" w:space="0" w:color="auto"/>
        <w:bottom w:val="none" w:sz="0" w:space="0" w:color="auto"/>
        <w:right w:val="none" w:sz="0" w:space="0" w:color="auto"/>
      </w:divBdr>
      <w:divsChild>
        <w:div w:id="1351450325">
          <w:marLeft w:val="-720"/>
          <w:marRight w:val="0"/>
          <w:marTop w:val="0"/>
          <w:marBottom w:val="0"/>
          <w:divBdr>
            <w:top w:val="none" w:sz="0" w:space="0" w:color="auto"/>
            <w:left w:val="none" w:sz="0" w:space="0" w:color="auto"/>
            <w:bottom w:val="none" w:sz="0" w:space="0" w:color="auto"/>
            <w:right w:val="none" w:sz="0" w:space="0" w:color="auto"/>
          </w:divBdr>
        </w:div>
      </w:divsChild>
    </w:div>
    <w:div w:id="1748647105">
      <w:bodyDiv w:val="1"/>
      <w:marLeft w:val="0"/>
      <w:marRight w:val="0"/>
      <w:marTop w:val="0"/>
      <w:marBottom w:val="0"/>
      <w:divBdr>
        <w:top w:val="none" w:sz="0" w:space="0" w:color="auto"/>
        <w:left w:val="none" w:sz="0" w:space="0" w:color="auto"/>
        <w:bottom w:val="none" w:sz="0" w:space="0" w:color="auto"/>
        <w:right w:val="none" w:sz="0" w:space="0" w:color="auto"/>
      </w:divBdr>
    </w:div>
    <w:div w:id="1796559646">
      <w:bodyDiv w:val="1"/>
      <w:marLeft w:val="0"/>
      <w:marRight w:val="0"/>
      <w:marTop w:val="0"/>
      <w:marBottom w:val="0"/>
      <w:divBdr>
        <w:top w:val="none" w:sz="0" w:space="0" w:color="auto"/>
        <w:left w:val="none" w:sz="0" w:space="0" w:color="auto"/>
        <w:bottom w:val="none" w:sz="0" w:space="0" w:color="auto"/>
        <w:right w:val="none" w:sz="0" w:space="0" w:color="auto"/>
      </w:divBdr>
    </w:div>
    <w:div w:id="1847818620">
      <w:bodyDiv w:val="1"/>
      <w:marLeft w:val="0"/>
      <w:marRight w:val="0"/>
      <w:marTop w:val="0"/>
      <w:marBottom w:val="0"/>
      <w:divBdr>
        <w:top w:val="none" w:sz="0" w:space="0" w:color="auto"/>
        <w:left w:val="none" w:sz="0" w:space="0" w:color="auto"/>
        <w:bottom w:val="none" w:sz="0" w:space="0" w:color="auto"/>
        <w:right w:val="none" w:sz="0" w:space="0" w:color="auto"/>
      </w:divBdr>
    </w:div>
    <w:div w:id="1879390071">
      <w:bodyDiv w:val="1"/>
      <w:marLeft w:val="0"/>
      <w:marRight w:val="0"/>
      <w:marTop w:val="0"/>
      <w:marBottom w:val="0"/>
      <w:divBdr>
        <w:top w:val="none" w:sz="0" w:space="0" w:color="auto"/>
        <w:left w:val="none" w:sz="0" w:space="0" w:color="auto"/>
        <w:bottom w:val="none" w:sz="0" w:space="0" w:color="auto"/>
        <w:right w:val="none" w:sz="0" w:space="0" w:color="auto"/>
      </w:divBdr>
      <w:divsChild>
        <w:div w:id="7410505">
          <w:marLeft w:val="-720"/>
          <w:marRight w:val="0"/>
          <w:marTop w:val="0"/>
          <w:marBottom w:val="0"/>
          <w:divBdr>
            <w:top w:val="none" w:sz="0" w:space="0" w:color="auto"/>
            <w:left w:val="none" w:sz="0" w:space="0" w:color="auto"/>
            <w:bottom w:val="none" w:sz="0" w:space="0" w:color="auto"/>
            <w:right w:val="none" w:sz="0" w:space="0" w:color="auto"/>
          </w:divBdr>
        </w:div>
      </w:divsChild>
    </w:div>
    <w:div w:id="1910846552">
      <w:bodyDiv w:val="1"/>
      <w:marLeft w:val="0"/>
      <w:marRight w:val="0"/>
      <w:marTop w:val="0"/>
      <w:marBottom w:val="0"/>
      <w:divBdr>
        <w:top w:val="none" w:sz="0" w:space="0" w:color="auto"/>
        <w:left w:val="none" w:sz="0" w:space="0" w:color="auto"/>
        <w:bottom w:val="none" w:sz="0" w:space="0" w:color="auto"/>
        <w:right w:val="none" w:sz="0" w:space="0" w:color="auto"/>
      </w:divBdr>
    </w:div>
    <w:div w:id="1939022743">
      <w:bodyDiv w:val="1"/>
      <w:marLeft w:val="0"/>
      <w:marRight w:val="0"/>
      <w:marTop w:val="0"/>
      <w:marBottom w:val="0"/>
      <w:divBdr>
        <w:top w:val="none" w:sz="0" w:space="0" w:color="auto"/>
        <w:left w:val="none" w:sz="0" w:space="0" w:color="auto"/>
        <w:bottom w:val="none" w:sz="0" w:space="0" w:color="auto"/>
        <w:right w:val="none" w:sz="0" w:space="0" w:color="auto"/>
      </w:divBdr>
    </w:div>
    <w:div w:id="1957058450">
      <w:bodyDiv w:val="1"/>
      <w:marLeft w:val="0"/>
      <w:marRight w:val="0"/>
      <w:marTop w:val="0"/>
      <w:marBottom w:val="0"/>
      <w:divBdr>
        <w:top w:val="none" w:sz="0" w:space="0" w:color="auto"/>
        <w:left w:val="none" w:sz="0" w:space="0" w:color="auto"/>
        <w:bottom w:val="none" w:sz="0" w:space="0" w:color="auto"/>
        <w:right w:val="none" w:sz="0" w:space="0" w:color="auto"/>
      </w:divBdr>
    </w:div>
    <w:div w:id="1973709349">
      <w:bodyDiv w:val="1"/>
      <w:marLeft w:val="0"/>
      <w:marRight w:val="0"/>
      <w:marTop w:val="0"/>
      <w:marBottom w:val="0"/>
      <w:divBdr>
        <w:top w:val="none" w:sz="0" w:space="0" w:color="auto"/>
        <w:left w:val="none" w:sz="0" w:space="0" w:color="auto"/>
        <w:bottom w:val="none" w:sz="0" w:space="0" w:color="auto"/>
        <w:right w:val="none" w:sz="0" w:space="0" w:color="auto"/>
      </w:divBdr>
      <w:divsChild>
        <w:div w:id="1658996764">
          <w:marLeft w:val="-720"/>
          <w:marRight w:val="0"/>
          <w:marTop w:val="0"/>
          <w:marBottom w:val="0"/>
          <w:divBdr>
            <w:top w:val="none" w:sz="0" w:space="0" w:color="auto"/>
            <w:left w:val="none" w:sz="0" w:space="0" w:color="auto"/>
            <w:bottom w:val="none" w:sz="0" w:space="0" w:color="auto"/>
            <w:right w:val="none" w:sz="0" w:space="0" w:color="auto"/>
          </w:divBdr>
        </w:div>
      </w:divsChild>
    </w:div>
    <w:div w:id="2056850085">
      <w:bodyDiv w:val="1"/>
      <w:marLeft w:val="0"/>
      <w:marRight w:val="0"/>
      <w:marTop w:val="0"/>
      <w:marBottom w:val="0"/>
      <w:divBdr>
        <w:top w:val="none" w:sz="0" w:space="0" w:color="auto"/>
        <w:left w:val="none" w:sz="0" w:space="0" w:color="auto"/>
        <w:bottom w:val="none" w:sz="0" w:space="0" w:color="auto"/>
        <w:right w:val="none" w:sz="0" w:space="0" w:color="auto"/>
      </w:divBdr>
    </w:div>
    <w:div w:id="207519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Vaughns</dc:creator>
  <cp:keywords/>
  <dc:description/>
  <cp:lastModifiedBy>Mary Vaughns</cp:lastModifiedBy>
  <cp:revision>3</cp:revision>
  <dcterms:created xsi:type="dcterms:W3CDTF">2025-04-07T02:36:00Z</dcterms:created>
  <dcterms:modified xsi:type="dcterms:W3CDTF">2025-04-07T03:02:00Z</dcterms:modified>
</cp:coreProperties>
</file>