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032E422B"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w:t>
            </w:r>
            <w:r w:rsidRPr="00020E59">
              <w:rPr>
                <w:rStyle w:val="Hyperlink"/>
                <w:noProof/>
              </w:rPr>
              <w:t>a</w:t>
            </w:r>
            <w:r w:rsidRPr="00020E59">
              <w:rPr>
                <w:rStyle w:val="Hyperlink"/>
                <w:noProof/>
              </w:rPr>
              <w:t>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3C48D23" w:rsidR="00381847" w:rsidRDefault="00790B45">
            <w:pPr>
              <w:pBdr>
                <w:top w:val="nil"/>
                <w:left w:val="nil"/>
                <w:bottom w:val="nil"/>
                <w:right w:val="nil"/>
                <w:between w:val="nil"/>
              </w:pBdr>
            </w:pPr>
            <w:r>
              <w:t>Data inputs from external sources require validation, checking if the expected format, file type, and range match before being accepted and processed. If the data fails to validate, this can lead to numerous security vulnerabilities, for example buffer overflows, SQL injection attacks, and data corruption.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0F548EA" w:rsidR="00381847" w:rsidRDefault="00790B45">
            <w:pPr>
              <w:pBdr>
                <w:top w:val="nil"/>
                <w:left w:val="nil"/>
                <w:bottom w:val="nil"/>
                <w:right w:val="nil"/>
                <w:between w:val="nil"/>
              </w:pBdr>
            </w:pPr>
            <w:r>
              <w:t>Take compiler warnings seriously to resolve them in a timely manner. By ignoring these warnings, vulnerabilities in the code can occur. The warnings typically indicate issues like uninitialized variables, unsafe function usage, and type mismatches.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14B1D20" w:rsidR="00381847" w:rsidRDefault="00E3321C">
            <w:pPr>
              <w:pBdr>
                <w:top w:val="nil"/>
                <w:left w:val="nil"/>
                <w:bottom w:val="nil"/>
                <w:right w:val="nil"/>
                <w:between w:val="nil"/>
              </w:pBdr>
            </w:pPr>
            <w:r>
              <w:t xml:space="preserve">Incorporating security into the architect and design phases of development. Integrating these policies into the design can preemptively identify vulnerabilities allowing them to be corrected early in development.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94C30C6" w:rsidR="00381847" w:rsidRDefault="00E3321C">
            <w:pPr>
              <w:pBdr>
                <w:top w:val="nil"/>
                <w:left w:val="nil"/>
                <w:bottom w:val="nil"/>
                <w:right w:val="nil"/>
                <w:between w:val="nil"/>
              </w:pBdr>
            </w:pPr>
            <w:r>
              <w:t>Maintain simplicity in code and implementation. This reduces the likelihood of vulnerabilities. Additionally, it is easier to review and secure.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5BCEADD" w:rsidR="00381847" w:rsidRDefault="00E3321C">
            <w:pPr>
              <w:pBdr>
                <w:top w:val="nil"/>
                <w:left w:val="nil"/>
                <w:bottom w:val="nil"/>
                <w:right w:val="nil"/>
                <w:between w:val="nil"/>
              </w:pBdr>
            </w:pPr>
            <w:r>
              <w:t>Only allow access to resources and functions when explicitly authorized. By doing so, attacks can be minimized and unauthorized access risk is reduced.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0C998A4" w:rsidR="00381847" w:rsidRDefault="00E3321C">
            <w:pPr>
              <w:pBdr>
                <w:top w:val="nil"/>
                <w:left w:val="nil"/>
                <w:bottom w:val="nil"/>
                <w:right w:val="nil"/>
                <w:between w:val="nil"/>
              </w:pBdr>
            </w:pPr>
            <w:r>
              <w:t>Assign the lowest privilege needed to users/components for performing tasks. This limits the potential for security breaches and reduces the potential damage.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49B8837" w:rsidR="00381847" w:rsidRDefault="00E3321C">
            <w:pPr>
              <w:pBdr>
                <w:top w:val="nil"/>
                <w:left w:val="nil"/>
                <w:bottom w:val="nil"/>
                <w:right w:val="nil"/>
                <w:between w:val="nil"/>
              </w:pBdr>
            </w:pPr>
            <w:r>
              <w:t>Ensure data going to external systems (like databases) is sanitized and validated. This prevents injection attacks and data breaches, maintaining data integrity.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0129925" w:rsidR="00381847" w:rsidRDefault="00E3321C">
            <w:pPr>
              <w:pBdr>
                <w:top w:val="nil"/>
                <w:left w:val="nil"/>
                <w:bottom w:val="nil"/>
                <w:right w:val="nil"/>
                <w:between w:val="nil"/>
              </w:pBdr>
            </w:pPr>
            <w:r>
              <w:t xml:space="preserve">Utilize multiple layer defenses, intended to handle a variety of attack methods. With these redundant security measures, it offers protection in case of at least one layer’s failure.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7FD215A" w:rsidR="00381847" w:rsidRDefault="00F95B3C">
            <w:pPr>
              <w:pBdr>
                <w:top w:val="nil"/>
                <w:left w:val="nil"/>
                <w:bottom w:val="nil"/>
                <w:right w:val="nil"/>
                <w:between w:val="nil"/>
              </w:pBdr>
            </w:pPr>
            <w:r>
              <w:t xml:space="preserve">By employing quality assurance, such as testing or code reviews, security issues can be identified, and as such solved, earlier. Rigorous QA ensures reliable, secure software.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D7BADEC" w:rsidR="00381847" w:rsidRDefault="00F95B3C">
            <w:pPr>
              <w:pBdr>
                <w:top w:val="nil"/>
                <w:left w:val="nil"/>
                <w:bottom w:val="nil"/>
                <w:right w:val="nil"/>
                <w:between w:val="nil"/>
              </w:pBdr>
            </w:pPr>
            <w:r>
              <w:t>Heeding established secure coding standards, like the ones outlined in SEI CERT C++ Coding Standard, maintains consistency and best practices in coding. This helps to reduce common vulnerabilities while promoting secure coding practices for the entire development process.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9D3F713" w:rsidR="00381847" w:rsidRDefault="00E769D9">
            <w:pPr>
              <w:jc w:val="center"/>
            </w:pPr>
            <w:r>
              <w:t>[STD-</w:t>
            </w:r>
            <w:r w:rsidR="007A1F25">
              <w:t>00</w:t>
            </w:r>
            <w:r w:rsidR="0003515F">
              <w:t>1</w:t>
            </w:r>
            <w:r>
              <w:t>-</w:t>
            </w:r>
            <w:r w:rsidR="007A1F25">
              <w:t>CPP</w:t>
            </w:r>
            <w:r>
              <w:t>]</w:t>
            </w:r>
          </w:p>
        </w:tc>
        <w:tc>
          <w:tcPr>
            <w:tcW w:w="7632" w:type="dxa"/>
            <w:tcMar>
              <w:top w:w="100" w:type="dxa"/>
              <w:left w:w="100" w:type="dxa"/>
              <w:bottom w:w="100" w:type="dxa"/>
              <w:right w:w="100" w:type="dxa"/>
            </w:tcMar>
          </w:tcPr>
          <w:p w14:paraId="7140E542" w14:textId="1C7299A8" w:rsidR="00381847" w:rsidRDefault="00865792">
            <w:hyperlink r:id="rId13" w:history="1">
              <w:r>
                <w:rPr>
                  <w:rStyle w:val="Hyperlink"/>
                </w:rPr>
                <w:t>Do no</w:t>
              </w:r>
              <w:r>
                <w:rPr>
                  <w:rStyle w:val="Hyperlink"/>
                </w:rPr>
                <w:t>t</w:t>
              </w:r>
              <w:r>
                <w:rPr>
                  <w:rStyle w:val="Hyperlink"/>
                </w:rPr>
                <w:t xml:space="preserve"> d</w:t>
              </w:r>
              <w:r>
                <w:rPr>
                  <w:rStyle w:val="Hyperlink"/>
                </w:rPr>
                <w:t>e</w:t>
              </w:r>
              <w:r>
                <w:rPr>
                  <w:rStyle w:val="Hyperlink"/>
                </w:rPr>
                <w:t xml:space="preserve">clare or define a </w:t>
              </w:r>
              <w:r>
                <w:rPr>
                  <w:rStyle w:val="Hyperlink"/>
                </w:rPr>
                <w:t>r</w:t>
              </w:r>
              <w:r>
                <w:rPr>
                  <w:rStyle w:val="Hyperlink"/>
                </w:rPr>
                <w:t>eserved identifier</w:t>
              </w:r>
            </w:hyperlink>
            <w:r w:rsidR="00A36F71">
              <w:t xml:space="preserv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B9D0819" w:rsidR="00F72634" w:rsidRDefault="00A36F71" w:rsidP="0015146B">
            <w:r>
              <w:t>Using reserved names as header guards, which would clash with reserved names defined by the implementation of the C++ standard template library in headers.</w:t>
            </w:r>
          </w:p>
        </w:tc>
      </w:tr>
      <w:tr w:rsidR="00F72634" w14:paraId="5B8614A1" w14:textId="77777777" w:rsidTr="00001F14">
        <w:trPr>
          <w:trHeight w:val="460"/>
        </w:trPr>
        <w:tc>
          <w:tcPr>
            <w:tcW w:w="10800" w:type="dxa"/>
            <w:tcMar>
              <w:top w:w="100" w:type="dxa"/>
              <w:left w:w="100" w:type="dxa"/>
              <w:bottom w:w="100" w:type="dxa"/>
              <w:right w:w="100" w:type="dxa"/>
            </w:tcMar>
          </w:tcPr>
          <w:p w14:paraId="5F8FA49E" w14:textId="77777777" w:rsidR="005F6016" w:rsidRDefault="00483648" w:rsidP="00A36F71">
            <w:pPr>
              <w:rPr>
                <w:rFonts w:ascii="Courier New" w:hAnsi="Courier New" w:cs="Courier New"/>
                <w:sz w:val="24"/>
                <w:szCs w:val="24"/>
              </w:rPr>
            </w:pPr>
            <w:r>
              <w:rPr>
                <w:rFonts w:ascii="Courier New" w:hAnsi="Courier New" w:cs="Courier New"/>
                <w:sz w:val="24"/>
                <w:szCs w:val="24"/>
              </w:rPr>
              <w:tab/>
            </w:r>
            <w:r w:rsidR="00A36F71">
              <w:rPr>
                <w:rFonts w:ascii="Courier New" w:hAnsi="Courier New" w:cs="Courier New"/>
                <w:sz w:val="24"/>
                <w:szCs w:val="24"/>
              </w:rPr>
              <w:t>#ifndef _MY_HEADER_H_</w:t>
            </w:r>
          </w:p>
          <w:p w14:paraId="03AD2E40" w14:textId="77777777" w:rsidR="00A36F71" w:rsidRDefault="00A36F71" w:rsidP="00A36F71">
            <w:pPr>
              <w:rPr>
                <w:rFonts w:ascii="Courier New" w:hAnsi="Courier New" w:cs="Courier New"/>
                <w:sz w:val="24"/>
                <w:szCs w:val="24"/>
              </w:rPr>
            </w:pPr>
            <w:r>
              <w:rPr>
                <w:rFonts w:ascii="Courier New" w:hAnsi="Courier New" w:cs="Courier New"/>
                <w:sz w:val="24"/>
                <w:szCs w:val="24"/>
              </w:rPr>
              <w:tab/>
              <w:t>#define _MY_HEADER_H_</w:t>
            </w:r>
          </w:p>
          <w:p w14:paraId="5C059BF6" w14:textId="77777777" w:rsidR="00A36F71" w:rsidRDefault="00A36F71" w:rsidP="00A36F71">
            <w:pPr>
              <w:rPr>
                <w:rFonts w:ascii="Courier New" w:hAnsi="Courier New" w:cs="Courier New"/>
                <w:sz w:val="24"/>
                <w:szCs w:val="24"/>
              </w:rPr>
            </w:pPr>
            <w:r>
              <w:rPr>
                <w:rFonts w:ascii="Courier New" w:hAnsi="Courier New" w:cs="Courier New"/>
                <w:sz w:val="24"/>
                <w:szCs w:val="24"/>
              </w:rPr>
              <w:tab/>
            </w:r>
          </w:p>
          <w:p w14:paraId="198C6C55" w14:textId="77777777" w:rsidR="00A36F71" w:rsidRDefault="00A36F71" w:rsidP="00A36F71">
            <w:pPr>
              <w:rPr>
                <w:rFonts w:ascii="Courier New" w:hAnsi="Courier New" w:cs="Courier New"/>
                <w:sz w:val="24"/>
                <w:szCs w:val="24"/>
              </w:rPr>
            </w:pPr>
            <w:r>
              <w:rPr>
                <w:rFonts w:ascii="Courier New" w:hAnsi="Courier New" w:cs="Courier New"/>
                <w:sz w:val="24"/>
                <w:szCs w:val="24"/>
              </w:rPr>
              <w:tab/>
              <w:t>// Contents of &lt;</w:t>
            </w:r>
            <w:proofErr w:type="spellStart"/>
            <w:r>
              <w:rPr>
                <w:rFonts w:ascii="Courier New" w:hAnsi="Courier New" w:cs="Courier New"/>
                <w:sz w:val="24"/>
                <w:szCs w:val="24"/>
              </w:rPr>
              <w:t>my_header.h</w:t>
            </w:r>
            <w:proofErr w:type="spellEnd"/>
            <w:r>
              <w:rPr>
                <w:rFonts w:ascii="Courier New" w:hAnsi="Courier New" w:cs="Courier New"/>
                <w:sz w:val="24"/>
                <w:szCs w:val="24"/>
              </w:rPr>
              <w:t>&gt;</w:t>
            </w:r>
          </w:p>
          <w:p w14:paraId="122BC4D4" w14:textId="77777777" w:rsidR="00A36F71" w:rsidRDefault="00A36F71" w:rsidP="00A36F71">
            <w:pPr>
              <w:rPr>
                <w:rFonts w:ascii="Courier New" w:hAnsi="Courier New" w:cs="Courier New"/>
                <w:sz w:val="24"/>
                <w:szCs w:val="24"/>
              </w:rPr>
            </w:pPr>
            <w:r>
              <w:rPr>
                <w:rFonts w:ascii="Courier New" w:hAnsi="Courier New" w:cs="Courier New"/>
                <w:sz w:val="24"/>
                <w:szCs w:val="24"/>
              </w:rPr>
              <w:tab/>
            </w:r>
          </w:p>
          <w:p w14:paraId="3ECD0D5A" w14:textId="0F61D18D" w:rsidR="00A36F71" w:rsidRDefault="00A36F71" w:rsidP="00A36F71">
            <w:r>
              <w:rPr>
                <w:rFonts w:ascii="Courier New" w:hAnsi="Courier New" w:cs="Courier New"/>
                <w:sz w:val="24"/>
                <w:szCs w:val="24"/>
              </w:rPr>
              <w:tab/>
              <w:t>#endif // _MY_HEADER_H_</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511EB3E" w:rsidR="00F72634" w:rsidRDefault="00A36F71" w:rsidP="0015146B">
            <w:r>
              <w:t>Avoid using leading or trailing underscores in the name of the header guard.</w:t>
            </w:r>
          </w:p>
        </w:tc>
      </w:tr>
      <w:tr w:rsidR="00F72634" w14:paraId="4EAB134E" w14:textId="77777777" w:rsidTr="00001F14">
        <w:trPr>
          <w:trHeight w:val="460"/>
        </w:trPr>
        <w:tc>
          <w:tcPr>
            <w:tcW w:w="10800" w:type="dxa"/>
            <w:tcMar>
              <w:top w:w="100" w:type="dxa"/>
              <w:left w:w="100" w:type="dxa"/>
              <w:bottom w:w="100" w:type="dxa"/>
              <w:right w:w="100" w:type="dxa"/>
            </w:tcMar>
          </w:tcPr>
          <w:p w14:paraId="4C758C30" w14:textId="053D8EC7" w:rsidR="00A36F71" w:rsidRDefault="00A36F71" w:rsidP="00A36F71">
            <w:pPr>
              <w:rPr>
                <w:rFonts w:ascii="Courier New" w:hAnsi="Courier New" w:cs="Courier New"/>
                <w:sz w:val="24"/>
                <w:szCs w:val="24"/>
              </w:rPr>
            </w:pPr>
            <w:r>
              <w:rPr>
                <w:rFonts w:ascii="Courier New" w:hAnsi="Courier New" w:cs="Courier New"/>
                <w:sz w:val="24"/>
                <w:szCs w:val="24"/>
              </w:rPr>
              <w:tab/>
              <w:t>#ifndef MY_HEADER_H</w:t>
            </w:r>
          </w:p>
          <w:p w14:paraId="548FDB10" w14:textId="259B0CA3" w:rsidR="00A36F71" w:rsidRDefault="00A36F71" w:rsidP="00A36F71">
            <w:pPr>
              <w:rPr>
                <w:rFonts w:ascii="Courier New" w:hAnsi="Courier New" w:cs="Courier New"/>
                <w:sz w:val="24"/>
                <w:szCs w:val="24"/>
              </w:rPr>
            </w:pPr>
            <w:r>
              <w:rPr>
                <w:rFonts w:ascii="Courier New" w:hAnsi="Courier New" w:cs="Courier New"/>
                <w:sz w:val="24"/>
                <w:szCs w:val="24"/>
              </w:rPr>
              <w:tab/>
              <w:t>#define MY_HEADER_H</w:t>
            </w:r>
          </w:p>
          <w:p w14:paraId="2DD3D58C" w14:textId="77777777" w:rsidR="00A36F71" w:rsidRDefault="00A36F71" w:rsidP="00A36F71">
            <w:pPr>
              <w:rPr>
                <w:rFonts w:ascii="Courier New" w:hAnsi="Courier New" w:cs="Courier New"/>
                <w:sz w:val="24"/>
                <w:szCs w:val="24"/>
              </w:rPr>
            </w:pPr>
            <w:r>
              <w:rPr>
                <w:rFonts w:ascii="Courier New" w:hAnsi="Courier New" w:cs="Courier New"/>
                <w:sz w:val="24"/>
                <w:szCs w:val="24"/>
              </w:rPr>
              <w:tab/>
            </w:r>
          </w:p>
          <w:p w14:paraId="32B42271" w14:textId="77777777" w:rsidR="00A36F71" w:rsidRDefault="00A36F71" w:rsidP="00A36F71">
            <w:pPr>
              <w:rPr>
                <w:rFonts w:ascii="Courier New" w:hAnsi="Courier New" w:cs="Courier New"/>
                <w:sz w:val="24"/>
                <w:szCs w:val="24"/>
              </w:rPr>
            </w:pPr>
            <w:r>
              <w:rPr>
                <w:rFonts w:ascii="Courier New" w:hAnsi="Courier New" w:cs="Courier New"/>
                <w:sz w:val="24"/>
                <w:szCs w:val="24"/>
              </w:rPr>
              <w:tab/>
              <w:t>// Contents of &lt;</w:t>
            </w:r>
            <w:proofErr w:type="spellStart"/>
            <w:r>
              <w:rPr>
                <w:rFonts w:ascii="Courier New" w:hAnsi="Courier New" w:cs="Courier New"/>
                <w:sz w:val="24"/>
                <w:szCs w:val="24"/>
              </w:rPr>
              <w:t>my_header.h</w:t>
            </w:r>
            <w:proofErr w:type="spellEnd"/>
            <w:r>
              <w:rPr>
                <w:rFonts w:ascii="Courier New" w:hAnsi="Courier New" w:cs="Courier New"/>
                <w:sz w:val="24"/>
                <w:szCs w:val="24"/>
              </w:rPr>
              <w:t>&gt;</w:t>
            </w:r>
          </w:p>
          <w:p w14:paraId="439A26F0" w14:textId="77777777" w:rsidR="00A36F71" w:rsidRDefault="00A36F71" w:rsidP="00A36F71">
            <w:pPr>
              <w:rPr>
                <w:rFonts w:ascii="Courier New" w:hAnsi="Courier New" w:cs="Courier New"/>
                <w:sz w:val="24"/>
                <w:szCs w:val="24"/>
              </w:rPr>
            </w:pPr>
            <w:r>
              <w:rPr>
                <w:rFonts w:ascii="Courier New" w:hAnsi="Courier New" w:cs="Courier New"/>
                <w:sz w:val="24"/>
                <w:szCs w:val="24"/>
              </w:rPr>
              <w:tab/>
            </w:r>
          </w:p>
          <w:p w14:paraId="783CC6FF" w14:textId="4840805D" w:rsidR="00A36F71" w:rsidRPr="0003515F" w:rsidRDefault="00A36F71" w:rsidP="00A36F71">
            <w:pPr>
              <w:rPr>
                <w:rFonts w:ascii="Courier New" w:hAnsi="Courier New" w:cs="Courier New"/>
                <w:sz w:val="24"/>
                <w:szCs w:val="24"/>
              </w:rPr>
            </w:pPr>
            <w:r>
              <w:rPr>
                <w:rFonts w:ascii="Courier New" w:hAnsi="Courier New" w:cs="Courier New"/>
                <w:sz w:val="24"/>
                <w:szCs w:val="24"/>
              </w:rPr>
              <w:tab/>
              <w:t>#endif // MY_HEADER_H</w:t>
            </w:r>
          </w:p>
        </w:tc>
      </w:tr>
    </w:tbl>
    <w:p w14:paraId="14107C1E"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6C2D6FE" w:rsidR="00B475A1" w:rsidRDefault="00B475A1" w:rsidP="00F51FA8">
            <w:pPr>
              <w:pBdr>
                <w:top w:val="nil"/>
                <w:left w:val="nil"/>
                <w:bottom w:val="nil"/>
                <w:right w:val="nil"/>
                <w:between w:val="nil"/>
              </w:pBdr>
            </w:pPr>
            <w:r>
              <w:rPr>
                <w:b/>
              </w:rPr>
              <w:t>Principles(s):</w:t>
            </w:r>
            <w:r>
              <w:t xml:space="preserve"> </w:t>
            </w:r>
            <w:r w:rsidR="00413661">
              <w:t xml:space="preserve">By using appropriate data types and not declaring or defining new variables to reserved identifiers, the privileges of data to prevent unintended truncation or overflow are limits.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A9FF7E1" w:rsidR="00B475A1" w:rsidRDefault="00BB121C" w:rsidP="00F51FA8">
            <w:pPr>
              <w:jc w:val="center"/>
            </w:pPr>
            <w:r w:rsidRPr="00BB121C">
              <w:t>Low</w:t>
            </w:r>
          </w:p>
        </w:tc>
        <w:tc>
          <w:tcPr>
            <w:tcW w:w="1341" w:type="dxa"/>
            <w:shd w:val="clear" w:color="auto" w:fill="auto"/>
          </w:tcPr>
          <w:p w14:paraId="6EE4DA51" w14:textId="41D9445E" w:rsidR="00B475A1" w:rsidRDefault="00BB121C" w:rsidP="00F51FA8">
            <w:pPr>
              <w:jc w:val="center"/>
            </w:pPr>
            <w:r w:rsidRPr="00BB121C">
              <w:t>Unlikely</w:t>
            </w:r>
          </w:p>
        </w:tc>
        <w:tc>
          <w:tcPr>
            <w:tcW w:w="4021" w:type="dxa"/>
            <w:shd w:val="clear" w:color="auto" w:fill="auto"/>
          </w:tcPr>
          <w:p w14:paraId="5C9846CA" w14:textId="6374B4D5" w:rsidR="00B475A1" w:rsidRDefault="00BB121C" w:rsidP="00F51FA8">
            <w:pPr>
              <w:jc w:val="center"/>
            </w:pPr>
            <w:r w:rsidRPr="00BB121C">
              <w:t>Low</w:t>
            </w:r>
          </w:p>
        </w:tc>
        <w:tc>
          <w:tcPr>
            <w:tcW w:w="1807" w:type="dxa"/>
            <w:shd w:val="clear" w:color="auto" w:fill="auto"/>
          </w:tcPr>
          <w:p w14:paraId="58E0ACD7" w14:textId="56A1924C" w:rsidR="00B475A1" w:rsidRDefault="00BB121C" w:rsidP="00F51FA8">
            <w:pPr>
              <w:jc w:val="center"/>
            </w:pPr>
            <w:r w:rsidRPr="00BB121C">
              <w:rPr>
                <w:b/>
                <w:bCs/>
              </w:rPr>
              <w:t>P3</w:t>
            </w:r>
          </w:p>
        </w:tc>
        <w:tc>
          <w:tcPr>
            <w:tcW w:w="1805" w:type="dxa"/>
            <w:shd w:val="clear" w:color="auto" w:fill="auto"/>
          </w:tcPr>
          <w:p w14:paraId="3E539ECE" w14:textId="45740C35" w:rsidR="00B475A1" w:rsidRDefault="00BB121C" w:rsidP="00F51FA8">
            <w:pPr>
              <w:jc w:val="center"/>
            </w:pPr>
            <w:r w:rsidRPr="00BB121C">
              <w:rPr>
                <w:b/>
                <w:bCs/>
              </w:rP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489A36B" w:rsidR="00B475A1" w:rsidRDefault="00BB121C" w:rsidP="00F51FA8">
            <w:pPr>
              <w:jc w:val="center"/>
            </w:pPr>
            <w:hyperlink r:id="rId14" w:history="1">
              <w:r w:rsidRPr="00BB121C">
                <w:rPr>
                  <w:rStyle w:val="Hyperlink"/>
                </w:rPr>
                <w:t>Astrée</w:t>
              </w:r>
            </w:hyperlink>
          </w:p>
        </w:tc>
        <w:tc>
          <w:tcPr>
            <w:tcW w:w="1341" w:type="dxa"/>
            <w:shd w:val="clear" w:color="auto" w:fill="auto"/>
          </w:tcPr>
          <w:p w14:paraId="3AAB69D9" w14:textId="020804D6" w:rsidR="00B475A1" w:rsidRDefault="00BB121C" w:rsidP="00F51FA8">
            <w:pPr>
              <w:jc w:val="center"/>
            </w:pPr>
            <w:r>
              <w:t>22.10</w:t>
            </w:r>
          </w:p>
        </w:tc>
        <w:tc>
          <w:tcPr>
            <w:tcW w:w="4021" w:type="dxa"/>
            <w:shd w:val="clear" w:color="auto" w:fill="auto"/>
          </w:tcPr>
          <w:p w14:paraId="5D087CB4" w14:textId="68AFF8C0" w:rsidR="00B475A1" w:rsidRDefault="00BB121C" w:rsidP="00BB121C">
            <w:r w:rsidRPr="00BB121C">
              <w:rPr>
                <w:b/>
                <w:bCs/>
              </w:rPr>
              <w:t>reserved-identifier</w:t>
            </w:r>
          </w:p>
        </w:tc>
        <w:tc>
          <w:tcPr>
            <w:tcW w:w="3611" w:type="dxa"/>
            <w:shd w:val="clear" w:color="auto" w:fill="auto"/>
          </w:tcPr>
          <w:p w14:paraId="29A4DB2F" w14:textId="2836DE75" w:rsidR="00B475A1" w:rsidRDefault="00BB121C" w:rsidP="00F51FA8">
            <w:pPr>
              <w:jc w:val="center"/>
            </w:pPr>
            <w:r w:rsidRPr="00BB121C">
              <w:t>Partially checked</w:t>
            </w:r>
          </w:p>
        </w:tc>
      </w:tr>
      <w:tr w:rsidR="00B475A1" w14:paraId="39933CAB" w14:textId="77777777" w:rsidTr="00001F14">
        <w:trPr>
          <w:trHeight w:val="460"/>
        </w:trPr>
        <w:tc>
          <w:tcPr>
            <w:tcW w:w="1807" w:type="dxa"/>
            <w:shd w:val="clear" w:color="auto" w:fill="auto"/>
          </w:tcPr>
          <w:p w14:paraId="32410B1A" w14:textId="75DF9A11" w:rsidR="00B475A1" w:rsidRDefault="00BB121C" w:rsidP="00F51FA8">
            <w:pPr>
              <w:jc w:val="center"/>
            </w:pPr>
            <w:hyperlink r:id="rId15" w:history="1">
              <w:proofErr w:type="spellStart"/>
              <w:r w:rsidRPr="00BB121C">
                <w:rPr>
                  <w:rStyle w:val="Hyperlink"/>
                </w:rPr>
                <w:t>Axivion</w:t>
              </w:r>
              <w:proofErr w:type="spellEnd"/>
              <w:r w:rsidRPr="00BB121C">
                <w:rPr>
                  <w:rStyle w:val="Hyperlink"/>
                </w:rPr>
                <w:t xml:space="preserve"> Bauhaus Suite</w:t>
              </w:r>
            </w:hyperlink>
          </w:p>
        </w:tc>
        <w:tc>
          <w:tcPr>
            <w:tcW w:w="1341" w:type="dxa"/>
            <w:shd w:val="clear" w:color="auto" w:fill="auto"/>
          </w:tcPr>
          <w:p w14:paraId="0453C4CF" w14:textId="320CF7B5" w:rsidR="00B475A1" w:rsidRDefault="00BB121C" w:rsidP="00F51FA8">
            <w:pPr>
              <w:jc w:val="center"/>
            </w:pPr>
            <w:r>
              <w:t>7.2.0</w:t>
            </w:r>
          </w:p>
        </w:tc>
        <w:tc>
          <w:tcPr>
            <w:tcW w:w="4021" w:type="dxa"/>
            <w:shd w:val="clear" w:color="auto" w:fill="auto"/>
          </w:tcPr>
          <w:p w14:paraId="1CB1DCF1" w14:textId="5E80256B" w:rsidR="00B475A1" w:rsidRDefault="00BB121C" w:rsidP="00BB121C">
            <w:pPr>
              <w:rPr>
                <w:u w:val="single"/>
              </w:rPr>
            </w:pPr>
            <w:proofErr w:type="spellStart"/>
            <w:r w:rsidRPr="00BB121C">
              <w:rPr>
                <w:b/>
                <w:bCs/>
              </w:rPr>
              <w:t>CertC</w:t>
            </w:r>
            <w:proofErr w:type="spellEnd"/>
            <w:r w:rsidRPr="00BB121C">
              <w:rPr>
                <w:b/>
                <w:bCs/>
              </w:rPr>
              <w:t>++-DCL51</w:t>
            </w:r>
          </w:p>
        </w:tc>
        <w:tc>
          <w:tcPr>
            <w:tcW w:w="3611" w:type="dxa"/>
            <w:shd w:val="clear" w:color="auto" w:fill="auto"/>
          </w:tcPr>
          <w:p w14:paraId="6E75D5AD" w14:textId="2918851F"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5F4FF5BC" w:rsidR="00B475A1" w:rsidRDefault="00BB121C" w:rsidP="00F51FA8">
            <w:pPr>
              <w:jc w:val="center"/>
            </w:pPr>
            <w:hyperlink r:id="rId16" w:history="1">
              <w:r w:rsidRPr="00BB121C">
                <w:rPr>
                  <w:rStyle w:val="Hyperlink"/>
                </w:rPr>
                <w:t>Clang</w:t>
              </w:r>
            </w:hyperlink>
          </w:p>
        </w:tc>
        <w:tc>
          <w:tcPr>
            <w:tcW w:w="1341" w:type="dxa"/>
            <w:shd w:val="clear" w:color="auto" w:fill="auto"/>
          </w:tcPr>
          <w:p w14:paraId="58025751" w14:textId="58937CA5" w:rsidR="00B475A1" w:rsidRDefault="00BB121C" w:rsidP="00F51FA8">
            <w:pPr>
              <w:jc w:val="center"/>
            </w:pPr>
            <w:r>
              <w:t>3.9</w:t>
            </w:r>
          </w:p>
        </w:tc>
        <w:tc>
          <w:tcPr>
            <w:tcW w:w="4021" w:type="dxa"/>
            <w:shd w:val="clear" w:color="auto" w:fill="auto"/>
          </w:tcPr>
          <w:p w14:paraId="6CDCA4B3" w14:textId="2AE4EFB8" w:rsidR="00B475A1" w:rsidRDefault="00BB121C" w:rsidP="00BB121C">
            <w:pPr>
              <w:rPr>
                <w:u w:val="single"/>
              </w:rPr>
            </w:pPr>
            <w:r w:rsidRPr="00BB121C">
              <w:t>-</w:t>
            </w:r>
            <w:proofErr w:type="spellStart"/>
            <w:r w:rsidRPr="00BB121C">
              <w:t>Wreserved</w:t>
            </w:r>
            <w:proofErr w:type="spellEnd"/>
            <w:r w:rsidRPr="00BB121C">
              <w:t>-id-macro</w:t>
            </w:r>
            <w:r w:rsidRPr="00BB121C">
              <w:br/>
              <w:t>-</w:t>
            </w:r>
            <w:proofErr w:type="spellStart"/>
            <w:r w:rsidRPr="00BB121C">
              <w:t>Wuser</w:t>
            </w:r>
            <w:proofErr w:type="spellEnd"/>
            <w:r w:rsidRPr="00BB121C">
              <w:t>-defined-literals </w:t>
            </w:r>
          </w:p>
        </w:tc>
        <w:tc>
          <w:tcPr>
            <w:tcW w:w="3611" w:type="dxa"/>
            <w:shd w:val="clear" w:color="auto" w:fill="auto"/>
          </w:tcPr>
          <w:p w14:paraId="67A764E8" w14:textId="30633D75" w:rsidR="00B475A1" w:rsidRDefault="00BB121C" w:rsidP="00BB121C">
            <w:r w:rsidRPr="00BB121C">
              <w:t>The -</w:t>
            </w:r>
            <w:proofErr w:type="spellStart"/>
            <w:r w:rsidRPr="00BB121C">
              <w:t>Wreserved</w:t>
            </w:r>
            <w:proofErr w:type="spellEnd"/>
            <w:r w:rsidRPr="00BB121C">
              <w:t>-id-macro flag is not enabled by default or with -Wall, but is enabled with -</w:t>
            </w:r>
            <w:proofErr w:type="spellStart"/>
            <w:r w:rsidRPr="00BB121C">
              <w:t>Weverything</w:t>
            </w:r>
            <w:proofErr w:type="spellEnd"/>
            <w:r w:rsidRPr="00BB121C">
              <w:t>. This flag does not</w:t>
            </w:r>
            <w:r w:rsidRPr="00BB121C">
              <w:br/>
              <w:t>catch all instances of this rule, such as redefining reserved names.</w:t>
            </w:r>
          </w:p>
        </w:tc>
      </w:tr>
      <w:tr w:rsidR="00B475A1" w14:paraId="0D2FC839" w14:textId="77777777" w:rsidTr="00001F14">
        <w:trPr>
          <w:trHeight w:val="460"/>
        </w:trPr>
        <w:tc>
          <w:tcPr>
            <w:tcW w:w="1807" w:type="dxa"/>
            <w:shd w:val="clear" w:color="auto" w:fill="auto"/>
          </w:tcPr>
          <w:p w14:paraId="20F95697" w14:textId="40BE3818" w:rsidR="00B475A1" w:rsidRDefault="00BB121C" w:rsidP="00F51FA8">
            <w:pPr>
              <w:jc w:val="center"/>
            </w:pPr>
            <w:hyperlink r:id="rId17" w:history="1">
              <w:proofErr w:type="spellStart"/>
              <w:r w:rsidRPr="00BB121C">
                <w:rPr>
                  <w:rStyle w:val="Hyperlink"/>
                </w:rPr>
                <w:t>CodeSonar</w:t>
              </w:r>
              <w:proofErr w:type="spellEnd"/>
            </w:hyperlink>
          </w:p>
        </w:tc>
        <w:tc>
          <w:tcPr>
            <w:tcW w:w="1341" w:type="dxa"/>
            <w:shd w:val="clear" w:color="auto" w:fill="auto"/>
          </w:tcPr>
          <w:p w14:paraId="187BA178" w14:textId="7F4FE379" w:rsidR="00B475A1" w:rsidRDefault="00BB121C" w:rsidP="00F51FA8">
            <w:pPr>
              <w:jc w:val="center"/>
            </w:pPr>
            <w:r>
              <w:t>9.0p0</w:t>
            </w:r>
          </w:p>
        </w:tc>
        <w:tc>
          <w:tcPr>
            <w:tcW w:w="4021" w:type="dxa"/>
            <w:shd w:val="clear" w:color="auto" w:fill="auto"/>
          </w:tcPr>
          <w:p w14:paraId="592A2F5F" w14:textId="12BDD592" w:rsidR="00BB121C" w:rsidRDefault="00BB121C" w:rsidP="00BB121C">
            <w:r>
              <w:t>LANG.ID.NU.MK</w:t>
            </w:r>
          </w:p>
          <w:p w14:paraId="59EE3E6D" w14:textId="42683F3B" w:rsidR="00B475A1" w:rsidRDefault="00BB121C" w:rsidP="00BB121C">
            <w:pPr>
              <w:rPr>
                <w:u w:val="single"/>
              </w:rPr>
            </w:pPr>
            <w:r>
              <w:t>LANG.STRUCT.DECL.RESERVED</w:t>
            </w:r>
          </w:p>
        </w:tc>
        <w:tc>
          <w:tcPr>
            <w:tcW w:w="3611" w:type="dxa"/>
            <w:shd w:val="clear" w:color="auto" w:fill="auto"/>
          </w:tcPr>
          <w:p w14:paraId="27DD50B5" w14:textId="77777777" w:rsidR="00BB121C" w:rsidRPr="00BB121C" w:rsidRDefault="00BB121C" w:rsidP="00BB121C">
            <w:r w:rsidRPr="00BB121C">
              <w:t>Macro name is C keyword</w:t>
            </w:r>
          </w:p>
          <w:p w14:paraId="23DDC087" w14:textId="04B3900E" w:rsidR="00B475A1" w:rsidRDefault="00BB121C" w:rsidP="00BB121C">
            <w:r w:rsidRPr="00BB121C">
              <w:t>Declaration of reserved name</w:t>
            </w:r>
          </w:p>
        </w:tc>
      </w:tr>
      <w:tr w:rsidR="00DA29C7" w14:paraId="42574F15" w14:textId="77777777" w:rsidTr="00001F14">
        <w:trPr>
          <w:trHeight w:val="460"/>
        </w:trPr>
        <w:tc>
          <w:tcPr>
            <w:tcW w:w="1807" w:type="dxa"/>
            <w:shd w:val="clear" w:color="auto" w:fill="auto"/>
          </w:tcPr>
          <w:p w14:paraId="5959BD5A" w14:textId="71EE0814" w:rsidR="00DA29C7" w:rsidRPr="00BB121C" w:rsidRDefault="00DA29C7" w:rsidP="00F51FA8">
            <w:pPr>
              <w:jc w:val="center"/>
            </w:pPr>
            <w:hyperlink r:id="rId18" w:history="1">
              <w:r w:rsidRPr="00DA29C7">
                <w:rPr>
                  <w:rStyle w:val="Hyperlink"/>
                </w:rPr>
                <w:t>Helix QAC</w:t>
              </w:r>
            </w:hyperlink>
          </w:p>
        </w:tc>
        <w:tc>
          <w:tcPr>
            <w:tcW w:w="1341" w:type="dxa"/>
            <w:shd w:val="clear" w:color="auto" w:fill="auto"/>
          </w:tcPr>
          <w:p w14:paraId="62C20A8C" w14:textId="46933302" w:rsidR="00DA29C7" w:rsidRDefault="00DA29C7" w:rsidP="00F51FA8">
            <w:pPr>
              <w:jc w:val="center"/>
            </w:pPr>
            <w:r>
              <w:t>2025.1</w:t>
            </w:r>
          </w:p>
        </w:tc>
        <w:tc>
          <w:tcPr>
            <w:tcW w:w="4021" w:type="dxa"/>
            <w:shd w:val="clear" w:color="auto" w:fill="auto"/>
          </w:tcPr>
          <w:p w14:paraId="491B896E" w14:textId="7617EF05" w:rsidR="00DA29C7" w:rsidRDefault="00DA29C7" w:rsidP="00BB121C">
            <w:r w:rsidRPr="00DA29C7">
              <w:t>C++5003</w:t>
            </w:r>
          </w:p>
        </w:tc>
        <w:tc>
          <w:tcPr>
            <w:tcW w:w="3611" w:type="dxa"/>
            <w:shd w:val="clear" w:color="auto" w:fill="auto"/>
          </w:tcPr>
          <w:p w14:paraId="4074225E" w14:textId="77777777" w:rsidR="00DA29C7" w:rsidRPr="00BB121C" w:rsidRDefault="00DA29C7" w:rsidP="00BB121C"/>
        </w:tc>
      </w:tr>
      <w:tr w:rsidR="00DA29C7" w14:paraId="6DACFD89" w14:textId="77777777" w:rsidTr="00001F14">
        <w:trPr>
          <w:trHeight w:val="460"/>
        </w:trPr>
        <w:tc>
          <w:tcPr>
            <w:tcW w:w="1807" w:type="dxa"/>
            <w:shd w:val="clear" w:color="auto" w:fill="auto"/>
          </w:tcPr>
          <w:p w14:paraId="24A105DE" w14:textId="1AC81CC9" w:rsidR="00DA29C7" w:rsidRPr="00BB121C" w:rsidRDefault="00DA29C7" w:rsidP="00F51FA8">
            <w:pPr>
              <w:jc w:val="center"/>
            </w:pPr>
            <w:hyperlink r:id="rId19" w:history="1">
              <w:proofErr w:type="spellStart"/>
              <w:r w:rsidRPr="00DA29C7">
                <w:rPr>
                  <w:rStyle w:val="Hyperlink"/>
                </w:rPr>
                <w:t>Klocwork</w:t>
              </w:r>
              <w:proofErr w:type="spellEnd"/>
            </w:hyperlink>
          </w:p>
        </w:tc>
        <w:tc>
          <w:tcPr>
            <w:tcW w:w="1341" w:type="dxa"/>
            <w:shd w:val="clear" w:color="auto" w:fill="auto"/>
          </w:tcPr>
          <w:p w14:paraId="506ADC74" w14:textId="688037FC" w:rsidR="00DA29C7" w:rsidRDefault="00DA29C7" w:rsidP="00F51FA8">
            <w:pPr>
              <w:jc w:val="center"/>
            </w:pPr>
            <w:r>
              <w:t>2025.1</w:t>
            </w:r>
          </w:p>
        </w:tc>
        <w:tc>
          <w:tcPr>
            <w:tcW w:w="4021" w:type="dxa"/>
            <w:shd w:val="clear" w:color="auto" w:fill="auto"/>
          </w:tcPr>
          <w:p w14:paraId="11AA0DA5" w14:textId="77777777" w:rsidR="00DA29C7" w:rsidRDefault="00DA29C7" w:rsidP="00DA29C7">
            <w:r>
              <w:t>MISRA.DEFINE.WRONGNAME</w:t>
            </w:r>
          </w:p>
          <w:p w14:paraId="43DA273E" w14:textId="77777777" w:rsidR="00DA29C7" w:rsidRDefault="00DA29C7" w:rsidP="00DA29C7">
            <w:r>
              <w:t>MISRA.DEFINE.WRONGNAME.UNDERSCORE</w:t>
            </w:r>
          </w:p>
          <w:p w14:paraId="2320471F" w14:textId="77777777" w:rsidR="00DA29C7" w:rsidRDefault="00DA29C7" w:rsidP="00DA29C7">
            <w:r>
              <w:t>MISRA.UNDEF.WRONGNAME</w:t>
            </w:r>
          </w:p>
          <w:p w14:paraId="285542AF" w14:textId="77777777" w:rsidR="00DA29C7" w:rsidRDefault="00DA29C7" w:rsidP="00DA29C7">
            <w:r>
              <w:t>MISRA.UNDEF.WRONGNAME.UNDERSCORE</w:t>
            </w:r>
          </w:p>
          <w:p w14:paraId="69EC05EB" w14:textId="77777777" w:rsidR="00DA29C7" w:rsidRDefault="00DA29C7" w:rsidP="00DA29C7">
            <w:r>
              <w:t>MISRA.STDLIB.WRONGNAME</w:t>
            </w:r>
          </w:p>
          <w:p w14:paraId="2E9840EF" w14:textId="1EABFA1D" w:rsidR="00DA29C7" w:rsidRDefault="00DA29C7" w:rsidP="00DA29C7">
            <w:r>
              <w:t>MISRA.STDLIB.WRONGNAME.UNDERSCORE</w:t>
            </w:r>
          </w:p>
        </w:tc>
        <w:tc>
          <w:tcPr>
            <w:tcW w:w="3611" w:type="dxa"/>
            <w:shd w:val="clear" w:color="auto" w:fill="auto"/>
          </w:tcPr>
          <w:p w14:paraId="21FFCECB" w14:textId="77777777" w:rsidR="00DA29C7" w:rsidRPr="00BB121C" w:rsidRDefault="00DA29C7" w:rsidP="00BB121C"/>
        </w:tc>
      </w:tr>
      <w:tr w:rsidR="00DA29C7" w14:paraId="5802A917" w14:textId="77777777" w:rsidTr="00001F14">
        <w:trPr>
          <w:trHeight w:val="460"/>
        </w:trPr>
        <w:tc>
          <w:tcPr>
            <w:tcW w:w="1807" w:type="dxa"/>
            <w:shd w:val="clear" w:color="auto" w:fill="auto"/>
          </w:tcPr>
          <w:p w14:paraId="77F22997" w14:textId="5BCA8427" w:rsidR="00DA29C7" w:rsidRPr="00BB121C" w:rsidRDefault="00DA29C7" w:rsidP="00F51FA8">
            <w:pPr>
              <w:jc w:val="center"/>
            </w:pPr>
            <w:hyperlink r:id="rId20" w:history="1">
              <w:r w:rsidRPr="00DA29C7">
                <w:rPr>
                  <w:rStyle w:val="Hyperlink"/>
                </w:rPr>
                <w:t>LDRA tool suite</w:t>
              </w:r>
            </w:hyperlink>
          </w:p>
        </w:tc>
        <w:tc>
          <w:tcPr>
            <w:tcW w:w="1341" w:type="dxa"/>
            <w:shd w:val="clear" w:color="auto" w:fill="auto"/>
          </w:tcPr>
          <w:p w14:paraId="20327354" w14:textId="3D2516F6" w:rsidR="00DA29C7" w:rsidRDefault="00DA29C7" w:rsidP="00F51FA8">
            <w:pPr>
              <w:jc w:val="center"/>
            </w:pPr>
            <w:r>
              <w:t>9.7.1</w:t>
            </w:r>
          </w:p>
        </w:tc>
        <w:tc>
          <w:tcPr>
            <w:tcW w:w="4021" w:type="dxa"/>
            <w:shd w:val="clear" w:color="auto" w:fill="auto"/>
          </w:tcPr>
          <w:p w14:paraId="4A7F1F87" w14:textId="65C15A86" w:rsidR="00DA29C7" w:rsidRDefault="00DA29C7" w:rsidP="00BB121C">
            <w:r w:rsidRPr="00DA29C7">
              <w:t>86 S, 218 S, 219 S, 580 S</w:t>
            </w:r>
          </w:p>
        </w:tc>
        <w:tc>
          <w:tcPr>
            <w:tcW w:w="3611" w:type="dxa"/>
            <w:shd w:val="clear" w:color="auto" w:fill="auto"/>
          </w:tcPr>
          <w:p w14:paraId="09E958DC" w14:textId="4F4647A1" w:rsidR="00DA29C7" w:rsidRPr="00BB121C" w:rsidRDefault="00DA29C7" w:rsidP="00BB121C">
            <w:r w:rsidRPr="00DA29C7">
              <w:t>Fully implemented</w:t>
            </w:r>
          </w:p>
        </w:tc>
      </w:tr>
      <w:tr w:rsidR="00DA29C7" w14:paraId="20A421C5" w14:textId="77777777" w:rsidTr="00001F14">
        <w:trPr>
          <w:trHeight w:val="460"/>
        </w:trPr>
        <w:tc>
          <w:tcPr>
            <w:tcW w:w="1807" w:type="dxa"/>
            <w:shd w:val="clear" w:color="auto" w:fill="auto"/>
          </w:tcPr>
          <w:p w14:paraId="29C26937" w14:textId="02256320" w:rsidR="00DA29C7" w:rsidRPr="00BB121C" w:rsidRDefault="00DA29C7" w:rsidP="00F51FA8">
            <w:pPr>
              <w:jc w:val="center"/>
            </w:pPr>
            <w:hyperlink r:id="rId21" w:history="1">
              <w:proofErr w:type="spellStart"/>
              <w:r w:rsidRPr="00DA29C7">
                <w:rPr>
                  <w:rStyle w:val="Hyperlink"/>
                </w:rPr>
                <w:t>Parasoft</w:t>
              </w:r>
              <w:proofErr w:type="spellEnd"/>
              <w:r w:rsidRPr="00DA29C7">
                <w:rPr>
                  <w:rStyle w:val="Hyperlink"/>
                </w:rPr>
                <w:t xml:space="preserve"> C/C++test</w:t>
              </w:r>
            </w:hyperlink>
          </w:p>
        </w:tc>
        <w:tc>
          <w:tcPr>
            <w:tcW w:w="1341" w:type="dxa"/>
            <w:shd w:val="clear" w:color="auto" w:fill="auto"/>
          </w:tcPr>
          <w:p w14:paraId="224B3926" w14:textId="61E3E7CD" w:rsidR="00DA29C7" w:rsidRDefault="00DA29C7" w:rsidP="00F51FA8">
            <w:pPr>
              <w:jc w:val="center"/>
            </w:pPr>
            <w:r>
              <w:t>2024.2</w:t>
            </w:r>
          </w:p>
        </w:tc>
        <w:tc>
          <w:tcPr>
            <w:tcW w:w="4021" w:type="dxa"/>
            <w:shd w:val="clear" w:color="auto" w:fill="auto"/>
          </w:tcPr>
          <w:p w14:paraId="6564843D" w14:textId="77777777" w:rsidR="00DA29C7" w:rsidRDefault="00DA29C7" w:rsidP="00DA29C7">
            <w:r>
              <w:t>CERT_CPP-DCL51-a</w:t>
            </w:r>
          </w:p>
          <w:p w14:paraId="5C32115B" w14:textId="77777777" w:rsidR="00DA29C7" w:rsidRDefault="00DA29C7" w:rsidP="00DA29C7">
            <w:r>
              <w:t>CERT_CPP-DCL51-b</w:t>
            </w:r>
          </w:p>
          <w:p w14:paraId="07D0B584" w14:textId="77777777" w:rsidR="00DA29C7" w:rsidRDefault="00DA29C7" w:rsidP="00DA29C7">
            <w:r>
              <w:t>CERT_CPP-DCL51-c</w:t>
            </w:r>
          </w:p>
          <w:p w14:paraId="6CD03A2E" w14:textId="77777777" w:rsidR="00DA29C7" w:rsidRDefault="00DA29C7" w:rsidP="00DA29C7">
            <w:r>
              <w:t>CERT_CPP-DCL51-d</w:t>
            </w:r>
          </w:p>
          <w:p w14:paraId="0B54DD84" w14:textId="77777777" w:rsidR="00DA29C7" w:rsidRDefault="00DA29C7" w:rsidP="00DA29C7">
            <w:r>
              <w:t>CERT_CPP-DCL51-e</w:t>
            </w:r>
          </w:p>
          <w:p w14:paraId="3ADC3C4C" w14:textId="51C2CC85" w:rsidR="00DA29C7" w:rsidRDefault="00DA29C7" w:rsidP="00DA29C7">
            <w:r>
              <w:t>CERT_CPP-DCL51-f</w:t>
            </w:r>
          </w:p>
        </w:tc>
        <w:tc>
          <w:tcPr>
            <w:tcW w:w="3611" w:type="dxa"/>
            <w:shd w:val="clear" w:color="auto" w:fill="auto"/>
          </w:tcPr>
          <w:p w14:paraId="2E02131E" w14:textId="3C5F6B9D" w:rsidR="00DA29C7" w:rsidRPr="00BB121C" w:rsidRDefault="00DA29C7" w:rsidP="00BB121C">
            <w:r w:rsidRPr="00DA29C7">
              <w:t>Do not #define or #undef identifiers with names which start with underscore</w:t>
            </w:r>
            <w:r w:rsidRPr="00DA29C7">
              <w:br/>
              <w:t>Do not redefine reserved words</w:t>
            </w:r>
            <w:r w:rsidRPr="00DA29C7">
              <w:br/>
              <w:t>Do not #define nor #undef identifier 'defined'</w:t>
            </w:r>
            <w:r w:rsidRPr="00DA29C7">
              <w:br/>
              <w:t>The names of standard library macros, objects and functions shall not be reused</w:t>
            </w:r>
            <w:r w:rsidRPr="00DA29C7">
              <w:br/>
              <w:t>The names of standard library macros, objects and functions shall not be reused (C90)</w:t>
            </w:r>
            <w:r w:rsidRPr="00DA29C7">
              <w:br/>
              <w:t>The names of standard library macros, objects and functions shall not be reused (C99)</w:t>
            </w:r>
          </w:p>
        </w:tc>
      </w:tr>
      <w:tr w:rsidR="00DA29C7" w14:paraId="3C992DCC" w14:textId="77777777" w:rsidTr="00001F14">
        <w:trPr>
          <w:trHeight w:val="460"/>
        </w:trPr>
        <w:tc>
          <w:tcPr>
            <w:tcW w:w="1807" w:type="dxa"/>
            <w:shd w:val="clear" w:color="auto" w:fill="auto"/>
          </w:tcPr>
          <w:p w14:paraId="63E73866" w14:textId="2E786D68" w:rsidR="00DA29C7" w:rsidRPr="00BB121C" w:rsidRDefault="00DA29C7" w:rsidP="00F51FA8">
            <w:pPr>
              <w:jc w:val="center"/>
            </w:pPr>
            <w:hyperlink r:id="rId22" w:history="1">
              <w:proofErr w:type="spellStart"/>
              <w:r w:rsidRPr="00DA29C7">
                <w:rPr>
                  <w:rStyle w:val="Hyperlink"/>
                </w:rPr>
                <w:t>Polyspace</w:t>
              </w:r>
              <w:proofErr w:type="spellEnd"/>
              <w:r w:rsidRPr="00DA29C7">
                <w:rPr>
                  <w:rStyle w:val="Hyperlink"/>
                </w:rPr>
                <w:t xml:space="preserve"> Bug Finder</w:t>
              </w:r>
            </w:hyperlink>
          </w:p>
        </w:tc>
        <w:tc>
          <w:tcPr>
            <w:tcW w:w="1341" w:type="dxa"/>
            <w:shd w:val="clear" w:color="auto" w:fill="auto"/>
          </w:tcPr>
          <w:p w14:paraId="386B93EC" w14:textId="38819808" w:rsidR="00DA29C7" w:rsidRDefault="00DA29C7" w:rsidP="00F51FA8">
            <w:pPr>
              <w:jc w:val="center"/>
            </w:pPr>
            <w:r>
              <w:t>R2024b</w:t>
            </w:r>
          </w:p>
        </w:tc>
        <w:tc>
          <w:tcPr>
            <w:tcW w:w="4021" w:type="dxa"/>
            <w:shd w:val="clear" w:color="auto" w:fill="auto"/>
          </w:tcPr>
          <w:p w14:paraId="121689AC" w14:textId="7E619D34" w:rsidR="00DA29C7" w:rsidRDefault="00DA29C7" w:rsidP="00BB121C">
            <w:hyperlink r:id="rId23" w:history="1">
              <w:r w:rsidRPr="00DA29C7">
                <w:rPr>
                  <w:rStyle w:val="Hyperlink"/>
                </w:rPr>
                <w:t>CERT C++: DCL51-CPP</w:t>
              </w:r>
            </w:hyperlink>
          </w:p>
        </w:tc>
        <w:tc>
          <w:tcPr>
            <w:tcW w:w="3611" w:type="dxa"/>
            <w:shd w:val="clear" w:color="auto" w:fill="auto"/>
          </w:tcPr>
          <w:p w14:paraId="05AC4329" w14:textId="3D85CAB7" w:rsidR="00DA29C7" w:rsidRPr="00BB121C" w:rsidRDefault="00DA29C7" w:rsidP="00BB121C">
            <w:r w:rsidRPr="00DA29C7">
              <w:t>Checks for redefinitions of reserved identifiers (rule partially covered)</w:t>
            </w:r>
          </w:p>
        </w:tc>
      </w:tr>
      <w:tr w:rsidR="00DA29C7" w14:paraId="0C99C6D2" w14:textId="77777777" w:rsidTr="00001F14">
        <w:trPr>
          <w:trHeight w:val="460"/>
        </w:trPr>
        <w:tc>
          <w:tcPr>
            <w:tcW w:w="1807" w:type="dxa"/>
            <w:shd w:val="clear" w:color="auto" w:fill="auto"/>
          </w:tcPr>
          <w:p w14:paraId="57251711" w14:textId="1D556BE6" w:rsidR="00DA29C7" w:rsidRPr="00BB121C" w:rsidRDefault="00DA29C7" w:rsidP="00F51FA8">
            <w:pPr>
              <w:jc w:val="center"/>
            </w:pPr>
            <w:hyperlink r:id="rId24" w:history="1">
              <w:r w:rsidRPr="00DA29C7">
                <w:rPr>
                  <w:rStyle w:val="Hyperlink"/>
                </w:rPr>
                <w:t>PVS-Studio</w:t>
              </w:r>
            </w:hyperlink>
          </w:p>
        </w:tc>
        <w:tc>
          <w:tcPr>
            <w:tcW w:w="1341" w:type="dxa"/>
            <w:shd w:val="clear" w:color="auto" w:fill="auto"/>
          </w:tcPr>
          <w:p w14:paraId="44F2D505" w14:textId="5349FB3B" w:rsidR="00DA29C7" w:rsidRDefault="00DA29C7" w:rsidP="00F51FA8">
            <w:pPr>
              <w:jc w:val="center"/>
            </w:pPr>
            <w:r>
              <w:t>7.37</w:t>
            </w:r>
          </w:p>
        </w:tc>
        <w:tc>
          <w:tcPr>
            <w:tcW w:w="4021" w:type="dxa"/>
            <w:shd w:val="clear" w:color="auto" w:fill="auto"/>
          </w:tcPr>
          <w:p w14:paraId="32E30599" w14:textId="53AD58E8" w:rsidR="00DA29C7" w:rsidRDefault="00DA29C7" w:rsidP="00BB121C">
            <w:hyperlink r:id="rId25" w:history="1">
              <w:r w:rsidRPr="00DA29C7">
                <w:rPr>
                  <w:rStyle w:val="Hyperlink"/>
                  <w:b/>
                  <w:bCs/>
                </w:rPr>
                <w:t>V1059</w:t>
              </w:r>
            </w:hyperlink>
          </w:p>
        </w:tc>
        <w:tc>
          <w:tcPr>
            <w:tcW w:w="3611" w:type="dxa"/>
            <w:shd w:val="clear" w:color="auto" w:fill="auto"/>
          </w:tcPr>
          <w:p w14:paraId="4A5A7DD2" w14:textId="77777777" w:rsidR="00DA29C7" w:rsidRPr="00BB121C" w:rsidRDefault="00DA29C7" w:rsidP="00BB121C"/>
        </w:tc>
      </w:tr>
      <w:tr w:rsidR="00DA29C7" w14:paraId="1249D0F9" w14:textId="77777777" w:rsidTr="00001F14">
        <w:trPr>
          <w:trHeight w:val="460"/>
        </w:trPr>
        <w:tc>
          <w:tcPr>
            <w:tcW w:w="1807" w:type="dxa"/>
            <w:shd w:val="clear" w:color="auto" w:fill="auto"/>
          </w:tcPr>
          <w:p w14:paraId="204BAC69" w14:textId="7D92E5A5" w:rsidR="00DA29C7" w:rsidRPr="00BB121C" w:rsidRDefault="00DA29C7" w:rsidP="00F51FA8">
            <w:pPr>
              <w:jc w:val="center"/>
            </w:pPr>
            <w:hyperlink r:id="rId26" w:history="1">
              <w:proofErr w:type="spellStart"/>
              <w:r w:rsidRPr="00DA29C7">
                <w:rPr>
                  <w:rStyle w:val="Hyperlink"/>
                </w:rPr>
                <w:t>RuleChecker</w:t>
              </w:r>
              <w:proofErr w:type="spellEnd"/>
            </w:hyperlink>
          </w:p>
        </w:tc>
        <w:tc>
          <w:tcPr>
            <w:tcW w:w="1341" w:type="dxa"/>
            <w:shd w:val="clear" w:color="auto" w:fill="auto"/>
          </w:tcPr>
          <w:p w14:paraId="1221F2BE" w14:textId="35A21033" w:rsidR="00DA29C7" w:rsidRDefault="00DA29C7" w:rsidP="00F51FA8">
            <w:pPr>
              <w:jc w:val="center"/>
            </w:pPr>
            <w:r>
              <w:t>22.10</w:t>
            </w:r>
          </w:p>
        </w:tc>
        <w:tc>
          <w:tcPr>
            <w:tcW w:w="4021" w:type="dxa"/>
            <w:shd w:val="clear" w:color="auto" w:fill="auto"/>
          </w:tcPr>
          <w:p w14:paraId="3B6A1826" w14:textId="39E433C5" w:rsidR="00DA29C7" w:rsidRDefault="00DA29C7" w:rsidP="00BB121C">
            <w:r w:rsidRPr="00DA29C7">
              <w:t>reserved-identifier</w:t>
            </w:r>
          </w:p>
        </w:tc>
        <w:tc>
          <w:tcPr>
            <w:tcW w:w="3611" w:type="dxa"/>
            <w:shd w:val="clear" w:color="auto" w:fill="auto"/>
          </w:tcPr>
          <w:p w14:paraId="702D3B53" w14:textId="7FB267E4" w:rsidR="00DA29C7" w:rsidRPr="00BB121C" w:rsidRDefault="00DA29C7" w:rsidP="00BB121C">
            <w:r w:rsidRPr="00DA29C7">
              <w:t>Partially checked</w:t>
            </w:r>
          </w:p>
        </w:tc>
      </w:tr>
      <w:tr w:rsidR="00DA29C7" w14:paraId="54E6F946" w14:textId="77777777" w:rsidTr="00001F14">
        <w:trPr>
          <w:trHeight w:val="460"/>
        </w:trPr>
        <w:tc>
          <w:tcPr>
            <w:tcW w:w="1807" w:type="dxa"/>
            <w:shd w:val="clear" w:color="auto" w:fill="auto"/>
          </w:tcPr>
          <w:p w14:paraId="30921974" w14:textId="32FEE08B" w:rsidR="00DA29C7" w:rsidRPr="00BB121C" w:rsidRDefault="00A410C3" w:rsidP="00F51FA8">
            <w:pPr>
              <w:jc w:val="center"/>
            </w:pPr>
            <w:hyperlink r:id="rId27" w:history="1">
              <w:r w:rsidRPr="00A410C3">
                <w:rPr>
                  <w:rStyle w:val="Hyperlink"/>
                </w:rPr>
                <w:t>SonarQube C/C++ Plugin</w:t>
              </w:r>
            </w:hyperlink>
          </w:p>
        </w:tc>
        <w:tc>
          <w:tcPr>
            <w:tcW w:w="1341" w:type="dxa"/>
            <w:shd w:val="clear" w:color="auto" w:fill="auto"/>
          </w:tcPr>
          <w:p w14:paraId="6FE75745" w14:textId="243E1818" w:rsidR="00DA29C7" w:rsidRDefault="00A410C3" w:rsidP="00F51FA8">
            <w:pPr>
              <w:jc w:val="center"/>
            </w:pPr>
            <w:r>
              <w:t>4.10</w:t>
            </w:r>
          </w:p>
        </w:tc>
        <w:tc>
          <w:tcPr>
            <w:tcW w:w="4021" w:type="dxa"/>
            <w:shd w:val="clear" w:color="auto" w:fill="auto"/>
          </w:tcPr>
          <w:p w14:paraId="190BF3FF" w14:textId="2B083979" w:rsidR="00DA29C7" w:rsidRDefault="00A410C3" w:rsidP="00BB121C">
            <w:hyperlink r:id="rId28" w:anchor="RSPEC-978" w:history="1">
              <w:r w:rsidRPr="00A410C3">
                <w:rPr>
                  <w:rStyle w:val="Hyperlink"/>
                  <w:b/>
                  <w:bCs/>
                </w:rPr>
                <w:t>978</w:t>
              </w:r>
            </w:hyperlink>
          </w:p>
        </w:tc>
        <w:tc>
          <w:tcPr>
            <w:tcW w:w="3611" w:type="dxa"/>
            <w:shd w:val="clear" w:color="auto" w:fill="auto"/>
          </w:tcPr>
          <w:p w14:paraId="7A9C2FE9" w14:textId="77777777" w:rsidR="00DA29C7" w:rsidRPr="00BB121C" w:rsidRDefault="00DA29C7" w:rsidP="00BB121C"/>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3B46CA6" w:rsidR="00381847" w:rsidRDefault="00E769D9">
            <w:pPr>
              <w:jc w:val="center"/>
            </w:pPr>
            <w:r>
              <w:t>[STD-</w:t>
            </w:r>
            <w:r w:rsidR="0003515F">
              <w:t>002</w:t>
            </w:r>
            <w:r>
              <w:t>-</w:t>
            </w:r>
            <w:r w:rsidR="00483648">
              <w:t>CPP</w:t>
            </w:r>
            <w:r>
              <w:t>]</w:t>
            </w:r>
          </w:p>
        </w:tc>
        <w:tc>
          <w:tcPr>
            <w:tcW w:w="7632" w:type="dxa"/>
            <w:tcMar>
              <w:top w:w="100" w:type="dxa"/>
              <w:left w:w="100" w:type="dxa"/>
              <w:bottom w:w="100" w:type="dxa"/>
              <w:right w:w="100" w:type="dxa"/>
            </w:tcMar>
          </w:tcPr>
          <w:p w14:paraId="164074C2" w14:textId="2FE26CBF" w:rsidR="00381847" w:rsidRDefault="00865792">
            <w:hyperlink r:id="rId29" w:history="1">
              <w:r w:rsidRPr="00865792">
                <w:rPr>
                  <w:rStyle w:val="Hyperlink"/>
                </w:rPr>
                <w:t>Do not</w:t>
              </w:r>
              <w:r w:rsidRPr="00865792">
                <w:rPr>
                  <w:rStyle w:val="Hyperlink"/>
                </w:rPr>
                <w:t xml:space="preserve"> </w:t>
              </w:r>
              <w:r w:rsidRPr="00865792">
                <w:rPr>
                  <w:rStyle w:val="Hyperlink"/>
                </w:rPr>
                <w:t>depend on th</w:t>
              </w:r>
              <w:r w:rsidRPr="00865792">
                <w:rPr>
                  <w:rStyle w:val="Hyperlink"/>
                </w:rPr>
                <w:t>e</w:t>
              </w:r>
              <w:r w:rsidRPr="00865792">
                <w:rPr>
                  <w:rStyle w:val="Hyperlink"/>
                </w:rPr>
                <w:t xml:space="preserve"> order of </w:t>
              </w:r>
              <w:r w:rsidRPr="00865792">
                <w:rPr>
                  <w:rStyle w:val="Hyperlink"/>
                </w:rPr>
                <w:t>e</w:t>
              </w:r>
              <w:r w:rsidRPr="00865792">
                <w:rPr>
                  <w:rStyle w:val="Hyperlink"/>
                </w:rPr>
                <w:t>valuation for side effects</w:t>
              </w:r>
            </w:hyperlink>
            <w:r>
              <w:t xml:space="preserve">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8B18DBE" w:rsidR="00F72634" w:rsidRDefault="00865792" w:rsidP="0015146B">
            <w:r>
              <w:t xml:space="preserve">Using the call to </w:t>
            </w:r>
            <w:proofErr w:type="spellStart"/>
            <w:r>
              <w:t>func</w:t>
            </w:r>
            <w:proofErr w:type="spellEnd"/>
            <w:r>
              <w:t>()</w:t>
            </w:r>
            <w:r w:rsidR="00483648">
              <w:t xml:space="preserve"> </w:t>
            </w:r>
            <w:r>
              <w:t xml:space="preserve">causes undefined behavior due to argument expressions being </w:t>
            </w:r>
            <w:proofErr w:type="spellStart"/>
            <w:r>
              <w:t>unsequenced</w:t>
            </w:r>
            <w:proofErr w:type="spellEnd"/>
            <w:r>
              <w:t xml:space="preserve">. The expression reads the value of </w:t>
            </w:r>
            <w:proofErr w:type="spellStart"/>
            <w:r>
              <w:t>i</w:t>
            </w:r>
            <w:proofErr w:type="spellEnd"/>
            <w:r>
              <w:t xml:space="preserve">, then modifies that value. The next expression reads the value of </w:t>
            </w:r>
            <w:proofErr w:type="spellStart"/>
            <w:r>
              <w:t>i</w:t>
            </w:r>
            <w:proofErr w:type="spellEnd"/>
            <w:r>
              <w:t xml:space="preserve">, but not to determine the value stored in </w:t>
            </w:r>
            <w:proofErr w:type="spellStart"/>
            <w:r>
              <w:t>i</w:t>
            </w:r>
            <w:proofErr w:type="spellEnd"/>
            <w:r>
              <w:t xml:space="preserve">. This causes </w:t>
            </w:r>
            <w:proofErr w:type="spellStart"/>
            <w:r>
              <w:t>i</w:t>
            </w:r>
            <w:proofErr w:type="spellEnd"/>
            <w:r>
              <w:t xml:space="preserve"> to have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555CE190" w14:textId="0CCA18E8" w:rsidR="00F72634" w:rsidRPr="00B073D4" w:rsidRDefault="00483648" w:rsidP="0015146B">
            <w:pPr>
              <w:rPr>
                <w:rFonts w:ascii="Courier New" w:hAnsi="Courier New" w:cs="Courier New"/>
                <w:sz w:val="24"/>
                <w:szCs w:val="24"/>
              </w:rPr>
            </w:pPr>
            <w:r w:rsidRPr="00B073D4">
              <w:rPr>
                <w:rFonts w:ascii="Courier New" w:hAnsi="Courier New" w:cs="Courier New"/>
                <w:sz w:val="24"/>
                <w:szCs w:val="24"/>
              </w:rPr>
              <w:tab/>
            </w:r>
            <w:r w:rsidR="00865792" w:rsidRPr="00B073D4">
              <w:rPr>
                <w:rFonts w:ascii="Courier New" w:hAnsi="Courier New" w:cs="Courier New"/>
                <w:sz w:val="24"/>
                <w:szCs w:val="24"/>
              </w:rPr>
              <w:t xml:space="preserve">extern void </w:t>
            </w:r>
            <w:proofErr w:type="spellStart"/>
            <w:r w:rsidR="00865792" w:rsidRPr="00B073D4">
              <w:rPr>
                <w:rFonts w:ascii="Courier New" w:hAnsi="Courier New" w:cs="Courier New"/>
                <w:sz w:val="24"/>
                <w:szCs w:val="24"/>
              </w:rPr>
              <w:t>func</w:t>
            </w:r>
            <w:proofErr w:type="spellEnd"/>
            <w:r w:rsidR="00865792" w:rsidRPr="00B073D4">
              <w:rPr>
                <w:rFonts w:ascii="Courier New" w:hAnsi="Courier New" w:cs="Courier New"/>
                <w:sz w:val="24"/>
                <w:szCs w:val="24"/>
              </w:rPr>
              <w:t xml:space="preserve">(int </w:t>
            </w:r>
            <w:proofErr w:type="spellStart"/>
            <w:r w:rsidR="009B7A79" w:rsidRPr="00B073D4">
              <w:rPr>
                <w:rFonts w:ascii="Courier New" w:hAnsi="Courier New" w:cs="Courier New"/>
                <w:sz w:val="24"/>
                <w:szCs w:val="24"/>
              </w:rPr>
              <w:t>i</w:t>
            </w:r>
            <w:proofErr w:type="spellEnd"/>
            <w:r w:rsidR="00865792" w:rsidRPr="00B073D4">
              <w:rPr>
                <w:rFonts w:ascii="Courier New" w:hAnsi="Courier New" w:cs="Courier New"/>
                <w:sz w:val="24"/>
                <w:szCs w:val="24"/>
              </w:rPr>
              <w:t>, int j);</w:t>
            </w:r>
          </w:p>
          <w:p w14:paraId="60211696" w14:textId="77777777" w:rsidR="00865792" w:rsidRPr="00B073D4" w:rsidRDefault="00865792" w:rsidP="0015146B">
            <w:pPr>
              <w:rPr>
                <w:rFonts w:ascii="Courier New" w:hAnsi="Courier New" w:cs="Courier New"/>
                <w:sz w:val="24"/>
                <w:szCs w:val="24"/>
              </w:rPr>
            </w:pPr>
            <w:r w:rsidRPr="00B073D4">
              <w:rPr>
                <w:rFonts w:ascii="Courier New" w:hAnsi="Courier New" w:cs="Courier New"/>
                <w:sz w:val="24"/>
                <w:szCs w:val="24"/>
              </w:rPr>
              <w:tab/>
            </w:r>
          </w:p>
          <w:p w14:paraId="6F8B4841" w14:textId="77777777" w:rsidR="00865792" w:rsidRPr="00B073D4" w:rsidRDefault="00865792" w:rsidP="0015146B">
            <w:pPr>
              <w:rPr>
                <w:rFonts w:ascii="Courier New" w:hAnsi="Courier New" w:cs="Courier New"/>
                <w:sz w:val="24"/>
                <w:szCs w:val="24"/>
              </w:rPr>
            </w:pPr>
            <w:r w:rsidRPr="00B073D4">
              <w:rPr>
                <w:rFonts w:ascii="Courier New" w:hAnsi="Courier New" w:cs="Courier New"/>
                <w:sz w:val="24"/>
                <w:szCs w:val="24"/>
              </w:rPr>
              <w:tab/>
              <w:t xml:space="preserve">void f(int </w:t>
            </w:r>
            <w:proofErr w:type="spellStart"/>
            <w:r w:rsidRPr="00B073D4">
              <w:rPr>
                <w:rFonts w:ascii="Courier New" w:hAnsi="Courier New" w:cs="Courier New"/>
                <w:sz w:val="24"/>
                <w:szCs w:val="24"/>
              </w:rPr>
              <w:t>i</w:t>
            </w:r>
            <w:proofErr w:type="spellEnd"/>
            <w:r w:rsidRPr="00B073D4">
              <w:rPr>
                <w:rFonts w:ascii="Courier New" w:hAnsi="Courier New" w:cs="Courier New"/>
                <w:sz w:val="24"/>
                <w:szCs w:val="24"/>
              </w:rPr>
              <w:t>) {</w:t>
            </w:r>
          </w:p>
          <w:p w14:paraId="4C4E1852" w14:textId="77777777" w:rsidR="00865792" w:rsidRPr="00B073D4" w:rsidRDefault="00865792" w:rsidP="0015146B">
            <w:pPr>
              <w:rPr>
                <w:rFonts w:ascii="Courier New" w:hAnsi="Courier New" w:cs="Courier New"/>
                <w:sz w:val="24"/>
                <w:szCs w:val="24"/>
              </w:rPr>
            </w:pPr>
            <w:r w:rsidRPr="00B073D4">
              <w:rPr>
                <w:rFonts w:ascii="Courier New" w:hAnsi="Courier New" w:cs="Courier New"/>
                <w:sz w:val="24"/>
                <w:szCs w:val="24"/>
              </w:rPr>
              <w:tab/>
            </w:r>
            <w:r w:rsidRPr="00B073D4">
              <w:rPr>
                <w:rFonts w:ascii="Courier New" w:hAnsi="Courier New" w:cs="Courier New"/>
                <w:sz w:val="24"/>
                <w:szCs w:val="24"/>
              </w:rPr>
              <w:tab/>
            </w:r>
            <w:proofErr w:type="spellStart"/>
            <w:r w:rsidRPr="00B073D4">
              <w:rPr>
                <w:rFonts w:ascii="Courier New" w:hAnsi="Courier New" w:cs="Courier New"/>
                <w:sz w:val="24"/>
                <w:szCs w:val="24"/>
              </w:rPr>
              <w:t>func</w:t>
            </w:r>
            <w:proofErr w:type="spellEnd"/>
            <w:r w:rsidRPr="00B073D4">
              <w:rPr>
                <w:rFonts w:ascii="Courier New" w:hAnsi="Courier New" w:cs="Courier New"/>
                <w:sz w:val="24"/>
                <w:szCs w:val="24"/>
              </w:rPr>
              <w:t>(</w:t>
            </w:r>
            <w:proofErr w:type="spellStart"/>
            <w:r w:rsidRPr="00B073D4">
              <w:rPr>
                <w:rFonts w:ascii="Courier New" w:hAnsi="Courier New" w:cs="Courier New"/>
                <w:sz w:val="24"/>
                <w:szCs w:val="24"/>
              </w:rPr>
              <w:t>i</w:t>
            </w:r>
            <w:proofErr w:type="spellEnd"/>
            <w:r w:rsidRPr="00B073D4">
              <w:rPr>
                <w:rFonts w:ascii="Courier New" w:hAnsi="Courier New" w:cs="Courier New"/>
                <w:sz w:val="24"/>
                <w:szCs w:val="24"/>
              </w:rPr>
              <w:t xml:space="preserve">++, </w:t>
            </w:r>
            <w:proofErr w:type="spellStart"/>
            <w:r w:rsidRPr="00B073D4">
              <w:rPr>
                <w:rFonts w:ascii="Courier New" w:hAnsi="Courier New" w:cs="Courier New"/>
                <w:sz w:val="24"/>
                <w:szCs w:val="24"/>
              </w:rPr>
              <w:t>i</w:t>
            </w:r>
            <w:proofErr w:type="spellEnd"/>
            <w:r w:rsidRPr="00B073D4">
              <w:rPr>
                <w:rFonts w:ascii="Courier New" w:hAnsi="Courier New" w:cs="Courier New"/>
                <w:sz w:val="24"/>
                <w:szCs w:val="24"/>
              </w:rPr>
              <w:t>);</w:t>
            </w:r>
          </w:p>
          <w:p w14:paraId="7E0C2F48" w14:textId="26790D0F" w:rsidR="00865792" w:rsidRDefault="00865792" w:rsidP="0015146B">
            <w:r w:rsidRPr="00B073D4">
              <w:rPr>
                <w:rFonts w:ascii="Courier New" w:hAnsi="Courier New" w:cs="Courier New"/>
                <w:sz w:val="24"/>
                <w:szCs w:val="24"/>
              </w:rPr>
              <w:tab/>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4E60B7E" w:rsidR="00F72634" w:rsidRDefault="00865792" w:rsidP="0015146B">
            <w:r>
              <w:t xml:space="preserve">Using the call to </w:t>
            </w:r>
            <w:proofErr w:type="spellStart"/>
            <w:r>
              <w:t>func</w:t>
            </w:r>
            <w:proofErr w:type="spellEnd"/>
            <w:r>
              <w:t xml:space="preserve">() is appropriate when </w:t>
            </w:r>
            <w:r w:rsidR="009B7A79">
              <w:t>both arguments are intended to be equivalent.</w:t>
            </w:r>
          </w:p>
        </w:tc>
      </w:tr>
      <w:tr w:rsidR="00F72634" w14:paraId="71761811" w14:textId="77777777" w:rsidTr="00001F14">
        <w:trPr>
          <w:trHeight w:val="460"/>
        </w:trPr>
        <w:tc>
          <w:tcPr>
            <w:tcW w:w="10800" w:type="dxa"/>
            <w:tcMar>
              <w:top w:w="100" w:type="dxa"/>
              <w:left w:w="100" w:type="dxa"/>
              <w:bottom w:w="100" w:type="dxa"/>
              <w:right w:w="100" w:type="dxa"/>
            </w:tcMar>
          </w:tcPr>
          <w:p w14:paraId="58AD3C9E" w14:textId="43A2D99B" w:rsidR="009B7A79" w:rsidRPr="00B073D4" w:rsidRDefault="009B7A79" w:rsidP="009B7A79">
            <w:pPr>
              <w:rPr>
                <w:rFonts w:ascii="Courier New" w:hAnsi="Courier New" w:cs="Courier New"/>
                <w:sz w:val="24"/>
                <w:szCs w:val="24"/>
              </w:rPr>
            </w:pPr>
            <w:r w:rsidRPr="00B073D4">
              <w:rPr>
                <w:rFonts w:ascii="Courier New" w:hAnsi="Courier New" w:cs="Courier New"/>
                <w:sz w:val="24"/>
                <w:szCs w:val="24"/>
              </w:rPr>
              <w:tab/>
              <w:t xml:space="preserve">extern void </w:t>
            </w:r>
            <w:proofErr w:type="spellStart"/>
            <w:r w:rsidRPr="00B073D4">
              <w:rPr>
                <w:rFonts w:ascii="Courier New" w:hAnsi="Courier New" w:cs="Courier New"/>
                <w:sz w:val="24"/>
                <w:szCs w:val="24"/>
              </w:rPr>
              <w:t>func</w:t>
            </w:r>
            <w:proofErr w:type="spellEnd"/>
            <w:r w:rsidRPr="00B073D4">
              <w:rPr>
                <w:rFonts w:ascii="Courier New" w:hAnsi="Courier New" w:cs="Courier New"/>
                <w:sz w:val="24"/>
                <w:szCs w:val="24"/>
              </w:rPr>
              <w:t xml:space="preserve">(int </w:t>
            </w:r>
            <w:proofErr w:type="spellStart"/>
            <w:r w:rsidRPr="00B073D4">
              <w:rPr>
                <w:rFonts w:ascii="Courier New" w:hAnsi="Courier New" w:cs="Courier New"/>
                <w:sz w:val="24"/>
                <w:szCs w:val="24"/>
              </w:rPr>
              <w:t>i</w:t>
            </w:r>
            <w:proofErr w:type="spellEnd"/>
            <w:r w:rsidRPr="00B073D4">
              <w:rPr>
                <w:rFonts w:ascii="Courier New" w:hAnsi="Courier New" w:cs="Courier New"/>
                <w:sz w:val="24"/>
                <w:szCs w:val="24"/>
              </w:rPr>
              <w:t>, int j);</w:t>
            </w:r>
          </w:p>
          <w:p w14:paraId="08FB6945" w14:textId="77777777" w:rsidR="009B7A79" w:rsidRPr="00B073D4" w:rsidRDefault="009B7A79" w:rsidP="009B7A79">
            <w:pPr>
              <w:rPr>
                <w:rFonts w:ascii="Courier New" w:hAnsi="Courier New" w:cs="Courier New"/>
                <w:sz w:val="24"/>
                <w:szCs w:val="24"/>
              </w:rPr>
            </w:pPr>
            <w:r w:rsidRPr="00B073D4">
              <w:rPr>
                <w:rFonts w:ascii="Courier New" w:hAnsi="Courier New" w:cs="Courier New"/>
                <w:sz w:val="24"/>
                <w:szCs w:val="24"/>
              </w:rPr>
              <w:tab/>
            </w:r>
          </w:p>
          <w:p w14:paraId="300236D0" w14:textId="77777777" w:rsidR="009B7A79" w:rsidRPr="00B073D4" w:rsidRDefault="009B7A79" w:rsidP="009B7A79">
            <w:pPr>
              <w:rPr>
                <w:rFonts w:ascii="Courier New" w:hAnsi="Courier New" w:cs="Courier New"/>
                <w:sz w:val="24"/>
                <w:szCs w:val="24"/>
              </w:rPr>
            </w:pPr>
            <w:r w:rsidRPr="00B073D4">
              <w:rPr>
                <w:rFonts w:ascii="Courier New" w:hAnsi="Courier New" w:cs="Courier New"/>
                <w:sz w:val="24"/>
                <w:szCs w:val="24"/>
              </w:rPr>
              <w:tab/>
              <w:t xml:space="preserve">void f(int </w:t>
            </w:r>
            <w:proofErr w:type="spellStart"/>
            <w:r w:rsidRPr="00B073D4">
              <w:rPr>
                <w:rFonts w:ascii="Courier New" w:hAnsi="Courier New" w:cs="Courier New"/>
                <w:sz w:val="24"/>
                <w:szCs w:val="24"/>
              </w:rPr>
              <w:t>i</w:t>
            </w:r>
            <w:proofErr w:type="spellEnd"/>
            <w:r w:rsidRPr="00B073D4">
              <w:rPr>
                <w:rFonts w:ascii="Courier New" w:hAnsi="Courier New" w:cs="Courier New"/>
                <w:sz w:val="24"/>
                <w:szCs w:val="24"/>
              </w:rPr>
              <w:t>) {</w:t>
            </w:r>
          </w:p>
          <w:p w14:paraId="750FA6F8" w14:textId="737D7CBC" w:rsidR="009B7A79" w:rsidRPr="00B073D4" w:rsidRDefault="009B7A79" w:rsidP="009B7A79">
            <w:pPr>
              <w:rPr>
                <w:rFonts w:ascii="Courier New" w:hAnsi="Courier New" w:cs="Courier New"/>
                <w:sz w:val="24"/>
                <w:szCs w:val="24"/>
              </w:rPr>
            </w:pPr>
            <w:r w:rsidRPr="00B073D4">
              <w:rPr>
                <w:rFonts w:ascii="Courier New" w:hAnsi="Courier New" w:cs="Courier New"/>
                <w:sz w:val="24"/>
                <w:szCs w:val="24"/>
              </w:rPr>
              <w:tab/>
            </w:r>
            <w:r w:rsidRPr="00B073D4">
              <w:rPr>
                <w:rFonts w:ascii="Courier New" w:hAnsi="Courier New" w:cs="Courier New"/>
                <w:sz w:val="24"/>
                <w:szCs w:val="24"/>
              </w:rPr>
              <w:tab/>
            </w:r>
            <w:proofErr w:type="spellStart"/>
            <w:r w:rsidRPr="00B073D4">
              <w:rPr>
                <w:rFonts w:ascii="Courier New" w:hAnsi="Courier New" w:cs="Courier New"/>
                <w:sz w:val="24"/>
                <w:szCs w:val="24"/>
              </w:rPr>
              <w:t>i</w:t>
            </w:r>
            <w:proofErr w:type="spellEnd"/>
            <w:r w:rsidRPr="00B073D4">
              <w:rPr>
                <w:rFonts w:ascii="Courier New" w:hAnsi="Courier New" w:cs="Courier New"/>
                <w:sz w:val="24"/>
                <w:szCs w:val="24"/>
              </w:rPr>
              <w:t>++;</w:t>
            </w:r>
          </w:p>
          <w:p w14:paraId="5FFD8C9F" w14:textId="68202151" w:rsidR="009B7A79" w:rsidRPr="00B073D4" w:rsidRDefault="009B7A79" w:rsidP="009B7A79">
            <w:pPr>
              <w:rPr>
                <w:rFonts w:ascii="Courier New" w:hAnsi="Courier New" w:cs="Courier New"/>
                <w:sz w:val="24"/>
                <w:szCs w:val="24"/>
              </w:rPr>
            </w:pPr>
            <w:r w:rsidRPr="00B073D4">
              <w:rPr>
                <w:rFonts w:ascii="Courier New" w:hAnsi="Courier New" w:cs="Courier New"/>
                <w:sz w:val="24"/>
                <w:szCs w:val="24"/>
              </w:rPr>
              <w:tab/>
            </w:r>
            <w:r w:rsidRPr="00B073D4">
              <w:rPr>
                <w:rFonts w:ascii="Courier New" w:hAnsi="Courier New" w:cs="Courier New"/>
                <w:sz w:val="24"/>
                <w:szCs w:val="24"/>
              </w:rPr>
              <w:tab/>
            </w:r>
            <w:proofErr w:type="spellStart"/>
            <w:r w:rsidRPr="00B073D4">
              <w:rPr>
                <w:rFonts w:ascii="Courier New" w:hAnsi="Courier New" w:cs="Courier New"/>
                <w:sz w:val="24"/>
                <w:szCs w:val="24"/>
              </w:rPr>
              <w:t>func</w:t>
            </w:r>
            <w:proofErr w:type="spellEnd"/>
            <w:r w:rsidRPr="00B073D4">
              <w:rPr>
                <w:rFonts w:ascii="Courier New" w:hAnsi="Courier New" w:cs="Courier New"/>
                <w:sz w:val="24"/>
                <w:szCs w:val="24"/>
              </w:rPr>
              <w:t>(</w:t>
            </w:r>
            <w:proofErr w:type="spellStart"/>
            <w:r w:rsidRPr="00B073D4">
              <w:rPr>
                <w:rFonts w:ascii="Courier New" w:hAnsi="Courier New" w:cs="Courier New"/>
                <w:sz w:val="24"/>
                <w:szCs w:val="24"/>
              </w:rPr>
              <w:t>i</w:t>
            </w:r>
            <w:proofErr w:type="spellEnd"/>
            <w:r w:rsidRPr="00B073D4">
              <w:rPr>
                <w:rFonts w:ascii="Courier New" w:hAnsi="Courier New" w:cs="Courier New"/>
                <w:sz w:val="24"/>
                <w:szCs w:val="24"/>
              </w:rPr>
              <w:t xml:space="preserve">, </w:t>
            </w:r>
            <w:proofErr w:type="spellStart"/>
            <w:r w:rsidRPr="00B073D4">
              <w:rPr>
                <w:rFonts w:ascii="Courier New" w:hAnsi="Courier New" w:cs="Courier New"/>
                <w:sz w:val="24"/>
                <w:szCs w:val="24"/>
              </w:rPr>
              <w:t>i</w:t>
            </w:r>
            <w:proofErr w:type="spellEnd"/>
            <w:r w:rsidRPr="00B073D4">
              <w:rPr>
                <w:rFonts w:ascii="Courier New" w:hAnsi="Courier New" w:cs="Courier New"/>
                <w:sz w:val="24"/>
                <w:szCs w:val="24"/>
              </w:rPr>
              <w:t>);</w:t>
            </w:r>
          </w:p>
          <w:p w14:paraId="4F4DA9C0" w14:textId="1D089F68" w:rsidR="00F72634" w:rsidRDefault="009B7A79" w:rsidP="009B7A79">
            <w:r w:rsidRPr="00B073D4">
              <w:rPr>
                <w:rFonts w:ascii="Courier New" w:hAnsi="Courier New" w:cs="Courier New"/>
                <w:sz w:val="24"/>
                <w:szCs w:val="24"/>
              </w:rPr>
              <w:tab/>
              <w:t>}</w:t>
            </w:r>
          </w:p>
        </w:tc>
      </w:tr>
    </w:tbl>
    <w:p w14:paraId="5A8644E7"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C9A7476" w:rsidR="00B475A1" w:rsidRDefault="00B475A1" w:rsidP="00F51FA8">
            <w:pPr>
              <w:pBdr>
                <w:top w:val="nil"/>
                <w:left w:val="nil"/>
                <w:bottom w:val="nil"/>
                <w:right w:val="nil"/>
                <w:between w:val="nil"/>
              </w:pBdr>
            </w:pPr>
            <w:r>
              <w:rPr>
                <w:b/>
              </w:rPr>
              <w:t>Principles(s):</w:t>
            </w:r>
            <w:r>
              <w:t xml:space="preserve"> </w:t>
            </w:r>
            <w:r w:rsidR="00413661">
              <w:t xml:space="preserve">By only using call to </w:t>
            </w:r>
            <w:proofErr w:type="spellStart"/>
            <w:r w:rsidR="00413661">
              <w:t>func</w:t>
            </w:r>
            <w:proofErr w:type="spellEnd"/>
            <w:r w:rsidR="00413661">
              <w:t xml:space="preserve">() when both arguments are intended to be equivalent, we adhere to the principle to keep the code simple.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DF0F190" w:rsidR="00B475A1" w:rsidRDefault="00DA29C7" w:rsidP="00F51FA8">
            <w:pPr>
              <w:jc w:val="center"/>
            </w:pPr>
            <w:r w:rsidRPr="00DA29C7">
              <w:t>Medium</w:t>
            </w:r>
          </w:p>
        </w:tc>
        <w:tc>
          <w:tcPr>
            <w:tcW w:w="1341" w:type="dxa"/>
            <w:shd w:val="clear" w:color="auto" w:fill="auto"/>
          </w:tcPr>
          <w:p w14:paraId="086FA0F7" w14:textId="0F460E36" w:rsidR="00B475A1" w:rsidRDefault="00DA29C7" w:rsidP="00F51FA8">
            <w:pPr>
              <w:jc w:val="center"/>
            </w:pPr>
            <w:r w:rsidRPr="00DA29C7">
              <w:t>Probable</w:t>
            </w:r>
          </w:p>
        </w:tc>
        <w:tc>
          <w:tcPr>
            <w:tcW w:w="4021" w:type="dxa"/>
            <w:shd w:val="clear" w:color="auto" w:fill="auto"/>
          </w:tcPr>
          <w:p w14:paraId="3D7EE5AB" w14:textId="13DDD6FE" w:rsidR="00B475A1" w:rsidRDefault="00DA29C7" w:rsidP="00F51FA8">
            <w:pPr>
              <w:jc w:val="center"/>
            </w:pPr>
            <w:r w:rsidRPr="00DA29C7">
              <w:t>Medium</w:t>
            </w:r>
          </w:p>
        </w:tc>
        <w:tc>
          <w:tcPr>
            <w:tcW w:w="1807" w:type="dxa"/>
            <w:shd w:val="clear" w:color="auto" w:fill="auto"/>
          </w:tcPr>
          <w:p w14:paraId="483DB358" w14:textId="6D574A93" w:rsidR="00B475A1" w:rsidRDefault="00DA29C7" w:rsidP="00F51FA8">
            <w:pPr>
              <w:jc w:val="center"/>
            </w:pPr>
            <w:r w:rsidRPr="00DA29C7">
              <w:rPr>
                <w:b/>
                <w:bCs/>
              </w:rPr>
              <w:t>P8</w:t>
            </w:r>
          </w:p>
        </w:tc>
        <w:tc>
          <w:tcPr>
            <w:tcW w:w="1805" w:type="dxa"/>
            <w:shd w:val="clear" w:color="auto" w:fill="auto"/>
          </w:tcPr>
          <w:p w14:paraId="0216068C" w14:textId="07E46BE8" w:rsidR="00B475A1" w:rsidRDefault="00DA29C7" w:rsidP="00F51FA8">
            <w:pPr>
              <w:jc w:val="center"/>
            </w:pPr>
            <w:r w:rsidRPr="00DA29C7">
              <w:rPr>
                <w:b/>
                <w:bCs/>
              </w:rP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CF06450" w:rsidR="00B475A1" w:rsidRDefault="00DA29C7" w:rsidP="00F51FA8">
            <w:pPr>
              <w:jc w:val="center"/>
            </w:pPr>
            <w:hyperlink r:id="rId30" w:history="1">
              <w:proofErr w:type="spellStart"/>
              <w:r w:rsidRPr="00DA29C7">
                <w:rPr>
                  <w:rStyle w:val="Hyperlink"/>
                </w:rPr>
                <w:t>Axivion</w:t>
              </w:r>
              <w:proofErr w:type="spellEnd"/>
              <w:r w:rsidRPr="00DA29C7">
                <w:rPr>
                  <w:rStyle w:val="Hyperlink"/>
                </w:rPr>
                <w:t xml:space="preserve"> Bauhaus Suite</w:t>
              </w:r>
            </w:hyperlink>
          </w:p>
        </w:tc>
        <w:tc>
          <w:tcPr>
            <w:tcW w:w="1341" w:type="dxa"/>
            <w:shd w:val="clear" w:color="auto" w:fill="auto"/>
          </w:tcPr>
          <w:p w14:paraId="2A2ABA7F" w14:textId="298D2451" w:rsidR="00B475A1" w:rsidRDefault="00DA29C7" w:rsidP="00F51FA8">
            <w:pPr>
              <w:jc w:val="center"/>
            </w:pPr>
            <w:r>
              <w:t>7.2.0</w:t>
            </w:r>
          </w:p>
        </w:tc>
        <w:tc>
          <w:tcPr>
            <w:tcW w:w="4021" w:type="dxa"/>
            <w:shd w:val="clear" w:color="auto" w:fill="auto"/>
          </w:tcPr>
          <w:p w14:paraId="4441551B" w14:textId="18985E6B" w:rsidR="00B475A1" w:rsidRDefault="00DA29C7" w:rsidP="00DA29C7">
            <w:proofErr w:type="spellStart"/>
            <w:r w:rsidRPr="00DA29C7">
              <w:rPr>
                <w:b/>
                <w:bCs/>
              </w:rPr>
              <w:t>CertC</w:t>
            </w:r>
            <w:proofErr w:type="spellEnd"/>
            <w:r w:rsidRPr="00DA29C7">
              <w:rPr>
                <w:b/>
                <w:bCs/>
              </w:rPr>
              <w:t>++-EXP50</w:t>
            </w:r>
          </w:p>
        </w:tc>
        <w:tc>
          <w:tcPr>
            <w:tcW w:w="3611" w:type="dxa"/>
            <w:shd w:val="clear" w:color="auto" w:fill="auto"/>
          </w:tcPr>
          <w:p w14:paraId="196AC4C7" w14:textId="14E1D047"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49D2BF00" w:rsidR="00B475A1" w:rsidRDefault="00DA29C7" w:rsidP="00F51FA8">
            <w:pPr>
              <w:jc w:val="center"/>
            </w:pPr>
            <w:hyperlink r:id="rId31" w:history="1">
              <w:r w:rsidRPr="00DA29C7">
                <w:rPr>
                  <w:rStyle w:val="Hyperlink"/>
                </w:rPr>
                <w:t>Clang</w:t>
              </w:r>
            </w:hyperlink>
          </w:p>
        </w:tc>
        <w:tc>
          <w:tcPr>
            <w:tcW w:w="1341" w:type="dxa"/>
            <w:shd w:val="clear" w:color="auto" w:fill="auto"/>
          </w:tcPr>
          <w:p w14:paraId="70D2F7C5" w14:textId="39012071" w:rsidR="00B475A1" w:rsidRDefault="00DA29C7" w:rsidP="00F51FA8">
            <w:pPr>
              <w:jc w:val="center"/>
            </w:pPr>
            <w:r>
              <w:t>3.9</w:t>
            </w:r>
          </w:p>
        </w:tc>
        <w:tc>
          <w:tcPr>
            <w:tcW w:w="4021" w:type="dxa"/>
            <w:shd w:val="clear" w:color="auto" w:fill="auto"/>
          </w:tcPr>
          <w:p w14:paraId="68783DFF" w14:textId="2B159040" w:rsidR="00B475A1" w:rsidRDefault="00DA29C7" w:rsidP="00DA29C7">
            <w:pPr>
              <w:rPr>
                <w:u w:val="single"/>
              </w:rPr>
            </w:pPr>
            <w:r w:rsidRPr="00DA29C7">
              <w:t>-</w:t>
            </w:r>
            <w:proofErr w:type="spellStart"/>
            <w:r w:rsidRPr="00DA29C7">
              <w:t>Wunsequenced</w:t>
            </w:r>
            <w:proofErr w:type="spellEnd"/>
          </w:p>
        </w:tc>
        <w:tc>
          <w:tcPr>
            <w:tcW w:w="3611" w:type="dxa"/>
            <w:shd w:val="clear" w:color="auto" w:fill="auto"/>
          </w:tcPr>
          <w:p w14:paraId="67EF3C2C" w14:textId="603F14D3" w:rsidR="00B475A1" w:rsidRDefault="00DA29C7" w:rsidP="00DA29C7">
            <w:r w:rsidRPr="00DA29C7">
              <w:t>Can detect simple violations of this rule where path-sensitive analysis is not required</w:t>
            </w:r>
          </w:p>
        </w:tc>
      </w:tr>
      <w:tr w:rsidR="00B475A1" w14:paraId="142FCAB9" w14:textId="77777777" w:rsidTr="00001F14">
        <w:trPr>
          <w:trHeight w:val="460"/>
        </w:trPr>
        <w:tc>
          <w:tcPr>
            <w:tcW w:w="1807" w:type="dxa"/>
            <w:shd w:val="clear" w:color="auto" w:fill="auto"/>
          </w:tcPr>
          <w:p w14:paraId="5404A3BA" w14:textId="6F891F84" w:rsidR="00B475A1" w:rsidRDefault="00DA29C7" w:rsidP="00F51FA8">
            <w:pPr>
              <w:jc w:val="center"/>
            </w:pPr>
            <w:hyperlink r:id="rId32" w:history="1">
              <w:proofErr w:type="spellStart"/>
              <w:r w:rsidRPr="00DA29C7">
                <w:rPr>
                  <w:rStyle w:val="Hyperlink"/>
                </w:rPr>
                <w:t>CodeSonar</w:t>
              </w:r>
              <w:proofErr w:type="spellEnd"/>
            </w:hyperlink>
          </w:p>
        </w:tc>
        <w:tc>
          <w:tcPr>
            <w:tcW w:w="1341" w:type="dxa"/>
            <w:shd w:val="clear" w:color="auto" w:fill="auto"/>
          </w:tcPr>
          <w:p w14:paraId="5109F248" w14:textId="3341CA46" w:rsidR="00B475A1" w:rsidRDefault="00DA29C7" w:rsidP="00F51FA8">
            <w:pPr>
              <w:jc w:val="center"/>
            </w:pPr>
            <w:r>
              <w:t>9.0p0</w:t>
            </w:r>
          </w:p>
        </w:tc>
        <w:tc>
          <w:tcPr>
            <w:tcW w:w="4021" w:type="dxa"/>
            <w:shd w:val="clear" w:color="auto" w:fill="auto"/>
          </w:tcPr>
          <w:p w14:paraId="0ED162B6" w14:textId="77777777" w:rsidR="00DA29C7" w:rsidRPr="00DA29C7" w:rsidRDefault="00DA29C7" w:rsidP="00DA29C7">
            <w:r w:rsidRPr="00DA29C7">
              <w:t>LANG.STRUCT.SE.DEC</w:t>
            </w:r>
          </w:p>
          <w:p w14:paraId="05A09A96" w14:textId="11C49ADD" w:rsidR="00B475A1" w:rsidRDefault="00DA29C7" w:rsidP="00DA29C7">
            <w:pPr>
              <w:rPr>
                <w:u w:val="single"/>
              </w:rPr>
            </w:pPr>
            <w:r w:rsidRPr="00DA29C7">
              <w:t>LANG.STRUCT.SE.INC</w:t>
            </w:r>
          </w:p>
        </w:tc>
        <w:tc>
          <w:tcPr>
            <w:tcW w:w="3611" w:type="dxa"/>
            <w:shd w:val="clear" w:color="auto" w:fill="auto"/>
          </w:tcPr>
          <w:p w14:paraId="7D572B94" w14:textId="5D03ED73" w:rsidR="00B475A1" w:rsidRDefault="00DA29C7" w:rsidP="00DA29C7">
            <w:r w:rsidRPr="00DA29C7">
              <w:t>Side Effects in Expression with Decrement</w:t>
            </w:r>
            <w:r w:rsidRPr="00DA29C7">
              <w:br/>
              <w:t>Side Effects in Expression with Increment</w:t>
            </w:r>
          </w:p>
        </w:tc>
      </w:tr>
      <w:tr w:rsidR="00B475A1" w14:paraId="7B57D6C5" w14:textId="77777777" w:rsidTr="00001F14">
        <w:trPr>
          <w:trHeight w:val="460"/>
        </w:trPr>
        <w:tc>
          <w:tcPr>
            <w:tcW w:w="1807" w:type="dxa"/>
            <w:shd w:val="clear" w:color="auto" w:fill="auto"/>
          </w:tcPr>
          <w:p w14:paraId="0880DBB9" w14:textId="0E8B4C3A" w:rsidR="00B475A1" w:rsidRDefault="00DA29C7" w:rsidP="00F51FA8">
            <w:pPr>
              <w:jc w:val="center"/>
            </w:pPr>
            <w:hyperlink r:id="rId33" w:history="1">
              <w:r w:rsidRPr="00DA29C7">
                <w:rPr>
                  <w:rStyle w:val="Hyperlink"/>
                </w:rPr>
                <w:t>Compass/ROSE</w:t>
              </w:r>
            </w:hyperlink>
          </w:p>
        </w:tc>
        <w:tc>
          <w:tcPr>
            <w:tcW w:w="1341" w:type="dxa"/>
            <w:shd w:val="clear" w:color="auto" w:fill="auto"/>
          </w:tcPr>
          <w:p w14:paraId="527A0ABE" w14:textId="56AEF1BC" w:rsidR="00B475A1" w:rsidRDefault="00B475A1" w:rsidP="00F51FA8">
            <w:pPr>
              <w:jc w:val="center"/>
            </w:pPr>
          </w:p>
        </w:tc>
        <w:tc>
          <w:tcPr>
            <w:tcW w:w="4021" w:type="dxa"/>
            <w:shd w:val="clear" w:color="auto" w:fill="auto"/>
          </w:tcPr>
          <w:p w14:paraId="2EFB0041" w14:textId="107CA532" w:rsidR="00B475A1" w:rsidRDefault="00B475A1" w:rsidP="00DA29C7">
            <w:pPr>
              <w:rPr>
                <w:u w:val="single"/>
              </w:rPr>
            </w:pPr>
          </w:p>
        </w:tc>
        <w:tc>
          <w:tcPr>
            <w:tcW w:w="3611" w:type="dxa"/>
            <w:shd w:val="clear" w:color="auto" w:fill="auto"/>
          </w:tcPr>
          <w:p w14:paraId="6E45804C" w14:textId="603B9C60" w:rsidR="00B475A1" w:rsidRDefault="00DA29C7" w:rsidP="00DA29C7">
            <w:r w:rsidRPr="00DA29C7">
              <w:t>Can detect simple violations of this rule. It needs to examine each expression and make sure that no variable is modified twice in the expression. It also must check that no variable is modified once, then read elsewhere, with the single exception that a variable may appear on both the left and right of an assignment operator</w:t>
            </w:r>
          </w:p>
        </w:tc>
      </w:tr>
      <w:tr w:rsidR="00A410C3" w14:paraId="1ED5043D" w14:textId="77777777" w:rsidTr="00001F14">
        <w:trPr>
          <w:trHeight w:val="460"/>
        </w:trPr>
        <w:tc>
          <w:tcPr>
            <w:tcW w:w="1807" w:type="dxa"/>
            <w:shd w:val="clear" w:color="auto" w:fill="auto"/>
          </w:tcPr>
          <w:p w14:paraId="4411F49F" w14:textId="51777893" w:rsidR="00A410C3" w:rsidRPr="00DA29C7" w:rsidRDefault="00A410C3" w:rsidP="00F51FA8">
            <w:pPr>
              <w:jc w:val="center"/>
            </w:pPr>
            <w:hyperlink r:id="rId34" w:history="1">
              <w:r w:rsidRPr="00A410C3">
                <w:rPr>
                  <w:rStyle w:val="Hyperlink"/>
                </w:rPr>
                <w:t>Coverity</w:t>
              </w:r>
            </w:hyperlink>
          </w:p>
        </w:tc>
        <w:tc>
          <w:tcPr>
            <w:tcW w:w="1341" w:type="dxa"/>
            <w:shd w:val="clear" w:color="auto" w:fill="auto"/>
          </w:tcPr>
          <w:p w14:paraId="7FE24024" w14:textId="5129F48E" w:rsidR="00A410C3" w:rsidRDefault="00A410C3" w:rsidP="00F51FA8">
            <w:pPr>
              <w:jc w:val="center"/>
            </w:pPr>
            <w:r>
              <w:t>v7.5.0</w:t>
            </w:r>
          </w:p>
        </w:tc>
        <w:tc>
          <w:tcPr>
            <w:tcW w:w="4021" w:type="dxa"/>
            <w:shd w:val="clear" w:color="auto" w:fill="auto"/>
          </w:tcPr>
          <w:p w14:paraId="25C390C1" w14:textId="1AA67CBA" w:rsidR="00A410C3" w:rsidRPr="00A410C3" w:rsidRDefault="00A410C3" w:rsidP="00DA29C7">
            <w:r w:rsidRPr="00A410C3">
              <w:t>EVALUATION_ORDER</w:t>
            </w:r>
          </w:p>
        </w:tc>
        <w:tc>
          <w:tcPr>
            <w:tcW w:w="3611" w:type="dxa"/>
            <w:shd w:val="clear" w:color="auto" w:fill="auto"/>
          </w:tcPr>
          <w:p w14:paraId="5A94F056" w14:textId="0FB14FCB" w:rsidR="00A410C3" w:rsidRPr="00DA29C7" w:rsidRDefault="00A410C3" w:rsidP="00DA29C7">
            <w:r w:rsidRPr="00A410C3">
              <w:t>Can detect the specific instance where a statement contains multiple side effects on the same value with an undefined evaluation order because, with different compiler flags or different compilers or platforms, the statement may behave differently</w:t>
            </w:r>
          </w:p>
        </w:tc>
      </w:tr>
      <w:tr w:rsidR="00A410C3" w14:paraId="13F8DF25" w14:textId="77777777" w:rsidTr="00001F14">
        <w:trPr>
          <w:trHeight w:val="460"/>
        </w:trPr>
        <w:tc>
          <w:tcPr>
            <w:tcW w:w="1807" w:type="dxa"/>
            <w:shd w:val="clear" w:color="auto" w:fill="auto"/>
          </w:tcPr>
          <w:p w14:paraId="7FD87350" w14:textId="1B25718B" w:rsidR="00A410C3" w:rsidRPr="00DA29C7" w:rsidRDefault="00A410C3" w:rsidP="00F51FA8">
            <w:pPr>
              <w:jc w:val="center"/>
            </w:pPr>
            <w:hyperlink r:id="rId35" w:history="1">
              <w:r w:rsidRPr="00A410C3">
                <w:rPr>
                  <w:rStyle w:val="Hyperlink"/>
                </w:rPr>
                <w:t>ECLAIR</w:t>
              </w:r>
            </w:hyperlink>
          </w:p>
        </w:tc>
        <w:tc>
          <w:tcPr>
            <w:tcW w:w="1341" w:type="dxa"/>
            <w:shd w:val="clear" w:color="auto" w:fill="auto"/>
          </w:tcPr>
          <w:p w14:paraId="2DCCCF6E" w14:textId="5BB17F3F" w:rsidR="00A410C3" w:rsidRDefault="00A410C3" w:rsidP="00F51FA8">
            <w:pPr>
              <w:jc w:val="center"/>
            </w:pPr>
            <w:r>
              <w:t>1.2</w:t>
            </w:r>
          </w:p>
        </w:tc>
        <w:tc>
          <w:tcPr>
            <w:tcW w:w="4021" w:type="dxa"/>
            <w:shd w:val="clear" w:color="auto" w:fill="auto"/>
          </w:tcPr>
          <w:p w14:paraId="253E831B" w14:textId="739E5281" w:rsidR="00A410C3" w:rsidRPr="00A410C3" w:rsidRDefault="00A410C3" w:rsidP="00DA29C7">
            <w:r w:rsidRPr="00A410C3">
              <w:t>CC2.EXP30</w:t>
            </w:r>
          </w:p>
        </w:tc>
        <w:tc>
          <w:tcPr>
            <w:tcW w:w="3611" w:type="dxa"/>
            <w:shd w:val="clear" w:color="auto" w:fill="auto"/>
          </w:tcPr>
          <w:p w14:paraId="6A387BF9" w14:textId="709E3E66" w:rsidR="00A410C3" w:rsidRPr="00DA29C7" w:rsidRDefault="00A410C3" w:rsidP="00DA29C7">
            <w:r w:rsidRPr="00A410C3">
              <w:t>Fully implemented</w:t>
            </w:r>
          </w:p>
        </w:tc>
      </w:tr>
      <w:tr w:rsidR="00A410C3" w14:paraId="271F5E44" w14:textId="77777777" w:rsidTr="00001F14">
        <w:trPr>
          <w:trHeight w:val="460"/>
        </w:trPr>
        <w:tc>
          <w:tcPr>
            <w:tcW w:w="1807" w:type="dxa"/>
            <w:shd w:val="clear" w:color="auto" w:fill="auto"/>
          </w:tcPr>
          <w:p w14:paraId="272712CF" w14:textId="330CFD29" w:rsidR="00A410C3" w:rsidRPr="00DA29C7" w:rsidRDefault="00A410C3" w:rsidP="00F51FA8">
            <w:pPr>
              <w:jc w:val="center"/>
            </w:pPr>
            <w:hyperlink r:id="rId36" w:history="1">
              <w:r w:rsidRPr="00A410C3">
                <w:rPr>
                  <w:rStyle w:val="Hyperlink"/>
                </w:rPr>
                <w:t>GCC</w:t>
              </w:r>
            </w:hyperlink>
          </w:p>
        </w:tc>
        <w:tc>
          <w:tcPr>
            <w:tcW w:w="1341" w:type="dxa"/>
            <w:shd w:val="clear" w:color="auto" w:fill="auto"/>
          </w:tcPr>
          <w:p w14:paraId="21096080" w14:textId="25CBFF13" w:rsidR="00A410C3" w:rsidRDefault="00A410C3" w:rsidP="00F51FA8">
            <w:pPr>
              <w:jc w:val="center"/>
            </w:pPr>
            <w:r>
              <w:t>4.9</w:t>
            </w:r>
          </w:p>
        </w:tc>
        <w:tc>
          <w:tcPr>
            <w:tcW w:w="4021" w:type="dxa"/>
            <w:shd w:val="clear" w:color="auto" w:fill="auto"/>
          </w:tcPr>
          <w:p w14:paraId="7FC7DC0C" w14:textId="77777777" w:rsidR="00A410C3" w:rsidRDefault="00A410C3" w:rsidP="00DA29C7">
            <w:pPr>
              <w:rPr>
                <w:u w:val="single"/>
              </w:rPr>
            </w:pPr>
          </w:p>
        </w:tc>
        <w:tc>
          <w:tcPr>
            <w:tcW w:w="3611" w:type="dxa"/>
            <w:shd w:val="clear" w:color="auto" w:fill="auto"/>
          </w:tcPr>
          <w:p w14:paraId="3151B87D" w14:textId="41DE2404" w:rsidR="00A410C3" w:rsidRPr="00DA29C7" w:rsidRDefault="00A410C3" w:rsidP="00DA29C7">
            <w:r w:rsidRPr="00A410C3">
              <w:t>Can detect violations of this rule when the -</w:t>
            </w:r>
            <w:proofErr w:type="spellStart"/>
            <w:r w:rsidRPr="00A410C3">
              <w:t>Wsequence</w:t>
            </w:r>
            <w:proofErr w:type="spellEnd"/>
            <w:r w:rsidRPr="00A410C3">
              <w:t>-point flag is used</w:t>
            </w:r>
          </w:p>
        </w:tc>
      </w:tr>
      <w:tr w:rsidR="00A410C3" w14:paraId="4A71ADFF" w14:textId="77777777" w:rsidTr="00001F14">
        <w:trPr>
          <w:trHeight w:val="460"/>
        </w:trPr>
        <w:tc>
          <w:tcPr>
            <w:tcW w:w="1807" w:type="dxa"/>
            <w:shd w:val="clear" w:color="auto" w:fill="auto"/>
          </w:tcPr>
          <w:p w14:paraId="09913DDC" w14:textId="5543D65F" w:rsidR="00A410C3" w:rsidRPr="00DA29C7" w:rsidRDefault="00A410C3" w:rsidP="00F51FA8">
            <w:pPr>
              <w:jc w:val="center"/>
            </w:pPr>
            <w:hyperlink r:id="rId37" w:history="1">
              <w:r w:rsidRPr="00A410C3">
                <w:rPr>
                  <w:rStyle w:val="Hyperlink"/>
                </w:rPr>
                <w:t>Helix QAC</w:t>
              </w:r>
            </w:hyperlink>
          </w:p>
        </w:tc>
        <w:tc>
          <w:tcPr>
            <w:tcW w:w="1341" w:type="dxa"/>
            <w:shd w:val="clear" w:color="auto" w:fill="auto"/>
          </w:tcPr>
          <w:p w14:paraId="23FEE4CF" w14:textId="7FCA043C" w:rsidR="00A410C3" w:rsidRDefault="00A410C3" w:rsidP="00F51FA8">
            <w:pPr>
              <w:jc w:val="center"/>
            </w:pPr>
            <w:r>
              <w:t>2025.1</w:t>
            </w:r>
          </w:p>
        </w:tc>
        <w:tc>
          <w:tcPr>
            <w:tcW w:w="4021" w:type="dxa"/>
            <w:shd w:val="clear" w:color="auto" w:fill="auto"/>
          </w:tcPr>
          <w:p w14:paraId="049CA268" w14:textId="61DAC462" w:rsidR="00A410C3" w:rsidRPr="00A410C3" w:rsidRDefault="00A410C3" w:rsidP="00DA29C7">
            <w:r w:rsidRPr="00A410C3">
              <w:t>C++3220, C++3221, C++3222, C++3223, C++3228</w:t>
            </w:r>
          </w:p>
        </w:tc>
        <w:tc>
          <w:tcPr>
            <w:tcW w:w="3611" w:type="dxa"/>
            <w:shd w:val="clear" w:color="auto" w:fill="auto"/>
          </w:tcPr>
          <w:p w14:paraId="080F3505" w14:textId="77777777" w:rsidR="00A410C3" w:rsidRPr="00DA29C7" w:rsidRDefault="00A410C3" w:rsidP="00DA29C7"/>
        </w:tc>
      </w:tr>
      <w:tr w:rsidR="00A410C3" w14:paraId="7109CD5C" w14:textId="77777777" w:rsidTr="00001F14">
        <w:trPr>
          <w:trHeight w:val="460"/>
        </w:trPr>
        <w:tc>
          <w:tcPr>
            <w:tcW w:w="1807" w:type="dxa"/>
            <w:shd w:val="clear" w:color="auto" w:fill="auto"/>
          </w:tcPr>
          <w:p w14:paraId="1D72FE4D" w14:textId="6FE462BC" w:rsidR="00A410C3" w:rsidRPr="00DA29C7" w:rsidRDefault="00A410C3" w:rsidP="00F51FA8">
            <w:pPr>
              <w:jc w:val="center"/>
            </w:pPr>
            <w:hyperlink r:id="rId38" w:history="1">
              <w:proofErr w:type="spellStart"/>
              <w:r w:rsidRPr="00A410C3">
                <w:rPr>
                  <w:rStyle w:val="Hyperlink"/>
                </w:rPr>
                <w:t>Klocwork</w:t>
              </w:r>
              <w:proofErr w:type="spellEnd"/>
            </w:hyperlink>
          </w:p>
        </w:tc>
        <w:tc>
          <w:tcPr>
            <w:tcW w:w="1341" w:type="dxa"/>
            <w:shd w:val="clear" w:color="auto" w:fill="auto"/>
          </w:tcPr>
          <w:p w14:paraId="5F928698" w14:textId="3B96019F" w:rsidR="00A410C3" w:rsidRDefault="00A410C3" w:rsidP="00F51FA8">
            <w:pPr>
              <w:jc w:val="center"/>
            </w:pPr>
            <w:r>
              <w:t>2025.1</w:t>
            </w:r>
          </w:p>
        </w:tc>
        <w:tc>
          <w:tcPr>
            <w:tcW w:w="4021" w:type="dxa"/>
            <w:shd w:val="clear" w:color="auto" w:fill="auto"/>
          </w:tcPr>
          <w:p w14:paraId="39D63E19" w14:textId="77777777" w:rsidR="00A410C3" w:rsidRPr="00A410C3" w:rsidRDefault="00A410C3" w:rsidP="00A410C3">
            <w:r w:rsidRPr="00A410C3">
              <w:t>PORTING.VAR.EFFECTS</w:t>
            </w:r>
          </w:p>
          <w:p w14:paraId="6B192A15" w14:textId="77777777" w:rsidR="00A410C3" w:rsidRPr="00A410C3" w:rsidRDefault="00A410C3" w:rsidP="00A410C3">
            <w:r w:rsidRPr="00A410C3">
              <w:t>CERT.EXPR.PARENS</w:t>
            </w:r>
          </w:p>
          <w:p w14:paraId="3F706223" w14:textId="77777777" w:rsidR="00A410C3" w:rsidRPr="00A410C3" w:rsidRDefault="00A410C3" w:rsidP="00A410C3">
            <w:r w:rsidRPr="00A410C3">
              <w:t>MISRA.EXPR.PARENS.INSUFFICIENT</w:t>
            </w:r>
          </w:p>
          <w:p w14:paraId="13425F05" w14:textId="5571B1F4" w:rsidR="00A410C3" w:rsidRDefault="00A410C3" w:rsidP="00A410C3">
            <w:pPr>
              <w:rPr>
                <w:u w:val="single"/>
              </w:rPr>
            </w:pPr>
            <w:r w:rsidRPr="00A410C3">
              <w:t>MISRA.INCR_DECR.OTHER</w:t>
            </w:r>
          </w:p>
        </w:tc>
        <w:tc>
          <w:tcPr>
            <w:tcW w:w="3611" w:type="dxa"/>
            <w:shd w:val="clear" w:color="auto" w:fill="auto"/>
          </w:tcPr>
          <w:p w14:paraId="74440892" w14:textId="77777777" w:rsidR="00A410C3" w:rsidRPr="00DA29C7" w:rsidRDefault="00A410C3" w:rsidP="00DA29C7"/>
        </w:tc>
      </w:tr>
      <w:tr w:rsidR="00A410C3" w14:paraId="418ECE9E" w14:textId="77777777" w:rsidTr="00001F14">
        <w:trPr>
          <w:trHeight w:val="460"/>
        </w:trPr>
        <w:tc>
          <w:tcPr>
            <w:tcW w:w="1807" w:type="dxa"/>
            <w:shd w:val="clear" w:color="auto" w:fill="auto"/>
          </w:tcPr>
          <w:p w14:paraId="57DF2A32" w14:textId="72496116" w:rsidR="00A410C3" w:rsidRPr="00DA29C7" w:rsidRDefault="00A410C3" w:rsidP="00F51FA8">
            <w:pPr>
              <w:jc w:val="center"/>
            </w:pPr>
            <w:hyperlink r:id="rId39" w:history="1">
              <w:r w:rsidRPr="00A410C3">
                <w:rPr>
                  <w:rStyle w:val="Hyperlink"/>
                </w:rPr>
                <w:t>LDRA tool suite</w:t>
              </w:r>
            </w:hyperlink>
          </w:p>
        </w:tc>
        <w:tc>
          <w:tcPr>
            <w:tcW w:w="1341" w:type="dxa"/>
            <w:shd w:val="clear" w:color="auto" w:fill="auto"/>
          </w:tcPr>
          <w:p w14:paraId="2762B4FB" w14:textId="1B0E1D48" w:rsidR="00A410C3" w:rsidRDefault="00A410C3" w:rsidP="00F51FA8">
            <w:pPr>
              <w:jc w:val="center"/>
            </w:pPr>
            <w:r>
              <w:t>9.7.1</w:t>
            </w:r>
          </w:p>
        </w:tc>
        <w:tc>
          <w:tcPr>
            <w:tcW w:w="4021" w:type="dxa"/>
            <w:shd w:val="clear" w:color="auto" w:fill="auto"/>
          </w:tcPr>
          <w:p w14:paraId="10C5BB7B" w14:textId="31AF5AB7" w:rsidR="00A410C3" w:rsidRPr="00A410C3" w:rsidRDefault="00A410C3" w:rsidP="00DA29C7">
            <w:r w:rsidRPr="00A410C3">
              <w:t>35 D, 1 Q, 9 S, 134 S, 67 D, 72 D</w:t>
            </w:r>
          </w:p>
        </w:tc>
        <w:tc>
          <w:tcPr>
            <w:tcW w:w="3611" w:type="dxa"/>
            <w:shd w:val="clear" w:color="auto" w:fill="auto"/>
          </w:tcPr>
          <w:p w14:paraId="0CB61D4D" w14:textId="5ABD3FA3" w:rsidR="00A410C3" w:rsidRPr="00DA29C7" w:rsidRDefault="00A410C3" w:rsidP="00DA29C7">
            <w:r w:rsidRPr="00A410C3">
              <w:t>Partially implemented</w:t>
            </w:r>
          </w:p>
        </w:tc>
      </w:tr>
      <w:tr w:rsidR="00A410C3" w14:paraId="7BD6D58D" w14:textId="77777777" w:rsidTr="00001F14">
        <w:trPr>
          <w:trHeight w:val="460"/>
        </w:trPr>
        <w:tc>
          <w:tcPr>
            <w:tcW w:w="1807" w:type="dxa"/>
            <w:shd w:val="clear" w:color="auto" w:fill="auto"/>
          </w:tcPr>
          <w:p w14:paraId="50FD7E24" w14:textId="7EB8E97D" w:rsidR="00A410C3" w:rsidRPr="00DA29C7" w:rsidRDefault="00A410C3" w:rsidP="00F51FA8">
            <w:pPr>
              <w:jc w:val="center"/>
            </w:pPr>
            <w:hyperlink r:id="rId40" w:history="1">
              <w:proofErr w:type="spellStart"/>
              <w:r w:rsidRPr="00A410C3">
                <w:rPr>
                  <w:rStyle w:val="Hyperlink"/>
                </w:rPr>
                <w:t>Parasoft</w:t>
              </w:r>
              <w:proofErr w:type="spellEnd"/>
              <w:r w:rsidRPr="00A410C3">
                <w:rPr>
                  <w:rStyle w:val="Hyperlink"/>
                </w:rPr>
                <w:t xml:space="preserve"> C/C++test</w:t>
              </w:r>
            </w:hyperlink>
          </w:p>
        </w:tc>
        <w:tc>
          <w:tcPr>
            <w:tcW w:w="1341" w:type="dxa"/>
            <w:shd w:val="clear" w:color="auto" w:fill="auto"/>
          </w:tcPr>
          <w:p w14:paraId="27DD1434" w14:textId="36692A26" w:rsidR="00A410C3" w:rsidRDefault="00A410C3" w:rsidP="00F51FA8">
            <w:pPr>
              <w:jc w:val="center"/>
            </w:pPr>
            <w:r>
              <w:t>2024.2</w:t>
            </w:r>
          </w:p>
        </w:tc>
        <w:tc>
          <w:tcPr>
            <w:tcW w:w="4021" w:type="dxa"/>
            <w:shd w:val="clear" w:color="auto" w:fill="auto"/>
          </w:tcPr>
          <w:p w14:paraId="62566046" w14:textId="41D3C6E3" w:rsidR="00A410C3" w:rsidRPr="00A410C3" w:rsidRDefault="00A410C3" w:rsidP="00A410C3">
            <w:pPr>
              <w:rPr>
                <w:u w:val="single"/>
              </w:rPr>
            </w:pPr>
            <w:r w:rsidRPr="00A410C3">
              <w:t>CERT_CPP-EXP50-a</w:t>
            </w:r>
          </w:p>
          <w:p w14:paraId="26B85AA3" w14:textId="77777777" w:rsidR="00A410C3" w:rsidRPr="00A410C3" w:rsidRDefault="00A410C3" w:rsidP="00A410C3">
            <w:r w:rsidRPr="00A410C3">
              <w:t>CERT_CPP-EXP50-b</w:t>
            </w:r>
          </w:p>
          <w:p w14:paraId="0979E6B3" w14:textId="77777777" w:rsidR="00A410C3" w:rsidRPr="00A410C3" w:rsidRDefault="00A410C3" w:rsidP="00A410C3">
            <w:r w:rsidRPr="00A410C3">
              <w:t>CERT_CPP-EXP50-c</w:t>
            </w:r>
          </w:p>
          <w:p w14:paraId="24941F72" w14:textId="77777777" w:rsidR="00A410C3" w:rsidRPr="00A410C3" w:rsidRDefault="00A410C3" w:rsidP="00A410C3">
            <w:r w:rsidRPr="00A410C3">
              <w:t>CERT_CPP-EXP50-d</w:t>
            </w:r>
          </w:p>
          <w:p w14:paraId="618717A7" w14:textId="77777777" w:rsidR="00A410C3" w:rsidRPr="00A410C3" w:rsidRDefault="00A410C3" w:rsidP="00A410C3">
            <w:r w:rsidRPr="00A410C3">
              <w:t>CERT_CPP-EXP50-e</w:t>
            </w:r>
          </w:p>
          <w:p w14:paraId="675CE2A9" w14:textId="16A34733" w:rsidR="00A410C3" w:rsidRDefault="00A410C3" w:rsidP="00A410C3">
            <w:pPr>
              <w:rPr>
                <w:u w:val="single"/>
              </w:rPr>
            </w:pPr>
            <w:r w:rsidRPr="00A410C3">
              <w:t>CERT_CPP-EXP50-f</w:t>
            </w:r>
          </w:p>
        </w:tc>
        <w:tc>
          <w:tcPr>
            <w:tcW w:w="3611" w:type="dxa"/>
            <w:shd w:val="clear" w:color="auto" w:fill="auto"/>
          </w:tcPr>
          <w:p w14:paraId="71704A14" w14:textId="077E64AF" w:rsidR="00A410C3" w:rsidRPr="00DA29C7" w:rsidRDefault="00A410C3" w:rsidP="00DA29C7">
            <w:r w:rsidRPr="00A410C3">
              <w:t>The value of an expression shall be the same under any order of evaluation that the standard permits</w:t>
            </w:r>
            <w:r w:rsidRPr="00A410C3">
              <w:br/>
              <w:t>Don't write code that depends on the order of evaluation of function arguments</w:t>
            </w:r>
            <w:r w:rsidRPr="00A410C3">
              <w:br/>
              <w:t>Don't write code that depends on the order of evaluation of function designator and function arguments</w:t>
            </w:r>
            <w:r w:rsidRPr="00A410C3">
              <w:br/>
              <w:t xml:space="preserve">Don't write code that depends on the </w:t>
            </w:r>
            <w:r w:rsidRPr="00A410C3">
              <w:lastRenderedPageBreak/>
              <w:t>order of evaluation of expression that involves a function call</w:t>
            </w:r>
            <w:r w:rsidRPr="00A410C3">
              <w:br/>
              <w:t>Between sequence points an object shall have its stored value modified at most once by the evaluation of an expression</w:t>
            </w:r>
            <w:r w:rsidRPr="00A410C3">
              <w:br/>
              <w:t>Don't write code that depends on the order of evaluation of function calls</w:t>
            </w:r>
          </w:p>
        </w:tc>
      </w:tr>
      <w:tr w:rsidR="00A410C3" w14:paraId="42249221" w14:textId="77777777" w:rsidTr="00001F14">
        <w:trPr>
          <w:trHeight w:val="460"/>
        </w:trPr>
        <w:tc>
          <w:tcPr>
            <w:tcW w:w="1807" w:type="dxa"/>
            <w:shd w:val="clear" w:color="auto" w:fill="auto"/>
          </w:tcPr>
          <w:p w14:paraId="027DFD12" w14:textId="5308AE3B" w:rsidR="00A410C3" w:rsidRPr="00DA29C7" w:rsidRDefault="00A410C3" w:rsidP="00F51FA8">
            <w:pPr>
              <w:jc w:val="center"/>
            </w:pPr>
            <w:hyperlink r:id="rId41" w:history="1">
              <w:proofErr w:type="spellStart"/>
              <w:r w:rsidRPr="00A410C3">
                <w:rPr>
                  <w:rStyle w:val="Hyperlink"/>
                </w:rPr>
                <w:t>Polyspace</w:t>
              </w:r>
              <w:proofErr w:type="spellEnd"/>
              <w:r w:rsidRPr="00A410C3">
                <w:rPr>
                  <w:rStyle w:val="Hyperlink"/>
                </w:rPr>
                <w:t xml:space="preserve"> Bug Finder</w:t>
              </w:r>
            </w:hyperlink>
          </w:p>
        </w:tc>
        <w:tc>
          <w:tcPr>
            <w:tcW w:w="1341" w:type="dxa"/>
            <w:shd w:val="clear" w:color="auto" w:fill="auto"/>
          </w:tcPr>
          <w:p w14:paraId="36625BFA" w14:textId="1544E71B" w:rsidR="00A410C3" w:rsidRDefault="00A410C3" w:rsidP="00F51FA8">
            <w:pPr>
              <w:jc w:val="center"/>
            </w:pPr>
            <w:r>
              <w:t>R2024b</w:t>
            </w:r>
          </w:p>
        </w:tc>
        <w:tc>
          <w:tcPr>
            <w:tcW w:w="4021" w:type="dxa"/>
            <w:shd w:val="clear" w:color="auto" w:fill="auto"/>
          </w:tcPr>
          <w:p w14:paraId="766F67C0" w14:textId="615AB176" w:rsidR="00A410C3" w:rsidRDefault="00A410C3" w:rsidP="00DA29C7">
            <w:pPr>
              <w:rPr>
                <w:u w:val="single"/>
              </w:rPr>
            </w:pPr>
            <w:hyperlink r:id="rId42" w:history="1">
              <w:r w:rsidRPr="00A410C3">
                <w:rPr>
                  <w:rStyle w:val="Hyperlink"/>
                </w:rPr>
                <w:t>CERT C++: EXP50-CPP</w:t>
              </w:r>
            </w:hyperlink>
          </w:p>
        </w:tc>
        <w:tc>
          <w:tcPr>
            <w:tcW w:w="3611" w:type="dxa"/>
            <w:shd w:val="clear" w:color="auto" w:fill="auto"/>
          </w:tcPr>
          <w:p w14:paraId="2AEC311B" w14:textId="42BF63AD" w:rsidR="00A410C3" w:rsidRPr="00DA29C7" w:rsidRDefault="00A410C3" w:rsidP="00DA29C7">
            <w:r w:rsidRPr="00A410C3">
              <w:t>Checks for situations where expression value depends on order of evaluation (rule fully covered).</w:t>
            </w:r>
          </w:p>
        </w:tc>
      </w:tr>
      <w:tr w:rsidR="00A410C3" w14:paraId="29E9FF38" w14:textId="77777777" w:rsidTr="00001F14">
        <w:trPr>
          <w:trHeight w:val="460"/>
        </w:trPr>
        <w:tc>
          <w:tcPr>
            <w:tcW w:w="1807" w:type="dxa"/>
            <w:shd w:val="clear" w:color="auto" w:fill="auto"/>
          </w:tcPr>
          <w:p w14:paraId="62039307" w14:textId="6CD1DFDB" w:rsidR="00A410C3" w:rsidRPr="00DA29C7" w:rsidRDefault="00A410C3" w:rsidP="00F51FA8">
            <w:pPr>
              <w:jc w:val="center"/>
            </w:pPr>
            <w:hyperlink r:id="rId43" w:history="1">
              <w:r w:rsidRPr="00A410C3">
                <w:rPr>
                  <w:rStyle w:val="Hyperlink"/>
                </w:rPr>
                <w:t>PVS-Studio</w:t>
              </w:r>
            </w:hyperlink>
          </w:p>
        </w:tc>
        <w:tc>
          <w:tcPr>
            <w:tcW w:w="1341" w:type="dxa"/>
            <w:shd w:val="clear" w:color="auto" w:fill="auto"/>
          </w:tcPr>
          <w:p w14:paraId="3E2C6B34" w14:textId="55EF6405" w:rsidR="00A410C3" w:rsidRDefault="00A410C3" w:rsidP="00F51FA8">
            <w:pPr>
              <w:jc w:val="center"/>
            </w:pPr>
            <w:r>
              <w:t>7.37</w:t>
            </w:r>
          </w:p>
        </w:tc>
        <w:tc>
          <w:tcPr>
            <w:tcW w:w="4021" w:type="dxa"/>
            <w:shd w:val="clear" w:color="auto" w:fill="auto"/>
          </w:tcPr>
          <w:p w14:paraId="491986CD" w14:textId="3337D4BB" w:rsidR="00A410C3" w:rsidRDefault="00A410C3" w:rsidP="00DA29C7">
            <w:pPr>
              <w:rPr>
                <w:u w:val="single"/>
              </w:rPr>
            </w:pPr>
            <w:hyperlink r:id="rId44" w:history="1">
              <w:r w:rsidRPr="00A410C3">
                <w:rPr>
                  <w:rStyle w:val="Hyperlink"/>
                  <w:b/>
                  <w:bCs/>
                </w:rPr>
                <w:t>V521</w:t>
              </w:r>
            </w:hyperlink>
            <w:r w:rsidRPr="00A410C3">
              <w:rPr>
                <w:u w:val="single"/>
              </w:rPr>
              <w:t>, </w:t>
            </w:r>
            <w:hyperlink r:id="rId45" w:history="1">
              <w:r w:rsidRPr="00A410C3">
                <w:rPr>
                  <w:rStyle w:val="Hyperlink"/>
                  <w:b/>
                  <w:bCs/>
                </w:rPr>
                <w:t>V708</w:t>
              </w:r>
            </w:hyperlink>
          </w:p>
        </w:tc>
        <w:tc>
          <w:tcPr>
            <w:tcW w:w="3611" w:type="dxa"/>
            <w:shd w:val="clear" w:color="auto" w:fill="auto"/>
          </w:tcPr>
          <w:p w14:paraId="7355494D" w14:textId="77777777" w:rsidR="00A410C3" w:rsidRPr="00DA29C7" w:rsidRDefault="00A410C3" w:rsidP="00DA29C7"/>
        </w:tc>
      </w:tr>
      <w:tr w:rsidR="00A410C3" w14:paraId="4F5862E3" w14:textId="77777777" w:rsidTr="00001F14">
        <w:trPr>
          <w:trHeight w:val="460"/>
        </w:trPr>
        <w:tc>
          <w:tcPr>
            <w:tcW w:w="1807" w:type="dxa"/>
            <w:shd w:val="clear" w:color="auto" w:fill="auto"/>
          </w:tcPr>
          <w:p w14:paraId="1BF5F134" w14:textId="4740FFFE" w:rsidR="00A410C3" w:rsidRPr="00DA29C7" w:rsidRDefault="00A410C3" w:rsidP="00F51FA8">
            <w:pPr>
              <w:jc w:val="center"/>
            </w:pPr>
            <w:hyperlink r:id="rId46" w:history="1">
              <w:r w:rsidRPr="00A410C3">
                <w:rPr>
                  <w:rStyle w:val="Hyperlink"/>
                </w:rPr>
                <w:t>SonarQube C/C++ Plugin</w:t>
              </w:r>
            </w:hyperlink>
          </w:p>
        </w:tc>
        <w:tc>
          <w:tcPr>
            <w:tcW w:w="1341" w:type="dxa"/>
            <w:shd w:val="clear" w:color="auto" w:fill="auto"/>
          </w:tcPr>
          <w:p w14:paraId="45332272" w14:textId="52D64466" w:rsidR="00A410C3" w:rsidRDefault="00A410C3" w:rsidP="00F51FA8">
            <w:pPr>
              <w:jc w:val="center"/>
            </w:pPr>
            <w:r>
              <w:t>4.10</w:t>
            </w:r>
          </w:p>
        </w:tc>
        <w:tc>
          <w:tcPr>
            <w:tcW w:w="4021" w:type="dxa"/>
            <w:shd w:val="clear" w:color="auto" w:fill="auto"/>
          </w:tcPr>
          <w:p w14:paraId="55BD3EFD" w14:textId="2F7D2609" w:rsidR="00A410C3" w:rsidRDefault="00A410C3" w:rsidP="00DA29C7">
            <w:pPr>
              <w:rPr>
                <w:u w:val="single"/>
              </w:rPr>
            </w:pPr>
            <w:hyperlink r:id="rId47" w:anchor="RSPEC-881" w:history="1">
              <w:proofErr w:type="spellStart"/>
              <w:r w:rsidRPr="00A410C3">
                <w:rPr>
                  <w:rStyle w:val="Hyperlink"/>
                  <w:b/>
                  <w:bCs/>
                </w:rPr>
                <w:t>IncAndDecMixedWithOtherOperators</w:t>
              </w:r>
              <w:proofErr w:type="spellEnd"/>
            </w:hyperlink>
          </w:p>
        </w:tc>
        <w:tc>
          <w:tcPr>
            <w:tcW w:w="3611" w:type="dxa"/>
            <w:shd w:val="clear" w:color="auto" w:fill="auto"/>
          </w:tcPr>
          <w:p w14:paraId="58264600" w14:textId="77777777" w:rsidR="00A410C3" w:rsidRPr="00DA29C7" w:rsidRDefault="00A410C3" w:rsidP="00DA29C7"/>
        </w:tc>
      </w:tr>
      <w:tr w:rsidR="00A410C3" w14:paraId="3E516848" w14:textId="77777777" w:rsidTr="00001F14">
        <w:trPr>
          <w:trHeight w:val="460"/>
        </w:trPr>
        <w:tc>
          <w:tcPr>
            <w:tcW w:w="1807" w:type="dxa"/>
            <w:shd w:val="clear" w:color="auto" w:fill="auto"/>
          </w:tcPr>
          <w:p w14:paraId="2A2EB446" w14:textId="5A1D95D0" w:rsidR="00A410C3" w:rsidRPr="00DA29C7" w:rsidRDefault="00A410C3" w:rsidP="00F51FA8">
            <w:pPr>
              <w:jc w:val="center"/>
            </w:pPr>
            <w:hyperlink r:id="rId48" w:history="1">
              <w:r w:rsidRPr="00A410C3">
                <w:rPr>
                  <w:rStyle w:val="Hyperlink"/>
                </w:rPr>
                <w:t>Splint</w:t>
              </w:r>
            </w:hyperlink>
          </w:p>
        </w:tc>
        <w:tc>
          <w:tcPr>
            <w:tcW w:w="1341" w:type="dxa"/>
            <w:shd w:val="clear" w:color="auto" w:fill="auto"/>
          </w:tcPr>
          <w:p w14:paraId="5CC6B400" w14:textId="03C525A9" w:rsidR="00A410C3" w:rsidRDefault="00A410C3" w:rsidP="00F51FA8">
            <w:pPr>
              <w:jc w:val="center"/>
            </w:pPr>
            <w:r>
              <w:t>5.0</w:t>
            </w:r>
          </w:p>
        </w:tc>
        <w:tc>
          <w:tcPr>
            <w:tcW w:w="4021" w:type="dxa"/>
            <w:shd w:val="clear" w:color="auto" w:fill="auto"/>
          </w:tcPr>
          <w:p w14:paraId="4DF44448" w14:textId="77777777" w:rsidR="00A410C3" w:rsidRDefault="00A410C3" w:rsidP="00DA29C7">
            <w:pPr>
              <w:rPr>
                <w:u w:val="single"/>
              </w:rPr>
            </w:pPr>
          </w:p>
        </w:tc>
        <w:tc>
          <w:tcPr>
            <w:tcW w:w="3611" w:type="dxa"/>
            <w:shd w:val="clear" w:color="auto" w:fill="auto"/>
          </w:tcPr>
          <w:p w14:paraId="2EEC67A8" w14:textId="79CFB439" w:rsidR="00A410C3" w:rsidRPr="00DA29C7" w:rsidRDefault="00A410C3" w:rsidP="00DA29C7">
            <w:r w:rsidRPr="00A410C3">
              <w:t>Partially 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2B96B2C" w:rsidR="00381847" w:rsidRDefault="00E769D9">
            <w:pPr>
              <w:jc w:val="center"/>
            </w:pPr>
            <w:r>
              <w:t>[STD-</w:t>
            </w:r>
            <w:r w:rsidR="00483648">
              <w:t>003</w:t>
            </w:r>
            <w:r>
              <w:t>-</w:t>
            </w:r>
            <w:r w:rsidR="00483648">
              <w:t>CPP</w:t>
            </w:r>
            <w:r>
              <w:t>]</w:t>
            </w:r>
          </w:p>
        </w:tc>
        <w:tc>
          <w:tcPr>
            <w:tcW w:w="7632" w:type="dxa"/>
            <w:tcMar>
              <w:top w:w="100" w:type="dxa"/>
              <w:left w:w="100" w:type="dxa"/>
              <w:bottom w:w="100" w:type="dxa"/>
              <w:right w:w="100" w:type="dxa"/>
            </w:tcMar>
          </w:tcPr>
          <w:p w14:paraId="2E7240A9" w14:textId="4AAE8F71" w:rsidR="00381847" w:rsidRDefault="00362A8F">
            <w:hyperlink r:id="rId49" w:history="1">
              <w:r w:rsidRPr="00362A8F">
                <w:rPr>
                  <w:rStyle w:val="Hyperlink"/>
                </w:rPr>
                <w:t xml:space="preserve">Do not attempt to create a </w:t>
              </w:r>
              <w:r w:rsidRPr="00362A8F">
                <w:rPr>
                  <w:rStyle w:val="Hyperlink"/>
                </w:rPr>
                <w:t>s</w:t>
              </w:r>
              <w:r w:rsidRPr="00362A8F">
                <w:rPr>
                  <w:rStyle w:val="Hyperlink"/>
                </w:rPr>
                <w:t>td::string from a n</w:t>
              </w:r>
              <w:r w:rsidRPr="00362A8F">
                <w:rPr>
                  <w:rStyle w:val="Hyperlink"/>
                </w:rPr>
                <w:t>u</w:t>
              </w:r>
              <w:r w:rsidRPr="00362A8F">
                <w:rPr>
                  <w:rStyle w:val="Hyperlink"/>
                </w:rPr>
                <w:t>ll pointer</w:t>
              </w:r>
            </w:hyperlink>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03DEBD8" w:rsidR="00F72634" w:rsidRDefault="00362A8F" w:rsidP="0015146B">
            <w:r>
              <w:t>Creating a std::string object from the results to call std::</w:t>
            </w:r>
            <w:proofErr w:type="spellStart"/>
            <w:r>
              <w:t>getenv</w:t>
            </w:r>
            <w:proofErr w:type="spellEnd"/>
            <w:r>
              <w:t xml:space="preserve">(), which returns a null pointer on failure, leading to undefined behavior when the environment variable doesn’t exist or another error occurs. </w:t>
            </w:r>
          </w:p>
        </w:tc>
      </w:tr>
      <w:tr w:rsidR="00F72634" w14:paraId="6EF6786D" w14:textId="77777777" w:rsidTr="00001F14">
        <w:trPr>
          <w:trHeight w:val="460"/>
        </w:trPr>
        <w:tc>
          <w:tcPr>
            <w:tcW w:w="10800" w:type="dxa"/>
            <w:tcMar>
              <w:top w:w="100" w:type="dxa"/>
              <w:left w:w="100" w:type="dxa"/>
              <w:bottom w:w="100" w:type="dxa"/>
              <w:right w:w="100" w:type="dxa"/>
            </w:tcMar>
          </w:tcPr>
          <w:p w14:paraId="4BAD0ED1" w14:textId="77777777" w:rsidR="00362A8F" w:rsidRPr="00B073D4" w:rsidRDefault="005F6016" w:rsidP="00362A8F">
            <w:pPr>
              <w:rPr>
                <w:rFonts w:ascii="Courier New" w:hAnsi="Courier New" w:cs="Courier New"/>
                <w:sz w:val="24"/>
                <w:szCs w:val="24"/>
              </w:rPr>
            </w:pPr>
            <w:r w:rsidRPr="00B073D4">
              <w:rPr>
                <w:rFonts w:ascii="Courier New" w:hAnsi="Courier New" w:cs="Courier New"/>
                <w:sz w:val="24"/>
                <w:szCs w:val="24"/>
              </w:rPr>
              <w:tab/>
            </w:r>
            <w:r w:rsidR="00362A8F" w:rsidRPr="00B073D4">
              <w:rPr>
                <w:rFonts w:ascii="Courier New" w:hAnsi="Courier New" w:cs="Courier New"/>
                <w:sz w:val="24"/>
                <w:szCs w:val="24"/>
              </w:rPr>
              <w:t>#include &lt;</w:t>
            </w:r>
            <w:proofErr w:type="spellStart"/>
            <w:r w:rsidR="00362A8F" w:rsidRPr="00B073D4">
              <w:rPr>
                <w:rFonts w:ascii="Courier New" w:hAnsi="Courier New" w:cs="Courier New"/>
                <w:sz w:val="24"/>
                <w:szCs w:val="24"/>
              </w:rPr>
              <w:t>cstdlib</w:t>
            </w:r>
            <w:proofErr w:type="spellEnd"/>
            <w:r w:rsidR="00362A8F" w:rsidRPr="00B073D4">
              <w:rPr>
                <w:rFonts w:ascii="Courier New" w:hAnsi="Courier New" w:cs="Courier New"/>
                <w:sz w:val="24"/>
                <w:szCs w:val="24"/>
              </w:rPr>
              <w:t>&gt;</w:t>
            </w:r>
          </w:p>
          <w:p w14:paraId="491E4FA0" w14:textId="4B0BBE29" w:rsidR="00362A8F" w:rsidRPr="00362A8F" w:rsidRDefault="00362A8F" w:rsidP="00362A8F">
            <w:pPr>
              <w:rPr>
                <w:rFonts w:ascii="Courier New" w:hAnsi="Courier New" w:cs="Courier New"/>
                <w:sz w:val="24"/>
                <w:szCs w:val="24"/>
              </w:rPr>
            </w:pPr>
            <w:r w:rsidRPr="00B073D4">
              <w:rPr>
                <w:rFonts w:ascii="Courier New" w:hAnsi="Courier New" w:cs="Courier New"/>
                <w:sz w:val="24"/>
                <w:szCs w:val="24"/>
              </w:rPr>
              <w:tab/>
            </w:r>
            <w:r w:rsidRPr="00362A8F">
              <w:rPr>
                <w:rFonts w:ascii="Courier New" w:hAnsi="Courier New" w:cs="Courier New"/>
                <w:sz w:val="24"/>
                <w:szCs w:val="24"/>
              </w:rPr>
              <w:t>#include &lt;string&gt;</w:t>
            </w:r>
          </w:p>
          <w:p w14:paraId="2AE195F4" w14:textId="77777777" w:rsidR="00362A8F" w:rsidRPr="00362A8F" w:rsidRDefault="00362A8F" w:rsidP="00362A8F">
            <w:pPr>
              <w:rPr>
                <w:rFonts w:ascii="Courier New" w:hAnsi="Courier New" w:cs="Courier New"/>
                <w:sz w:val="24"/>
                <w:szCs w:val="24"/>
              </w:rPr>
            </w:pPr>
            <w:r w:rsidRPr="00362A8F">
              <w:rPr>
                <w:rFonts w:ascii="Courier New" w:hAnsi="Courier New" w:cs="Courier New"/>
                <w:sz w:val="24"/>
                <w:szCs w:val="24"/>
              </w:rPr>
              <w:t> </w:t>
            </w:r>
          </w:p>
          <w:p w14:paraId="2B42698A" w14:textId="1C8B19F1" w:rsidR="00362A8F" w:rsidRPr="00362A8F" w:rsidRDefault="00362A8F" w:rsidP="00362A8F">
            <w:pPr>
              <w:rPr>
                <w:rFonts w:ascii="Courier New" w:hAnsi="Courier New" w:cs="Courier New"/>
                <w:sz w:val="24"/>
                <w:szCs w:val="24"/>
              </w:rPr>
            </w:pPr>
            <w:r w:rsidRPr="00B073D4">
              <w:rPr>
                <w:rFonts w:ascii="Courier New" w:hAnsi="Courier New" w:cs="Courier New"/>
                <w:sz w:val="24"/>
                <w:szCs w:val="24"/>
              </w:rPr>
              <w:tab/>
            </w:r>
            <w:r w:rsidRPr="00362A8F">
              <w:rPr>
                <w:rFonts w:ascii="Courier New" w:hAnsi="Courier New" w:cs="Courier New"/>
                <w:sz w:val="24"/>
                <w:szCs w:val="24"/>
              </w:rPr>
              <w:t>void f() {</w:t>
            </w:r>
          </w:p>
          <w:p w14:paraId="2DD799F1" w14:textId="1F6EED5F" w:rsidR="00362A8F" w:rsidRPr="00362A8F" w:rsidRDefault="00362A8F" w:rsidP="00362A8F">
            <w:pPr>
              <w:rPr>
                <w:rFonts w:ascii="Courier New" w:hAnsi="Courier New" w:cs="Courier New"/>
                <w:sz w:val="24"/>
                <w:szCs w:val="24"/>
              </w:rPr>
            </w:pPr>
            <w:r w:rsidRPr="00B073D4">
              <w:rPr>
                <w:rFonts w:ascii="Courier New" w:hAnsi="Courier New" w:cs="Courier New"/>
                <w:sz w:val="24"/>
                <w:szCs w:val="24"/>
              </w:rPr>
              <w:tab/>
            </w:r>
            <w:r w:rsidRPr="00362A8F">
              <w:rPr>
                <w:rFonts w:ascii="Courier New" w:hAnsi="Courier New" w:cs="Courier New"/>
                <w:sz w:val="24"/>
                <w:szCs w:val="24"/>
              </w:rPr>
              <w:t xml:space="preserve">  std::string </w:t>
            </w:r>
            <w:proofErr w:type="spellStart"/>
            <w:r w:rsidRPr="00362A8F">
              <w:rPr>
                <w:rFonts w:ascii="Courier New" w:hAnsi="Courier New" w:cs="Courier New"/>
                <w:sz w:val="24"/>
                <w:szCs w:val="24"/>
              </w:rPr>
              <w:t>tmp</w:t>
            </w:r>
            <w:proofErr w:type="spellEnd"/>
            <w:r w:rsidRPr="00362A8F">
              <w:rPr>
                <w:rFonts w:ascii="Courier New" w:hAnsi="Courier New" w:cs="Courier New"/>
                <w:sz w:val="24"/>
                <w:szCs w:val="24"/>
              </w:rPr>
              <w:t>(std::</w:t>
            </w:r>
            <w:proofErr w:type="spellStart"/>
            <w:r w:rsidRPr="00362A8F">
              <w:rPr>
                <w:rFonts w:ascii="Courier New" w:hAnsi="Courier New" w:cs="Courier New"/>
                <w:sz w:val="24"/>
                <w:szCs w:val="24"/>
              </w:rPr>
              <w:t>getenv</w:t>
            </w:r>
            <w:proofErr w:type="spellEnd"/>
            <w:r w:rsidRPr="00362A8F">
              <w:rPr>
                <w:rFonts w:ascii="Courier New" w:hAnsi="Courier New" w:cs="Courier New"/>
                <w:sz w:val="24"/>
                <w:szCs w:val="24"/>
              </w:rPr>
              <w:t>("TMP"));</w:t>
            </w:r>
          </w:p>
          <w:p w14:paraId="43397EFA" w14:textId="7D951F8A" w:rsidR="00362A8F" w:rsidRPr="00362A8F" w:rsidRDefault="00362A8F" w:rsidP="00362A8F">
            <w:pPr>
              <w:rPr>
                <w:rFonts w:ascii="Courier New" w:hAnsi="Courier New" w:cs="Courier New"/>
                <w:sz w:val="24"/>
                <w:szCs w:val="24"/>
              </w:rPr>
            </w:pPr>
            <w:r w:rsidRPr="00B073D4">
              <w:rPr>
                <w:rFonts w:ascii="Courier New" w:hAnsi="Courier New" w:cs="Courier New"/>
                <w:sz w:val="24"/>
                <w:szCs w:val="24"/>
              </w:rPr>
              <w:tab/>
            </w:r>
            <w:r w:rsidRPr="00362A8F">
              <w:rPr>
                <w:rFonts w:ascii="Courier New" w:hAnsi="Courier New" w:cs="Courier New"/>
                <w:sz w:val="24"/>
                <w:szCs w:val="24"/>
              </w:rPr>
              <w:t xml:space="preserve">  if (!</w:t>
            </w:r>
            <w:proofErr w:type="spellStart"/>
            <w:r w:rsidRPr="00362A8F">
              <w:rPr>
                <w:rFonts w:ascii="Courier New" w:hAnsi="Courier New" w:cs="Courier New"/>
                <w:sz w:val="24"/>
                <w:szCs w:val="24"/>
              </w:rPr>
              <w:t>tmp.empty</w:t>
            </w:r>
            <w:proofErr w:type="spellEnd"/>
            <w:r w:rsidRPr="00362A8F">
              <w:rPr>
                <w:rFonts w:ascii="Courier New" w:hAnsi="Courier New" w:cs="Courier New"/>
                <w:sz w:val="24"/>
                <w:szCs w:val="24"/>
              </w:rPr>
              <w:t>()) {</w:t>
            </w:r>
          </w:p>
          <w:p w14:paraId="0FC92127" w14:textId="5CE7DCA7" w:rsidR="00362A8F" w:rsidRPr="00362A8F" w:rsidRDefault="00362A8F" w:rsidP="00362A8F">
            <w:pPr>
              <w:rPr>
                <w:rFonts w:ascii="Courier New" w:hAnsi="Courier New" w:cs="Courier New"/>
                <w:sz w:val="24"/>
                <w:szCs w:val="24"/>
              </w:rPr>
            </w:pPr>
            <w:r w:rsidRPr="00B073D4">
              <w:rPr>
                <w:rFonts w:ascii="Courier New" w:hAnsi="Courier New" w:cs="Courier New"/>
                <w:sz w:val="24"/>
                <w:szCs w:val="24"/>
              </w:rPr>
              <w:tab/>
            </w:r>
            <w:r w:rsidRPr="00362A8F">
              <w:rPr>
                <w:rFonts w:ascii="Courier New" w:hAnsi="Courier New" w:cs="Courier New"/>
                <w:sz w:val="24"/>
                <w:szCs w:val="24"/>
              </w:rPr>
              <w:t xml:space="preserve">    // ...</w:t>
            </w:r>
          </w:p>
          <w:p w14:paraId="320990F6" w14:textId="4608E5AF" w:rsidR="00362A8F" w:rsidRPr="00362A8F" w:rsidRDefault="00362A8F" w:rsidP="00362A8F">
            <w:pPr>
              <w:rPr>
                <w:rFonts w:ascii="Courier New" w:hAnsi="Courier New" w:cs="Courier New"/>
                <w:sz w:val="24"/>
                <w:szCs w:val="24"/>
              </w:rPr>
            </w:pPr>
            <w:r w:rsidRPr="00B073D4">
              <w:rPr>
                <w:rFonts w:ascii="Courier New" w:hAnsi="Courier New" w:cs="Courier New"/>
                <w:sz w:val="24"/>
                <w:szCs w:val="24"/>
              </w:rPr>
              <w:tab/>
            </w:r>
            <w:r w:rsidRPr="00362A8F">
              <w:rPr>
                <w:rFonts w:ascii="Courier New" w:hAnsi="Courier New" w:cs="Courier New"/>
                <w:sz w:val="24"/>
                <w:szCs w:val="24"/>
              </w:rPr>
              <w:t xml:space="preserve">  }</w:t>
            </w:r>
          </w:p>
          <w:p w14:paraId="12374FA0" w14:textId="53379E29" w:rsidR="005F6016" w:rsidRDefault="00362A8F" w:rsidP="0015146B">
            <w:r w:rsidRPr="00B073D4">
              <w:rPr>
                <w:rFonts w:ascii="Courier New" w:hAnsi="Courier New" w:cs="Courier New"/>
                <w:sz w:val="24"/>
                <w:szCs w:val="24"/>
              </w:rPr>
              <w:tab/>
            </w:r>
            <w:r w:rsidRPr="00362A8F">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A745E1D" w:rsidR="00F72634" w:rsidRDefault="00362A8F" w:rsidP="0015146B">
            <w:r>
              <w:t>Results from the call to std::</w:t>
            </w:r>
            <w:proofErr w:type="spellStart"/>
            <w:r>
              <w:t>getenv</w:t>
            </w:r>
            <w:proofErr w:type="spellEnd"/>
            <w:r>
              <w:t>() are checked for null before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49CA33C2" w14:textId="77777777" w:rsidR="00362A8F" w:rsidRPr="00B073D4" w:rsidRDefault="005F6016" w:rsidP="00362A8F">
            <w:pPr>
              <w:rPr>
                <w:rFonts w:ascii="Courier New" w:hAnsi="Courier New" w:cs="Courier New"/>
                <w:sz w:val="24"/>
                <w:szCs w:val="24"/>
              </w:rPr>
            </w:pPr>
            <w:r w:rsidRPr="00B073D4">
              <w:rPr>
                <w:rFonts w:ascii="Courier New" w:hAnsi="Courier New" w:cs="Courier New"/>
                <w:sz w:val="24"/>
                <w:szCs w:val="24"/>
              </w:rPr>
              <w:tab/>
            </w:r>
            <w:r w:rsidR="00362A8F" w:rsidRPr="00B073D4">
              <w:rPr>
                <w:rFonts w:ascii="Courier New" w:hAnsi="Courier New" w:cs="Courier New"/>
                <w:sz w:val="24"/>
                <w:szCs w:val="24"/>
              </w:rPr>
              <w:t>#include &lt;</w:t>
            </w:r>
            <w:proofErr w:type="spellStart"/>
            <w:r w:rsidR="00362A8F" w:rsidRPr="00B073D4">
              <w:rPr>
                <w:rFonts w:ascii="Courier New" w:hAnsi="Courier New" w:cs="Courier New"/>
                <w:sz w:val="24"/>
                <w:szCs w:val="24"/>
              </w:rPr>
              <w:t>cstdlib</w:t>
            </w:r>
            <w:proofErr w:type="spellEnd"/>
            <w:r w:rsidR="00362A8F" w:rsidRPr="00B073D4">
              <w:rPr>
                <w:rFonts w:ascii="Courier New" w:hAnsi="Courier New" w:cs="Courier New"/>
                <w:sz w:val="24"/>
                <w:szCs w:val="24"/>
              </w:rPr>
              <w:t>&gt;</w:t>
            </w:r>
          </w:p>
          <w:p w14:paraId="6D308838" w14:textId="639CF95C" w:rsidR="00362A8F" w:rsidRPr="00362A8F" w:rsidRDefault="00362A8F" w:rsidP="00362A8F">
            <w:pPr>
              <w:rPr>
                <w:rFonts w:ascii="Courier New" w:hAnsi="Courier New" w:cs="Courier New"/>
                <w:sz w:val="24"/>
                <w:szCs w:val="24"/>
              </w:rPr>
            </w:pPr>
            <w:r w:rsidRPr="00B073D4">
              <w:rPr>
                <w:rFonts w:ascii="Courier New" w:hAnsi="Courier New" w:cs="Courier New"/>
                <w:sz w:val="24"/>
                <w:szCs w:val="24"/>
              </w:rPr>
              <w:tab/>
            </w:r>
            <w:r w:rsidRPr="00362A8F">
              <w:rPr>
                <w:rFonts w:ascii="Courier New" w:hAnsi="Courier New" w:cs="Courier New"/>
                <w:sz w:val="24"/>
                <w:szCs w:val="24"/>
              </w:rPr>
              <w:t>#include &lt;string&gt;</w:t>
            </w:r>
          </w:p>
          <w:p w14:paraId="79E6B803" w14:textId="77777777" w:rsidR="00362A8F" w:rsidRPr="00362A8F" w:rsidRDefault="00362A8F" w:rsidP="00362A8F">
            <w:pPr>
              <w:rPr>
                <w:rFonts w:ascii="Courier New" w:hAnsi="Courier New" w:cs="Courier New"/>
                <w:sz w:val="24"/>
                <w:szCs w:val="24"/>
              </w:rPr>
            </w:pPr>
            <w:r w:rsidRPr="00362A8F">
              <w:rPr>
                <w:rFonts w:ascii="Courier New" w:hAnsi="Courier New" w:cs="Courier New"/>
                <w:sz w:val="24"/>
                <w:szCs w:val="24"/>
              </w:rPr>
              <w:t xml:space="preserve"> </w:t>
            </w:r>
          </w:p>
          <w:p w14:paraId="232E4C0B" w14:textId="1817382F" w:rsidR="00362A8F" w:rsidRPr="00362A8F" w:rsidRDefault="00362A8F" w:rsidP="00362A8F">
            <w:pPr>
              <w:rPr>
                <w:rFonts w:ascii="Courier New" w:hAnsi="Courier New" w:cs="Courier New"/>
                <w:sz w:val="24"/>
                <w:szCs w:val="24"/>
              </w:rPr>
            </w:pPr>
            <w:r w:rsidRPr="00B073D4">
              <w:rPr>
                <w:rFonts w:ascii="Courier New" w:hAnsi="Courier New" w:cs="Courier New"/>
                <w:sz w:val="24"/>
                <w:szCs w:val="24"/>
              </w:rPr>
              <w:tab/>
            </w:r>
            <w:r w:rsidRPr="00362A8F">
              <w:rPr>
                <w:rFonts w:ascii="Courier New" w:hAnsi="Courier New" w:cs="Courier New"/>
                <w:sz w:val="24"/>
                <w:szCs w:val="24"/>
              </w:rPr>
              <w:t>void f() {</w:t>
            </w:r>
          </w:p>
          <w:p w14:paraId="42280CB3" w14:textId="4DD31CEB" w:rsidR="00362A8F" w:rsidRPr="00362A8F" w:rsidRDefault="00362A8F" w:rsidP="00362A8F">
            <w:pPr>
              <w:rPr>
                <w:rFonts w:ascii="Courier New" w:hAnsi="Courier New" w:cs="Courier New"/>
                <w:sz w:val="24"/>
                <w:szCs w:val="24"/>
              </w:rPr>
            </w:pPr>
            <w:r w:rsidRPr="00B073D4">
              <w:rPr>
                <w:rFonts w:ascii="Courier New" w:hAnsi="Courier New" w:cs="Courier New"/>
                <w:sz w:val="24"/>
                <w:szCs w:val="24"/>
              </w:rPr>
              <w:tab/>
            </w:r>
            <w:r w:rsidRPr="00362A8F">
              <w:rPr>
                <w:rFonts w:ascii="Courier New" w:hAnsi="Courier New" w:cs="Courier New"/>
                <w:sz w:val="24"/>
                <w:szCs w:val="24"/>
              </w:rPr>
              <w:t xml:space="preserve">  const char *</w:t>
            </w:r>
            <w:proofErr w:type="spellStart"/>
            <w:r w:rsidRPr="00362A8F">
              <w:rPr>
                <w:rFonts w:ascii="Courier New" w:hAnsi="Courier New" w:cs="Courier New"/>
                <w:sz w:val="24"/>
                <w:szCs w:val="24"/>
              </w:rPr>
              <w:t>tmpPtrVal</w:t>
            </w:r>
            <w:proofErr w:type="spellEnd"/>
            <w:r w:rsidRPr="00362A8F">
              <w:rPr>
                <w:rFonts w:ascii="Courier New" w:hAnsi="Courier New" w:cs="Courier New"/>
                <w:sz w:val="24"/>
                <w:szCs w:val="24"/>
              </w:rPr>
              <w:t xml:space="preserve"> = std::</w:t>
            </w:r>
            <w:proofErr w:type="spellStart"/>
            <w:r w:rsidRPr="00362A8F">
              <w:rPr>
                <w:rFonts w:ascii="Courier New" w:hAnsi="Courier New" w:cs="Courier New"/>
                <w:sz w:val="24"/>
                <w:szCs w:val="24"/>
              </w:rPr>
              <w:t>getenv</w:t>
            </w:r>
            <w:proofErr w:type="spellEnd"/>
            <w:r w:rsidRPr="00362A8F">
              <w:rPr>
                <w:rFonts w:ascii="Courier New" w:hAnsi="Courier New" w:cs="Courier New"/>
                <w:sz w:val="24"/>
                <w:szCs w:val="24"/>
              </w:rPr>
              <w:t>("TMP");</w:t>
            </w:r>
          </w:p>
          <w:p w14:paraId="157C0C8A" w14:textId="370945E7" w:rsidR="00362A8F" w:rsidRPr="00362A8F" w:rsidRDefault="00362A8F" w:rsidP="00362A8F">
            <w:pPr>
              <w:rPr>
                <w:rFonts w:ascii="Courier New" w:hAnsi="Courier New" w:cs="Courier New"/>
                <w:sz w:val="24"/>
                <w:szCs w:val="24"/>
              </w:rPr>
            </w:pPr>
            <w:r w:rsidRPr="00B073D4">
              <w:rPr>
                <w:rFonts w:ascii="Courier New" w:hAnsi="Courier New" w:cs="Courier New"/>
                <w:sz w:val="24"/>
                <w:szCs w:val="24"/>
              </w:rPr>
              <w:tab/>
            </w:r>
            <w:r w:rsidRPr="00362A8F">
              <w:rPr>
                <w:rFonts w:ascii="Courier New" w:hAnsi="Courier New" w:cs="Courier New"/>
                <w:sz w:val="24"/>
                <w:szCs w:val="24"/>
              </w:rPr>
              <w:t xml:space="preserve">  std::string </w:t>
            </w:r>
            <w:proofErr w:type="spellStart"/>
            <w:r w:rsidRPr="00362A8F">
              <w:rPr>
                <w:rFonts w:ascii="Courier New" w:hAnsi="Courier New" w:cs="Courier New"/>
                <w:sz w:val="24"/>
                <w:szCs w:val="24"/>
              </w:rPr>
              <w:t>tmp</w:t>
            </w:r>
            <w:proofErr w:type="spellEnd"/>
            <w:r w:rsidRPr="00362A8F">
              <w:rPr>
                <w:rFonts w:ascii="Courier New" w:hAnsi="Courier New" w:cs="Courier New"/>
                <w:sz w:val="24"/>
                <w:szCs w:val="24"/>
              </w:rPr>
              <w:t>(</w:t>
            </w:r>
            <w:proofErr w:type="spellStart"/>
            <w:r w:rsidRPr="00362A8F">
              <w:rPr>
                <w:rFonts w:ascii="Courier New" w:hAnsi="Courier New" w:cs="Courier New"/>
                <w:sz w:val="24"/>
                <w:szCs w:val="24"/>
              </w:rPr>
              <w:t>tmpPtrVal</w:t>
            </w:r>
            <w:proofErr w:type="spellEnd"/>
            <w:r w:rsidRPr="00362A8F">
              <w:rPr>
                <w:rFonts w:ascii="Courier New" w:hAnsi="Courier New" w:cs="Courier New"/>
                <w:sz w:val="24"/>
                <w:szCs w:val="24"/>
              </w:rPr>
              <w:t xml:space="preserve"> ? </w:t>
            </w:r>
            <w:proofErr w:type="spellStart"/>
            <w:r w:rsidRPr="00362A8F">
              <w:rPr>
                <w:rFonts w:ascii="Courier New" w:hAnsi="Courier New" w:cs="Courier New"/>
                <w:sz w:val="24"/>
                <w:szCs w:val="24"/>
              </w:rPr>
              <w:t>tmpPtrVal</w:t>
            </w:r>
            <w:proofErr w:type="spellEnd"/>
            <w:r w:rsidRPr="00362A8F">
              <w:rPr>
                <w:rFonts w:ascii="Courier New" w:hAnsi="Courier New" w:cs="Courier New"/>
                <w:sz w:val="24"/>
                <w:szCs w:val="24"/>
              </w:rPr>
              <w:t xml:space="preserve"> : "");</w:t>
            </w:r>
          </w:p>
          <w:p w14:paraId="52F9D7FC" w14:textId="79CB8349" w:rsidR="00362A8F" w:rsidRPr="00362A8F" w:rsidRDefault="00362A8F" w:rsidP="00362A8F">
            <w:pPr>
              <w:rPr>
                <w:rFonts w:ascii="Courier New" w:hAnsi="Courier New" w:cs="Courier New"/>
                <w:sz w:val="24"/>
                <w:szCs w:val="24"/>
              </w:rPr>
            </w:pPr>
            <w:r w:rsidRPr="00B073D4">
              <w:rPr>
                <w:rFonts w:ascii="Courier New" w:hAnsi="Courier New" w:cs="Courier New"/>
                <w:sz w:val="24"/>
                <w:szCs w:val="24"/>
              </w:rPr>
              <w:tab/>
            </w:r>
            <w:r w:rsidRPr="00362A8F">
              <w:rPr>
                <w:rFonts w:ascii="Courier New" w:hAnsi="Courier New" w:cs="Courier New"/>
                <w:sz w:val="24"/>
                <w:szCs w:val="24"/>
              </w:rPr>
              <w:t xml:space="preserve">  if (!</w:t>
            </w:r>
            <w:proofErr w:type="spellStart"/>
            <w:r w:rsidRPr="00362A8F">
              <w:rPr>
                <w:rFonts w:ascii="Courier New" w:hAnsi="Courier New" w:cs="Courier New"/>
                <w:sz w:val="24"/>
                <w:szCs w:val="24"/>
              </w:rPr>
              <w:t>tmp.empty</w:t>
            </w:r>
            <w:proofErr w:type="spellEnd"/>
            <w:r w:rsidRPr="00362A8F">
              <w:rPr>
                <w:rFonts w:ascii="Courier New" w:hAnsi="Courier New" w:cs="Courier New"/>
                <w:sz w:val="24"/>
                <w:szCs w:val="24"/>
              </w:rPr>
              <w:t>()) {</w:t>
            </w:r>
          </w:p>
          <w:p w14:paraId="55DFADD2" w14:textId="0F787598" w:rsidR="00362A8F" w:rsidRPr="00362A8F" w:rsidRDefault="00362A8F" w:rsidP="00362A8F">
            <w:pPr>
              <w:rPr>
                <w:rFonts w:ascii="Courier New" w:hAnsi="Courier New" w:cs="Courier New"/>
                <w:sz w:val="24"/>
                <w:szCs w:val="24"/>
              </w:rPr>
            </w:pPr>
            <w:r w:rsidRPr="00B073D4">
              <w:rPr>
                <w:rFonts w:ascii="Courier New" w:hAnsi="Courier New" w:cs="Courier New"/>
                <w:sz w:val="24"/>
                <w:szCs w:val="24"/>
              </w:rPr>
              <w:tab/>
            </w:r>
            <w:r w:rsidRPr="00362A8F">
              <w:rPr>
                <w:rFonts w:ascii="Courier New" w:hAnsi="Courier New" w:cs="Courier New"/>
                <w:sz w:val="24"/>
                <w:szCs w:val="24"/>
              </w:rPr>
              <w:t xml:space="preserve">    // ...</w:t>
            </w:r>
          </w:p>
          <w:p w14:paraId="011C31E0" w14:textId="1B43F541" w:rsidR="00362A8F" w:rsidRPr="00362A8F" w:rsidRDefault="00362A8F" w:rsidP="00362A8F">
            <w:pPr>
              <w:rPr>
                <w:rFonts w:ascii="Courier New" w:hAnsi="Courier New" w:cs="Courier New"/>
                <w:sz w:val="24"/>
                <w:szCs w:val="24"/>
              </w:rPr>
            </w:pPr>
            <w:r w:rsidRPr="00B073D4">
              <w:rPr>
                <w:rFonts w:ascii="Courier New" w:hAnsi="Courier New" w:cs="Courier New"/>
                <w:sz w:val="24"/>
                <w:szCs w:val="24"/>
              </w:rPr>
              <w:tab/>
            </w:r>
            <w:r w:rsidRPr="00362A8F">
              <w:rPr>
                <w:rFonts w:ascii="Courier New" w:hAnsi="Courier New" w:cs="Courier New"/>
                <w:sz w:val="24"/>
                <w:szCs w:val="24"/>
              </w:rPr>
              <w:t xml:space="preserve">  }</w:t>
            </w:r>
          </w:p>
          <w:p w14:paraId="5286DB6F" w14:textId="17BB5C0B" w:rsidR="005F6016" w:rsidRPr="00B073D4" w:rsidRDefault="00362A8F" w:rsidP="0015146B">
            <w:pPr>
              <w:rPr>
                <w:rFonts w:ascii="Courier New" w:hAnsi="Courier New" w:cs="Courier New"/>
                <w:sz w:val="24"/>
                <w:szCs w:val="24"/>
              </w:rPr>
            </w:pPr>
            <w:r w:rsidRPr="00B073D4">
              <w:rPr>
                <w:rFonts w:ascii="Courier New" w:hAnsi="Courier New" w:cs="Courier New"/>
                <w:sz w:val="24"/>
                <w:szCs w:val="24"/>
              </w:rPr>
              <w:tab/>
            </w:r>
            <w:r w:rsidRPr="00362A8F">
              <w:rPr>
                <w:rFonts w:ascii="Courier New" w:hAnsi="Courier New" w:cs="Courier New"/>
                <w:sz w:val="24"/>
                <w:szCs w:val="24"/>
              </w:rPr>
              <w:t>}</w:t>
            </w:r>
          </w:p>
        </w:tc>
      </w:tr>
    </w:tbl>
    <w:p w14:paraId="177CC804"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6CE538E8" w:rsidR="00B475A1" w:rsidRDefault="00B475A1" w:rsidP="00F51FA8">
            <w:pPr>
              <w:pBdr>
                <w:top w:val="nil"/>
                <w:left w:val="nil"/>
                <w:bottom w:val="nil"/>
                <w:right w:val="nil"/>
                <w:between w:val="nil"/>
              </w:pBdr>
            </w:pPr>
            <w:r>
              <w:rPr>
                <w:b/>
              </w:rPr>
              <w:t>Principles(s):</w:t>
            </w:r>
            <w:r>
              <w:t xml:space="preserve"> </w:t>
            </w:r>
            <w:r w:rsidR="00413661">
              <w:t>The standard aligns with memory protection, ensuring the string operations are performed safely, preventing buffer overflows and memory corruption vulnerabilities.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87056E7" w:rsidR="00B475A1" w:rsidRDefault="00DA29C7" w:rsidP="00F51FA8">
            <w:pPr>
              <w:jc w:val="center"/>
            </w:pPr>
            <w:r w:rsidRPr="00DA29C7">
              <w:t>High</w:t>
            </w:r>
          </w:p>
        </w:tc>
        <w:tc>
          <w:tcPr>
            <w:tcW w:w="1341" w:type="dxa"/>
            <w:shd w:val="clear" w:color="auto" w:fill="auto"/>
          </w:tcPr>
          <w:p w14:paraId="5C1BDC13" w14:textId="2F2F0DFD" w:rsidR="00B475A1" w:rsidRDefault="00DA29C7" w:rsidP="00F51FA8">
            <w:pPr>
              <w:jc w:val="center"/>
            </w:pPr>
            <w:r w:rsidRPr="00DA29C7">
              <w:t>Likely</w:t>
            </w:r>
          </w:p>
        </w:tc>
        <w:tc>
          <w:tcPr>
            <w:tcW w:w="4021" w:type="dxa"/>
            <w:shd w:val="clear" w:color="auto" w:fill="auto"/>
          </w:tcPr>
          <w:p w14:paraId="33D6ABC8" w14:textId="15AC9EC3" w:rsidR="00B475A1" w:rsidRDefault="00DA29C7" w:rsidP="00F51FA8">
            <w:pPr>
              <w:jc w:val="center"/>
            </w:pPr>
            <w:r w:rsidRPr="00DA29C7">
              <w:t>Medium</w:t>
            </w:r>
          </w:p>
        </w:tc>
        <w:tc>
          <w:tcPr>
            <w:tcW w:w="1807" w:type="dxa"/>
            <w:shd w:val="clear" w:color="auto" w:fill="auto"/>
          </w:tcPr>
          <w:p w14:paraId="4D88F132" w14:textId="4FFFB388" w:rsidR="00B475A1" w:rsidRDefault="00DA29C7" w:rsidP="00F51FA8">
            <w:pPr>
              <w:jc w:val="center"/>
            </w:pPr>
            <w:r w:rsidRPr="00DA29C7">
              <w:rPr>
                <w:b/>
                <w:bCs/>
              </w:rPr>
              <w:t>P18</w:t>
            </w:r>
          </w:p>
        </w:tc>
        <w:tc>
          <w:tcPr>
            <w:tcW w:w="1805" w:type="dxa"/>
            <w:shd w:val="clear" w:color="auto" w:fill="auto"/>
          </w:tcPr>
          <w:p w14:paraId="1999E754" w14:textId="4B527CFA" w:rsidR="00B475A1" w:rsidRDefault="00DA29C7" w:rsidP="00F51FA8">
            <w:pPr>
              <w:jc w:val="center"/>
            </w:pPr>
            <w:r w:rsidRPr="00DA29C7">
              <w:rPr>
                <w:b/>
                <w:bCs/>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FD4DA4A" w:rsidR="00B475A1" w:rsidRDefault="00DA29C7" w:rsidP="00F51FA8">
            <w:pPr>
              <w:jc w:val="center"/>
            </w:pPr>
            <w:hyperlink r:id="rId50" w:history="1">
              <w:r w:rsidRPr="00DA29C7">
                <w:rPr>
                  <w:rStyle w:val="Hyperlink"/>
                </w:rPr>
                <w:t>Astrée</w:t>
              </w:r>
            </w:hyperlink>
          </w:p>
        </w:tc>
        <w:tc>
          <w:tcPr>
            <w:tcW w:w="1341" w:type="dxa"/>
            <w:shd w:val="clear" w:color="auto" w:fill="auto"/>
          </w:tcPr>
          <w:p w14:paraId="6692C9F4" w14:textId="7B123885" w:rsidR="00B475A1" w:rsidRDefault="00DA29C7" w:rsidP="00F51FA8">
            <w:pPr>
              <w:jc w:val="center"/>
            </w:pPr>
            <w:r>
              <w:t>22.10</w:t>
            </w:r>
          </w:p>
        </w:tc>
        <w:tc>
          <w:tcPr>
            <w:tcW w:w="4021" w:type="dxa"/>
            <w:shd w:val="clear" w:color="auto" w:fill="auto"/>
          </w:tcPr>
          <w:p w14:paraId="285A8AFB" w14:textId="108EF920" w:rsidR="00B475A1" w:rsidRDefault="00DA29C7" w:rsidP="00DA29C7">
            <w:proofErr w:type="spellStart"/>
            <w:r w:rsidRPr="00DA29C7">
              <w:t>assert_failure</w:t>
            </w:r>
            <w:proofErr w:type="spellEnd"/>
          </w:p>
        </w:tc>
        <w:tc>
          <w:tcPr>
            <w:tcW w:w="3611" w:type="dxa"/>
            <w:shd w:val="clear" w:color="auto" w:fill="auto"/>
          </w:tcPr>
          <w:p w14:paraId="349283E5" w14:textId="4D0A1C6D" w:rsidR="00B475A1" w:rsidRDefault="00B475A1" w:rsidP="00DA29C7"/>
        </w:tc>
      </w:tr>
      <w:tr w:rsidR="00B475A1" w14:paraId="21077E8E" w14:textId="77777777" w:rsidTr="00001F14">
        <w:trPr>
          <w:trHeight w:val="460"/>
        </w:trPr>
        <w:tc>
          <w:tcPr>
            <w:tcW w:w="1807" w:type="dxa"/>
            <w:shd w:val="clear" w:color="auto" w:fill="auto"/>
          </w:tcPr>
          <w:p w14:paraId="27D17B6B" w14:textId="0E776FCF" w:rsidR="00B475A1" w:rsidRDefault="00DA29C7" w:rsidP="00F51FA8">
            <w:pPr>
              <w:jc w:val="center"/>
            </w:pPr>
            <w:hyperlink r:id="rId51" w:history="1">
              <w:proofErr w:type="spellStart"/>
              <w:r w:rsidRPr="00DA29C7">
                <w:rPr>
                  <w:rStyle w:val="Hyperlink"/>
                </w:rPr>
                <w:t>CodeSonar</w:t>
              </w:r>
              <w:proofErr w:type="spellEnd"/>
            </w:hyperlink>
          </w:p>
        </w:tc>
        <w:tc>
          <w:tcPr>
            <w:tcW w:w="1341" w:type="dxa"/>
            <w:shd w:val="clear" w:color="auto" w:fill="auto"/>
          </w:tcPr>
          <w:p w14:paraId="2A788F9D" w14:textId="034B2EA0" w:rsidR="00B475A1" w:rsidRDefault="00DA29C7" w:rsidP="00F51FA8">
            <w:pPr>
              <w:jc w:val="center"/>
            </w:pPr>
            <w:r>
              <w:t>9.0p0</w:t>
            </w:r>
          </w:p>
        </w:tc>
        <w:tc>
          <w:tcPr>
            <w:tcW w:w="4021" w:type="dxa"/>
            <w:shd w:val="clear" w:color="auto" w:fill="auto"/>
          </w:tcPr>
          <w:p w14:paraId="6E2A4868" w14:textId="2BF98088" w:rsidR="00B475A1" w:rsidRDefault="00DA29C7" w:rsidP="00DA29C7">
            <w:pPr>
              <w:rPr>
                <w:u w:val="single"/>
              </w:rPr>
            </w:pPr>
            <w:r w:rsidRPr="00DA29C7">
              <w:t>LANG.MEM.NPD</w:t>
            </w:r>
          </w:p>
        </w:tc>
        <w:tc>
          <w:tcPr>
            <w:tcW w:w="3611" w:type="dxa"/>
            <w:shd w:val="clear" w:color="auto" w:fill="auto"/>
          </w:tcPr>
          <w:p w14:paraId="6728BDD5" w14:textId="3CBB207A" w:rsidR="00B475A1" w:rsidRDefault="00DA29C7" w:rsidP="00DA29C7">
            <w:r w:rsidRPr="00DA29C7">
              <w:t>Null Pointer Dereference</w:t>
            </w:r>
          </w:p>
        </w:tc>
      </w:tr>
      <w:tr w:rsidR="00B475A1" w14:paraId="2F58D832" w14:textId="77777777" w:rsidTr="00001F14">
        <w:trPr>
          <w:trHeight w:val="460"/>
        </w:trPr>
        <w:tc>
          <w:tcPr>
            <w:tcW w:w="1807" w:type="dxa"/>
            <w:shd w:val="clear" w:color="auto" w:fill="auto"/>
          </w:tcPr>
          <w:p w14:paraId="378ECFD3" w14:textId="1F599C3C" w:rsidR="00B475A1" w:rsidRDefault="00DA29C7" w:rsidP="00F51FA8">
            <w:pPr>
              <w:jc w:val="center"/>
            </w:pPr>
            <w:hyperlink r:id="rId52" w:history="1">
              <w:r w:rsidRPr="00DA29C7">
                <w:rPr>
                  <w:rStyle w:val="Hyperlink"/>
                </w:rPr>
                <w:t>Helix QAC</w:t>
              </w:r>
            </w:hyperlink>
          </w:p>
        </w:tc>
        <w:tc>
          <w:tcPr>
            <w:tcW w:w="1341" w:type="dxa"/>
            <w:shd w:val="clear" w:color="auto" w:fill="auto"/>
          </w:tcPr>
          <w:p w14:paraId="7CC79B01" w14:textId="2D849DAF" w:rsidR="00B475A1" w:rsidRDefault="00DA29C7" w:rsidP="00F51FA8">
            <w:pPr>
              <w:jc w:val="center"/>
            </w:pPr>
            <w:r>
              <w:t>2025.1</w:t>
            </w:r>
          </w:p>
        </w:tc>
        <w:tc>
          <w:tcPr>
            <w:tcW w:w="4021" w:type="dxa"/>
            <w:shd w:val="clear" w:color="auto" w:fill="auto"/>
          </w:tcPr>
          <w:p w14:paraId="10926EE6" w14:textId="2C20073D" w:rsidR="00B475A1" w:rsidRPr="00DA29C7" w:rsidRDefault="00DA29C7" w:rsidP="00DA29C7">
            <w:r w:rsidRPr="00DA29C7">
              <w:t>DF4770, DF4771, DF4772, DF4773, DF4774</w:t>
            </w:r>
          </w:p>
        </w:tc>
        <w:tc>
          <w:tcPr>
            <w:tcW w:w="3611" w:type="dxa"/>
            <w:shd w:val="clear" w:color="auto" w:fill="auto"/>
          </w:tcPr>
          <w:p w14:paraId="5CB53902" w14:textId="797FBFA5" w:rsidR="00B475A1" w:rsidRDefault="00B475A1" w:rsidP="00DA29C7"/>
        </w:tc>
      </w:tr>
      <w:tr w:rsidR="00B475A1" w:rsidRPr="00DA29C7" w14:paraId="4771F374" w14:textId="77777777" w:rsidTr="00001F14">
        <w:trPr>
          <w:trHeight w:val="460"/>
        </w:trPr>
        <w:tc>
          <w:tcPr>
            <w:tcW w:w="1807" w:type="dxa"/>
            <w:shd w:val="clear" w:color="auto" w:fill="auto"/>
          </w:tcPr>
          <w:p w14:paraId="7E6AC12A" w14:textId="0B5D6536" w:rsidR="00B475A1" w:rsidRDefault="00DA29C7" w:rsidP="00F51FA8">
            <w:pPr>
              <w:jc w:val="center"/>
            </w:pPr>
            <w:hyperlink r:id="rId53" w:history="1">
              <w:proofErr w:type="spellStart"/>
              <w:r w:rsidRPr="00DA29C7">
                <w:rPr>
                  <w:rStyle w:val="Hyperlink"/>
                </w:rPr>
                <w:t>Klocwork</w:t>
              </w:r>
              <w:proofErr w:type="spellEnd"/>
            </w:hyperlink>
          </w:p>
        </w:tc>
        <w:tc>
          <w:tcPr>
            <w:tcW w:w="1341" w:type="dxa"/>
            <w:shd w:val="clear" w:color="auto" w:fill="auto"/>
          </w:tcPr>
          <w:p w14:paraId="608161A4" w14:textId="415FA6F4" w:rsidR="00B475A1" w:rsidRDefault="00DA29C7" w:rsidP="00F51FA8">
            <w:pPr>
              <w:jc w:val="center"/>
            </w:pPr>
            <w:r>
              <w:t>2025.1</w:t>
            </w:r>
          </w:p>
        </w:tc>
        <w:tc>
          <w:tcPr>
            <w:tcW w:w="4021" w:type="dxa"/>
            <w:shd w:val="clear" w:color="auto" w:fill="auto"/>
          </w:tcPr>
          <w:p w14:paraId="0614B29C" w14:textId="77777777" w:rsidR="00DA29C7" w:rsidRPr="00DA29C7" w:rsidRDefault="00DA29C7" w:rsidP="00DA29C7">
            <w:r w:rsidRPr="00DA29C7">
              <w:t>NPD.CHECK.CALL.MIGHT</w:t>
            </w:r>
          </w:p>
          <w:p w14:paraId="6314B6F4" w14:textId="77777777" w:rsidR="00DA29C7" w:rsidRPr="00DA29C7" w:rsidRDefault="00DA29C7" w:rsidP="00DA29C7">
            <w:r w:rsidRPr="00DA29C7">
              <w:t>NPD.CHECK.CALL.MUST</w:t>
            </w:r>
          </w:p>
          <w:p w14:paraId="2CBB95E5" w14:textId="77777777" w:rsidR="00DA29C7" w:rsidRPr="00DA29C7" w:rsidRDefault="00DA29C7" w:rsidP="00DA29C7">
            <w:r w:rsidRPr="00DA29C7">
              <w:t>NPD.CHECK.MIGHT</w:t>
            </w:r>
          </w:p>
          <w:p w14:paraId="33723135" w14:textId="77777777" w:rsidR="00DA29C7" w:rsidRPr="00DA29C7" w:rsidRDefault="00DA29C7" w:rsidP="00DA29C7">
            <w:r w:rsidRPr="00DA29C7">
              <w:t>NPD.CHECK.MUST</w:t>
            </w:r>
          </w:p>
          <w:p w14:paraId="3ED68EE1" w14:textId="77777777" w:rsidR="00DA29C7" w:rsidRPr="00DA29C7" w:rsidRDefault="00DA29C7" w:rsidP="00DA29C7">
            <w:r w:rsidRPr="00DA29C7">
              <w:t>NPD.CONST.CALL</w:t>
            </w:r>
          </w:p>
          <w:p w14:paraId="4834124C" w14:textId="77777777" w:rsidR="00DA29C7" w:rsidRPr="00DA29C7" w:rsidRDefault="00DA29C7" w:rsidP="00DA29C7">
            <w:r w:rsidRPr="00DA29C7">
              <w:t>NPD.CONST.DEREF</w:t>
            </w:r>
          </w:p>
          <w:p w14:paraId="10AECF2B" w14:textId="77777777" w:rsidR="00DA29C7" w:rsidRPr="00DA29C7" w:rsidRDefault="00DA29C7" w:rsidP="00DA29C7">
            <w:r w:rsidRPr="00DA29C7">
              <w:t>NPD.FUNC.CALL.MIGHT</w:t>
            </w:r>
          </w:p>
          <w:p w14:paraId="1D4E6B22" w14:textId="77777777" w:rsidR="00DA29C7" w:rsidRPr="00DA29C7" w:rsidRDefault="00DA29C7" w:rsidP="00DA29C7">
            <w:r w:rsidRPr="00DA29C7">
              <w:t>NPD.FUNC.CALL.MUST</w:t>
            </w:r>
          </w:p>
          <w:p w14:paraId="6470A7E7" w14:textId="77777777" w:rsidR="00DA29C7" w:rsidRPr="00DA29C7" w:rsidRDefault="00DA29C7" w:rsidP="00DA29C7">
            <w:r w:rsidRPr="00DA29C7">
              <w:t>NPD.FUNC.MIGHT</w:t>
            </w:r>
          </w:p>
          <w:p w14:paraId="50E63DBB" w14:textId="77777777" w:rsidR="00DA29C7" w:rsidRPr="00DA29C7" w:rsidRDefault="00DA29C7" w:rsidP="00DA29C7">
            <w:r w:rsidRPr="00DA29C7">
              <w:t>NPD.FUNC.MUST</w:t>
            </w:r>
          </w:p>
          <w:p w14:paraId="2BDB0F98" w14:textId="77777777" w:rsidR="00DA29C7" w:rsidRPr="00DA29C7" w:rsidRDefault="00DA29C7" w:rsidP="00DA29C7">
            <w:r w:rsidRPr="00DA29C7">
              <w:t>NPD.GEN.CALL.MIGHT</w:t>
            </w:r>
          </w:p>
          <w:p w14:paraId="0DF1F9D6" w14:textId="77777777" w:rsidR="00DA29C7" w:rsidRPr="00DA29C7" w:rsidRDefault="00DA29C7" w:rsidP="00DA29C7">
            <w:r w:rsidRPr="00DA29C7">
              <w:t>NPD.GEN.CALL.MUST</w:t>
            </w:r>
          </w:p>
          <w:p w14:paraId="170A4263" w14:textId="77777777" w:rsidR="00DA29C7" w:rsidRPr="00DA29C7" w:rsidRDefault="00DA29C7" w:rsidP="00DA29C7">
            <w:r w:rsidRPr="00DA29C7">
              <w:t>NPD.GEN.MIGHT</w:t>
            </w:r>
          </w:p>
          <w:p w14:paraId="7FA199EA" w14:textId="77777777" w:rsidR="00DA29C7" w:rsidRPr="00DA29C7" w:rsidRDefault="00DA29C7" w:rsidP="00DA29C7">
            <w:r w:rsidRPr="00DA29C7">
              <w:t>NPD.GEN.MUST</w:t>
            </w:r>
          </w:p>
          <w:p w14:paraId="759AB0EC" w14:textId="77777777" w:rsidR="00DA29C7" w:rsidRPr="00DA29C7" w:rsidRDefault="00DA29C7" w:rsidP="00DA29C7">
            <w:r w:rsidRPr="00DA29C7">
              <w:t>RNPD.CALL</w:t>
            </w:r>
          </w:p>
          <w:p w14:paraId="5E8BB44E" w14:textId="4A8244F2" w:rsidR="00B475A1" w:rsidRPr="00DA29C7" w:rsidRDefault="00DA29C7" w:rsidP="00DA29C7">
            <w:r w:rsidRPr="00DA29C7">
              <w:t>RNPD.DEREF</w:t>
            </w:r>
          </w:p>
        </w:tc>
        <w:tc>
          <w:tcPr>
            <w:tcW w:w="3611" w:type="dxa"/>
            <w:shd w:val="clear" w:color="auto" w:fill="auto"/>
          </w:tcPr>
          <w:p w14:paraId="30910B79" w14:textId="5A525BE5" w:rsidR="00B475A1" w:rsidRPr="00DA29C7" w:rsidRDefault="00B475A1" w:rsidP="00DA29C7"/>
        </w:tc>
      </w:tr>
      <w:tr w:rsidR="00A410C3" w:rsidRPr="00DA29C7" w14:paraId="65EAA25B" w14:textId="77777777" w:rsidTr="00001F14">
        <w:trPr>
          <w:trHeight w:val="460"/>
        </w:trPr>
        <w:tc>
          <w:tcPr>
            <w:tcW w:w="1807" w:type="dxa"/>
            <w:shd w:val="clear" w:color="auto" w:fill="auto"/>
          </w:tcPr>
          <w:p w14:paraId="5B498DCD" w14:textId="65EF9AFF" w:rsidR="00A410C3" w:rsidRPr="00DA29C7" w:rsidRDefault="00A410C3" w:rsidP="00F51FA8">
            <w:pPr>
              <w:jc w:val="center"/>
            </w:pPr>
            <w:hyperlink r:id="rId54" w:history="1">
              <w:proofErr w:type="spellStart"/>
              <w:r w:rsidRPr="00A410C3">
                <w:rPr>
                  <w:rStyle w:val="Hyperlink"/>
                </w:rPr>
                <w:t>Parasoft</w:t>
              </w:r>
              <w:proofErr w:type="spellEnd"/>
              <w:r w:rsidRPr="00A410C3">
                <w:rPr>
                  <w:rStyle w:val="Hyperlink"/>
                </w:rPr>
                <w:t xml:space="preserve"> C/C++test</w:t>
              </w:r>
            </w:hyperlink>
          </w:p>
        </w:tc>
        <w:tc>
          <w:tcPr>
            <w:tcW w:w="1341" w:type="dxa"/>
            <w:shd w:val="clear" w:color="auto" w:fill="auto"/>
          </w:tcPr>
          <w:p w14:paraId="2FD1D08F" w14:textId="3396602F" w:rsidR="00A410C3" w:rsidRDefault="00A410C3" w:rsidP="00F51FA8">
            <w:pPr>
              <w:jc w:val="center"/>
            </w:pPr>
            <w:r>
              <w:t>2024.2</w:t>
            </w:r>
          </w:p>
        </w:tc>
        <w:tc>
          <w:tcPr>
            <w:tcW w:w="4021" w:type="dxa"/>
            <w:shd w:val="clear" w:color="auto" w:fill="auto"/>
          </w:tcPr>
          <w:p w14:paraId="1F3AC4AF" w14:textId="0F9C545D" w:rsidR="00A410C3" w:rsidRPr="00DA29C7" w:rsidRDefault="00A410C3" w:rsidP="00DA29C7">
            <w:r w:rsidRPr="00A410C3">
              <w:t>CERT_CPP-STR51-a</w:t>
            </w:r>
          </w:p>
        </w:tc>
        <w:tc>
          <w:tcPr>
            <w:tcW w:w="3611" w:type="dxa"/>
            <w:shd w:val="clear" w:color="auto" w:fill="auto"/>
          </w:tcPr>
          <w:p w14:paraId="2C983309" w14:textId="1DB8BD42" w:rsidR="00A410C3" w:rsidRPr="00DA29C7" w:rsidRDefault="00A410C3" w:rsidP="00DA29C7">
            <w:r w:rsidRPr="00A410C3">
              <w:t>Avoid null pointer dereferencing</w:t>
            </w:r>
          </w:p>
        </w:tc>
      </w:tr>
      <w:tr w:rsidR="00A410C3" w:rsidRPr="00DA29C7" w14:paraId="6292038D" w14:textId="77777777" w:rsidTr="00001F14">
        <w:trPr>
          <w:trHeight w:val="460"/>
        </w:trPr>
        <w:tc>
          <w:tcPr>
            <w:tcW w:w="1807" w:type="dxa"/>
            <w:shd w:val="clear" w:color="auto" w:fill="auto"/>
          </w:tcPr>
          <w:p w14:paraId="0CBE05F9" w14:textId="5055A84F" w:rsidR="00A410C3" w:rsidRPr="00DA29C7" w:rsidRDefault="00A410C3" w:rsidP="00F51FA8">
            <w:pPr>
              <w:jc w:val="center"/>
            </w:pPr>
            <w:hyperlink r:id="rId55" w:history="1">
              <w:proofErr w:type="spellStart"/>
              <w:r w:rsidRPr="00A410C3">
                <w:rPr>
                  <w:rStyle w:val="Hyperlink"/>
                </w:rPr>
                <w:t>Polyspace</w:t>
              </w:r>
              <w:proofErr w:type="spellEnd"/>
              <w:r w:rsidRPr="00A410C3">
                <w:rPr>
                  <w:rStyle w:val="Hyperlink"/>
                </w:rPr>
                <w:t xml:space="preserve"> Bug Finder</w:t>
              </w:r>
            </w:hyperlink>
          </w:p>
        </w:tc>
        <w:tc>
          <w:tcPr>
            <w:tcW w:w="1341" w:type="dxa"/>
            <w:shd w:val="clear" w:color="auto" w:fill="auto"/>
          </w:tcPr>
          <w:p w14:paraId="70F7EB30" w14:textId="0D006022" w:rsidR="00A410C3" w:rsidRDefault="00A410C3" w:rsidP="00F51FA8">
            <w:pPr>
              <w:jc w:val="center"/>
            </w:pPr>
            <w:r>
              <w:t>R2024b</w:t>
            </w:r>
          </w:p>
        </w:tc>
        <w:tc>
          <w:tcPr>
            <w:tcW w:w="4021" w:type="dxa"/>
            <w:shd w:val="clear" w:color="auto" w:fill="auto"/>
          </w:tcPr>
          <w:p w14:paraId="72067714" w14:textId="29EA5797" w:rsidR="00A410C3" w:rsidRPr="00DA29C7" w:rsidRDefault="00A410C3" w:rsidP="00DA29C7">
            <w:hyperlink r:id="rId56" w:history="1">
              <w:r w:rsidRPr="00A410C3">
                <w:rPr>
                  <w:rStyle w:val="Hyperlink"/>
                </w:rPr>
                <w:t>CERT C++: STR51-CPP</w:t>
              </w:r>
            </w:hyperlink>
          </w:p>
        </w:tc>
        <w:tc>
          <w:tcPr>
            <w:tcW w:w="3611" w:type="dxa"/>
            <w:shd w:val="clear" w:color="auto" w:fill="auto"/>
          </w:tcPr>
          <w:p w14:paraId="7D13257C" w14:textId="60BBCCF0" w:rsidR="00A410C3" w:rsidRPr="00DA29C7" w:rsidRDefault="00A410C3" w:rsidP="00DA29C7">
            <w:r w:rsidRPr="00A410C3">
              <w:t>Checks for string operations on null pointer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5DF5329" w:rsidR="00381847" w:rsidRDefault="00E769D9">
            <w:pPr>
              <w:jc w:val="center"/>
            </w:pPr>
            <w:r>
              <w:t>[STD-</w:t>
            </w:r>
            <w:r w:rsidR="00362A8F">
              <w:t>004</w:t>
            </w:r>
            <w:r>
              <w:t>-</w:t>
            </w:r>
            <w:r w:rsidR="00362A8F">
              <w:t>CPP</w:t>
            </w:r>
            <w:r>
              <w:t>]</w:t>
            </w:r>
          </w:p>
        </w:tc>
        <w:tc>
          <w:tcPr>
            <w:tcW w:w="7632" w:type="dxa"/>
            <w:tcMar>
              <w:top w:w="100" w:type="dxa"/>
              <w:left w:w="100" w:type="dxa"/>
              <w:bottom w:w="100" w:type="dxa"/>
              <w:right w:w="100" w:type="dxa"/>
            </w:tcMar>
          </w:tcPr>
          <w:p w14:paraId="5D0F26FC" w14:textId="0059C1FA" w:rsidR="00381847" w:rsidRDefault="00362A8F">
            <w:hyperlink r:id="rId57" w:history="1">
              <w:r w:rsidRPr="00362A8F">
                <w:rPr>
                  <w:rStyle w:val="Hyperlink"/>
                </w:rPr>
                <w:t>Prev</w:t>
              </w:r>
              <w:r w:rsidRPr="00362A8F">
                <w:rPr>
                  <w:rStyle w:val="Hyperlink"/>
                </w:rPr>
                <w:t>e</w:t>
              </w:r>
              <w:r w:rsidRPr="00362A8F">
                <w:rPr>
                  <w:rStyle w:val="Hyperlink"/>
                </w:rPr>
                <w:t>n</w:t>
              </w:r>
              <w:r w:rsidRPr="00362A8F">
                <w:rPr>
                  <w:rStyle w:val="Hyperlink"/>
                </w:rPr>
                <w:t>t</w:t>
              </w:r>
              <w:r w:rsidRPr="00362A8F">
                <w:rPr>
                  <w:rStyle w:val="Hyperlink"/>
                </w:rPr>
                <w:t xml:space="preserve"> SQL inj</w:t>
              </w:r>
              <w:r w:rsidRPr="00362A8F">
                <w:rPr>
                  <w:rStyle w:val="Hyperlink"/>
                </w:rPr>
                <w:t>e</w:t>
              </w:r>
              <w:r w:rsidRPr="00362A8F">
                <w:rPr>
                  <w:rStyle w:val="Hyperlink"/>
                </w:rPr>
                <w:t>ction</w:t>
              </w:r>
            </w:hyperlink>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42189F5" w:rsidR="00F72634" w:rsidRDefault="005F6016" w:rsidP="0015146B">
            <w:r>
              <w:t>By using unsanitized user inputs in SQL queries, the system is at risk of SQL injection attacks.</w:t>
            </w:r>
          </w:p>
        </w:tc>
      </w:tr>
      <w:tr w:rsidR="00F72634" w14:paraId="555F1178" w14:textId="77777777" w:rsidTr="00001F14">
        <w:trPr>
          <w:trHeight w:val="460"/>
        </w:trPr>
        <w:tc>
          <w:tcPr>
            <w:tcW w:w="10800" w:type="dxa"/>
            <w:tcMar>
              <w:top w:w="100" w:type="dxa"/>
              <w:left w:w="100" w:type="dxa"/>
              <w:bottom w:w="100" w:type="dxa"/>
              <w:right w:w="100" w:type="dxa"/>
            </w:tcMar>
          </w:tcPr>
          <w:p w14:paraId="597ACBEE" w14:textId="77777777" w:rsidR="005F6016" w:rsidRPr="0003515F" w:rsidRDefault="005F6016" w:rsidP="005F6016">
            <w:pPr>
              <w:rPr>
                <w:rFonts w:ascii="Courier New" w:hAnsi="Courier New" w:cs="Courier New"/>
                <w:sz w:val="24"/>
                <w:szCs w:val="24"/>
              </w:rPr>
            </w:pPr>
            <w:r>
              <w:rPr>
                <w:rFonts w:ascii="Courier New" w:hAnsi="Courier New" w:cs="Courier New"/>
                <w:sz w:val="24"/>
                <w:szCs w:val="24"/>
              </w:rPr>
              <w:tab/>
            </w:r>
            <w:r w:rsidRPr="0003515F">
              <w:rPr>
                <w:rFonts w:ascii="Courier New" w:hAnsi="Courier New" w:cs="Courier New"/>
                <w:sz w:val="24"/>
                <w:szCs w:val="24"/>
              </w:rPr>
              <w:t xml:space="preserve">string username = </w:t>
            </w:r>
            <w:proofErr w:type="spellStart"/>
            <w:r w:rsidRPr="0003515F">
              <w:rPr>
                <w:rFonts w:ascii="Courier New" w:hAnsi="Courier New" w:cs="Courier New"/>
                <w:sz w:val="24"/>
                <w:szCs w:val="24"/>
              </w:rPr>
              <w:t>getUserInput</w:t>
            </w:r>
            <w:proofErr w:type="spellEnd"/>
            <w:r w:rsidRPr="0003515F">
              <w:rPr>
                <w:rFonts w:ascii="Courier New" w:hAnsi="Courier New" w:cs="Courier New"/>
                <w:sz w:val="24"/>
                <w:szCs w:val="24"/>
              </w:rPr>
              <w:t>();</w:t>
            </w:r>
          </w:p>
          <w:p w14:paraId="2AE2AEF7" w14:textId="56EE43F9" w:rsidR="00F72634" w:rsidRDefault="005F6016" w:rsidP="005F6016">
            <w:r>
              <w:rPr>
                <w:rFonts w:ascii="Courier New" w:hAnsi="Courier New" w:cs="Courier New"/>
                <w:sz w:val="24"/>
                <w:szCs w:val="24"/>
              </w:rPr>
              <w:tab/>
            </w:r>
            <w:r w:rsidRPr="0003515F">
              <w:rPr>
                <w:rFonts w:ascii="Courier New" w:hAnsi="Courier New" w:cs="Courier New"/>
                <w:sz w:val="24"/>
                <w:szCs w:val="24"/>
              </w:rPr>
              <w:t xml:space="preserve">string query = “SELECT * FROM users WHERE username=” + username + </w:t>
            </w:r>
            <w:r>
              <w:rPr>
                <w:rFonts w:ascii="Courier New" w:hAnsi="Courier New" w:cs="Courier New"/>
                <w:sz w:val="24"/>
                <w:szCs w:val="24"/>
              </w:rPr>
              <w:tab/>
            </w:r>
            <w:r w:rsidRPr="0003515F">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5F6016"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DDD3970" w:rsidR="005F6016" w:rsidRDefault="005F6016" w:rsidP="005F6016">
            <w:r>
              <w:t>By using parameterized user inputs directly in SQL queries, the risk of SQL injection attacks is mitigated.</w:t>
            </w:r>
          </w:p>
        </w:tc>
      </w:tr>
      <w:tr w:rsidR="005F6016" w14:paraId="270FEC8A" w14:textId="77777777" w:rsidTr="00001F14">
        <w:trPr>
          <w:trHeight w:val="460"/>
        </w:trPr>
        <w:tc>
          <w:tcPr>
            <w:tcW w:w="10800" w:type="dxa"/>
            <w:tcMar>
              <w:top w:w="100" w:type="dxa"/>
              <w:left w:w="100" w:type="dxa"/>
              <w:bottom w:w="100" w:type="dxa"/>
              <w:right w:w="100" w:type="dxa"/>
            </w:tcMar>
          </w:tcPr>
          <w:p w14:paraId="4E4AD118" w14:textId="77777777" w:rsidR="005F6016" w:rsidRPr="0003515F" w:rsidRDefault="005F6016" w:rsidP="005F6016">
            <w:pPr>
              <w:rPr>
                <w:rFonts w:ascii="Courier New" w:hAnsi="Courier New" w:cs="Courier New"/>
                <w:sz w:val="24"/>
                <w:szCs w:val="24"/>
              </w:rPr>
            </w:pPr>
            <w:r>
              <w:rPr>
                <w:rFonts w:ascii="Courier New" w:hAnsi="Courier New" w:cs="Courier New"/>
                <w:sz w:val="24"/>
                <w:szCs w:val="24"/>
              </w:rPr>
              <w:tab/>
            </w:r>
            <w:r w:rsidRPr="0003515F">
              <w:rPr>
                <w:rFonts w:ascii="Courier New" w:hAnsi="Courier New" w:cs="Courier New"/>
                <w:sz w:val="24"/>
                <w:szCs w:val="24"/>
              </w:rPr>
              <w:t xml:space="preserve">string username = </w:t>
            </w:r>
            <w:proofErr w:type="spellStart"/>
            <w:r w:rsidRPr="0003515F">
              <w:rPr>
                <w:rFonts w:ascii="Courier New" w:hAnsi="Courier New" w:cs="Courier New"/>
                <w:sz w:val="24"/>
                <w:szCs w:val="24"/>
              </w:rPr>
              <w:t>getUserInput</w:t>
            </w:r>
            <w:proofErr w:type="spellEnd"/>
            <w:r w:rsidRPr="0003515F">
              <w:rPr>
                <w:rFonts w:ascii="Courier New" w:hAnsi="Courier New" w:cs="Courier New"/>
                <w:sz w:val="24"/>
                <w:szCs w:val="24"/>
              </w:rPr>
              <w:t>();</w:t>
            </w:r>
          </w:p>
          <w:p w14:paraId="2744682D" w14:textId="77777777" w:rsidR="005F6016" w:rsidRDefault="005F6016" w:rsidP="005F6016">
            <w:pPr>
              <w:rPr>
                <w:rFonts w:ascii="Courier New" w:hAnsi="Courier New" w:cs="Courier New"/>
                <w:sz w:val="24"/>
                <w:szCs w:val="24"/>
              </w:rPr>
            </w:pPr>
            <w:r>
              <w:rPr>
                <w:rFonts w:ascii="Courier New" w:hAnsi="Courier New" w:cs="Courier New"/>
                <w:sz w:val="24"/>
                <w:szCs w:val="24"/>
              </w:rPr>
              <w:tab/>
            </w:r>
            <w:r w:rsidRPr="0003515F">
              <w:rPr>
                <w:rFonts w:ascii="Courier New" w:hAnsi="Courier New" w:cs="Courier New"/>
                <w:sz w:val="24"/>
                <w:szCs w:val="24"/>
              </w:rPr>
              <w:t>string query = “SELECT * FROM users WHERE username=</w:t>
            </w:r>
            <w:r>
              <w:rPr>
                <w:rFonts w:ascii="Courier New" w:hAnsi="Courier New" w:cs="Courier New"/>
                <w:sz w:val="24"/>
                <w:szCs w:val="24"/>
              </w:rPr>
              <w:t>?</w:t>
            </w:r>
            <w:r w:rsidRPr="0003515F">
              <w:rPr>
                <w:rFonts w:ascii="Courier New" w:hAnsi="Courier New" w:cs="Courier New"/>
                <w:sz w:val="24"/>
                <w:szCs w:val="24"/>
              </w:rPr>
              <w:t>”;</w:t>
            </w:r>
          </w:p>
          <w:p w14:paraId="065D53C1" w14:textId="77777777" w:rsidR="005F6016" w:rsidRDefault="005F6016" w:rsidP="005F6016">
            <w:pPr>
              <w:rPr>
                <w:rFonts w:ascii="Courier New" w:hAnsi="Courier New" w:cs="Courier New"/>
                <w:sz w:val="24"/>
                <w:szCs w:val="24"/>
              </w:rPr>
            </w:pPr>
            <w:r>
              <w:rPr>
                <w:rFonts w:ascii="Courier New" w:hAnsi="Courier New" w:cs="Courier New"/>
                <w:sz w:val="24"/>
                <w:szCs w:val="24"/>
              </w:rPr>
              <w:tab/>
            </w:r>
            <w:proofErr w:type="spellStart"/>
            <w:r>
              <w:rPr>
                <w:rFonts w:ascii="Courier New" w:hAnsi="Courier New" w:cs="Courier New"/>
                <w:sz w:val="24"/>
                <w:szCs w:val="24"/>
              </w:rPr>
              <w:t>PreparedStatement</w:t>
            </w:r>
            <w:proofErr w:type="spellEnd"/>
            <w:r>
              <w:rPr>
                <w:rFonts w:ascii="Courier New" w:hAnsi="Courier New" w:cs="Courier New"/>
                <w:sz w:val="24"/>
                <w:szCs w:val="24"/>
              </w:rPr>
              <w:t xml:space="preserve"> statement = </w:t>
            </w:r>
            <w:proofErr w:type="spellStart"/>
            <w:r>
              <w:rPr>
                <w:rFonts w:ascii="Courier New" w:hAnsi="Courier New" w:cs="Courier New"/>
                <w:sz w:val="24"/>
                <w:szCs w:val="24"/>
              </w:rPr>
              <w:t>connection.prepareStatement</w:t>
            </w:r>
            <w:proofErr w:type="spellEnd"/>
            <w:r>
              <w:rPr>
                <w:rFonts w:ascii="Courier New" w:hAnsi="Courier New" w:cs="Courier New"/>
                <w:sz w:val="24"/>
                <w:szCs w:val="24"/>
              </w:rPr>
              <w:t>(query);</w:t>
            </w:r>
          </w:p>
          <w:p w14:paraId="4562B894" w14:textId="77777777" w:rsidR="005F6016" w:rsidRDefault="005F6016" w:rsidP="005F6016">
            <w:pPr>
              <w:rPr>
                <w:rFonts w:ascii="Courier New" w:hAnsi="Courier New" w:cs="Courier New"/>
                <w:sz w:val="24"/>
                <w:szCs w:val="24"/>
              </w:rPr>
            </w:pPr>
            <w:r>
              <w:rPr>
                <w:rFonts w:ascii="Courier New" w:hAnsi="Courier New" w:cs="Courier New"/>
                <w:sz w:val="24"/>
                <w:szCs w:val="24"/>
              </w:rPr>
              <w:tab/>
            </w:r>
            <w:proofErr w:type="spellStart"/>
            <w:r>
              <w:rPr>
                <w:rFonts w:ascii="Courier New" w:hAnsi="Courier New" w:cs="Courier New"/>
                <w:sz w:val="24"/>
                <w:szCs w:val="24"/>
              </w:rPr>
              <w:t>statement.setString</w:t>
            </w:r>
            <w:proofErr w:type="spellEnd"/>
            <w:r>
              <w:rPr>
                <w:rFonts w:ascii="Courier New" w:hAnsi="Courier New" w:cs="Courier New"/>
                <w:sz w:val="24"/>
                <w:szCs w:val="24"/>
              </w:rPr>
              <w:t>(1, username);</w:t>
            </w:r>
          </w:p>
          <w:p w14:paraId="4E978D2E" w14:textId="774FD8B5" w:rsidR="005F6016" w:rsidRDefault="005F6016" w:rsidP="005F6016">
            <w:r>
              <w:rPr>
                <w:rFonts w:ascii="Courier New" w:hAnsi="Courier New" w:cs="Courier New"/>
                <w:sz w:val="24"/>
                <w:szCs w:val="24"/>
              </w:rPr>
              <w:tab/>
            </w:r>
            <w:proofErr w:type="spellStart"/>
            <w:r>
              <w:rPr>
                <w:rFonts w:ascii="Courier New" w:hAnsi="Courier New" w:cs="Courier New"/>
                <w:sz w:val="24"/>
                <w:szCs w:val="24"/>
              </w:rPr>
              <w:t>ResultSet</w:t>
            </w:r>
            <w:proofErr w:type="spellEnd"/>
            <w:r>
              <w:rPr>
                <w:rFonts w:ascii="Courier New" w:hAnsi="Courier New" w:cs="Courier New"/>
                <w:sz w:val="24"/>
                <w:szCs w:val="24"/>
              </w:rPr>
              <w:t xml:space="preserve"> result = </w:t>
            </w:r>
            <w:proofErr w:type="spellStart"/>
            <w:r>
              <w:rPr>
                <w:rFonts w:ascii="Courier New" w:hAnsi="Courier New" w:cs="Courier New"/>
                <w:sz w:val="24"/>
                <w:szCs w:val="24"/>
              </w:rPr>
              <w:t>statement.executeQuery</w:t>
            </w:r>
            <w:proofErr w:type="spellEnd"/>
            <w:r>
              <w:rPr>
                <w:rFonts w:ascii="Courier New" w:hAnsi="Courier New" w:cs="Courier New"/>
                <w:sz w:val="24"/>
                <w:szCs w:val="24"/>
              </w:rPr>
              <w:t>();</w:t>
            </w:r>
          </w:p>
        </w:tc>
      </w:tr>
    </w:tbl>
    <w:p w14:paraId="6BE535A7" w14:textId="4BF8C00A"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2A8BB057" w:rsidR="00B475A1" w:rsidRDefault="00B475A1" w:rsidP="00F51FA8">
            <w:pPr>
              <w:pBdr>
                <w:top w:val="nil"/>
                <w:left w:val="nil"/>
                <w:bottom w:val="nil"/>
                <w:right w:val="nil"/>
                <w:between w:val="nil"/>
              </w:pBdr>
            </w:pPr>
            <w:r>
              <w:rPr>
                <w:b/>
              </w:rPr>
              <w:t>Principles(s):</w:t>
            </w:r>
            <w:r>
              <w:t xml:space="preserve"> </w:t>
            </w:r>
            <w:r w:rsidR="00CA1542">
              <w:t>Preventing SQL injection vulnerabilities and attacks aligns with the principle of validating input data, ensuring the user input is sanitized and validated prior to being used in SQL queries.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91B56D4" w:rsidR="00B475A1" w:rsidRDefault="00DA29C7" w:rsidP="00F51FA8">
            <w:pPr>
              <w:jc w:val="center"/>
            </w:pPr>
            <w:r w:rsidRPr="00DA29C7">
              <w:t>High</w:t>
            </w:r>
          </w:p>
        </w:tc>
        <w:tc>
          <w:tcPr>
            <w:tcW w:w="1341" w:type="dxa"/>
            <w:shd w:val="clear" w:color="auto" w:fill="auto"/>
          </w:tcPr>
          <w:p w14:paraId="3CDD9AA9" w14:textId="4439F419" w:rsidR="00B475A1" w:rsidRDefault="00DA29C7" w:rsidP="00F51FA8">
            <w:pPr>
              <w:jc w:val="center"/>
            </w:pPr>
            <w:r w:rsidRPr="00DA29C7">
              <w:t>Likely</w:t>
            </w:r>
          </w:p>
        </w:tc>
        <w:tc>
          <w:tcPr>
            <w:tcW w:w="4021" w:type="dxa"/>
            <w:shd w:val="clear" w:color="auto" w:fill="auto"/>
          </w:tcPr>
          <w:p w14:paraId="1C831C3D" w14:textId="58297128" w:rsidR="00B475A1" w:rsidRDefault="00DA29C7" w:rsidP="00F51FA8">
            <w:pPr>
              <w:jc w:val="center"/>
            </w:pPr>
            <w:r w:rsidRPr="00DA29C7">
              <w:t>Medium</w:t>
            </w:r>
          </w:p>
        </w:tc>
        <w:tc>
          <w:tcPr>
            <w:tcW w:w="1807" w:type="dxa"/>
            <w:shd w:val="clear" w:color="auto" w:fill="auto"/>
          </w:tcPr>
          <w:p w14:paraId="6CDF17A4" w14:textId="0FAE7FBB" w:rsidR="00B475A1" w:rsidRDefault="00DA29C7" w:rsidP="00F51FA8">
            <w:pPr>
              <w:jc w:val="center"/>
            </w:pPr>
            <w:r w:rsidRPr="00DA29C7">
              <w:rPr>
                <w:b/>
                <w:bCs/>
              </w:rPr>
              <w:t>P18</w:t>
            </w:r>
          </w:p>
        </w:tc>
        <w:tc>
          <w:tcPr>
            <w:tcW w:w="1805" w:type="dxa"/>
            <w:shd w:val="clear" w:color="auto" w:fill="auto"/>
          </w:tcPr>
          <w:p w14:paraId="459AD35B" w14:textId="0A2CA216" w:rsidR="00B475A1" w:rsidRDefault="00DA29C7" w:rsidP="00F51FA8">
            <w:pPr>
              <w:jc w:val="center"/>
            </w:pPr>
            <w:r w:rsidRPr="00DA29C7">
              <w:rPr>
                <w:b/>
                <w:bCs/>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18C87AD" w:rsidR="00B475A1" w:rsidRDefault="00DA29C7" w:rsidP="00F51FA8">
            <w:pPr>
              <w:jc w:val="center"/>
            </w:pPr>
            <w:hyperlink r:id="rId58" w:history="1">
              <w:r w:rsidRPr="00DA29C7">
                <w:rPr>
                  <w:rStyle w:val="Hyperlink"/>
                </w:rPr>
                <w:t>The Checker Framework</w:t>
              </w:r>
            </w:hyperlink>
          </w:p>
        </w:tc>
        <w:tc>
          <w:tcPr>
            <w:tcW w:w="1341" w:type="dxa"/>
            <w:shd w:val="clear" w:color="auto" w:fill="auto"/>
          </w:tcPr>
          <w:p w14:paraId="510F5ED6" w14:textId="3029DF9B" w:rsidR="00B475A1" w:rsidRDefault="00CA1542" w:rsidP="00F51FA8">
            <w:pPr>
              <w:jc w:val="center"/>
            </w:pPr>
            <w:r>
              <w:t>2.1.3</w:t>
            </w:r>
          </w:p>
        </w:tc>
        <w:tc>
          <w:tcPr>
            <w:tcW w:w="4021" w:type="dxa"/>
            <w:shd w:val="clear" w:color="auto" w:fill="auto"/>
          </w:tcPr>
          <w:p w14:paraId="55B618EC" w14:textId="71001A01" w:rsidR="00B475A1" w:rsidRDefault="00CA1542" w:rsidP="00DA29C7">
            <w:r w:rsidRPr="00CA1542">
              <w:t>Tainting Checker</w:t>
            </w:r>
          </w:p>
        </w:tc>
        <w:tc>
          <w:tcPr>
            <w:tcW w:w="3611" w:type="dxa"/>
            <w:shd w:val="clear" w:color="auto" w:fill="auto"/>
          </w:tcPr>
          <w:p w14:paraId="45E70620" w14:textId="0142F684" w:rsidR="00B475A1" w:rsidRDefault="00CA1542" w:rsidP="00DA29C7">
            <w:r w:rsidRPr="00CA1542">
              <w:t xml:space="preserve">Trust and security errors </w:t>
            </w:r>
          </w:p>
        </w:tc>
      </w:tr>
      <w:tr w:rsidR="00B475A1" w14:paraId="631335FB" w14:textId="77777777" w:rsidTr="00001F14">
        <w:trPr>
          <w:trHeight w:val="460"/>
        </w:trPr>
        <w:tc>
          <w:tcPr>
            <w:tcW w:w="1807" w:type="dxa"/>
            <w:shd w:val="clear" w:color="auto" w:fill="auto"/>
          </w:tcPr>
          <w:p w14:paraId="7D7DAF61" w14:textId="4E5EE435" w:rsidR="00B475A1" w:rsidRDefault="00DA29C7" w:rsidP="00F51FA8">
            <w:pPr>
              <w:jc w:val="center"/>
            </w:pPr>
            <w:hyperlink r:id="rId59" w:history="1">
              <w:proofErr w:type="spellStart"/>
              <w:r w:rsidRPr="00DA29C7">
                <w:rPr>
                  <w:rStyle w:val="Hyperlink"/>
                </w:rPr>
                <w:t>CodeSonar</w:t>
              </w:r>
              <w:proofErr w:type="spellEnd"/>
            </w:hyperlink>
          </w:p>
        </w:tc>
        <w:tc>
          <w:tcPr>
            <w:tcW w:w="1341" w:type="dxa"/>
            <w:shd w:val="clear" w:color="auto" w:fill="auto"/>
          </w:tcPr>
          <w:p w14:paraId="59BE0E81" w14:textId="630B746C" w:rsidR="00B475A1" w:rsidRDefault="00CA1542" w:rsidP="00F51FA8">
            <w:pPr>
              <w:jc w:val="center"/>
            </w:pPr>
            <w:r>
              <w:t>9.0p0</w:t>
            </w:r>
          </w:p>
        </w:tc>
        <w:tc>
          <w:tcPr>
            <w:tcW w:w="4021" w:type="dxa"/>
            <w:shd w:val="clear" w:color="auto" w:fill="auto"/>
          </w:tcPr>
          <w:p w14:paraId="6B3F44DA" w14:textId="39742898" w:rsidR="00B475A1" w:rsidRPr="00CA1542" w:rsidRDefault="00CA1542" w:rsidP="00DA29C7">
            <w:r w:rsidRPr="00CA1542">
              <w:t>JAVA.IO.INJ.SQL</w:t>
            </w:r>
          </w:p>
        </w:tc>
        <w:tc>
          <w:tcPr>
            <w:tcW w:w="3611" w:type="dxa"/>
            <w:shd w:val="clear" w:color="auto" w:fill="auto"/>
          </w:tcPr>
          <w:p w14:paraId="75413ECD" w14:textId="7D13DFBF" w:rsidR="00B475A1" w:rsidRDefault="00CA1542" w:rsidP="00DA29C7">
            <w:r w:rsidRPr="00CA1542">
              <w:t>SQL injection</w:t>
            </w:r>
          </w:p>
        </w:tc>
      </w:tr>
      <w:tr w:rsidR="00B475A1" w14:paraId="53A16CAB" w14:textId="77777777" w:rsidTr="00001F14">
        <w:trPr>
          <w:trHeight w:val="460"/>
        </w:trPr>
        <w:tc>
          <w:tcPr>
            <w:tcW w:w="1807" w:type="dxa"/>
            <w:shd w:val="clear" w:color="auto" w:fill="auto"/>
          </w:tcPr>
          <w:p w14:paraId="730AD398" w14:textId="12461E90" w:rsidR="00B475A1" w:rsidRDefault="00DA29C7" w:rsidP="00F51FA8">
            <w:pPr>
              <w:jc w:val="center"/>
            </w:pPr>
            <w:hyperlink r:id="rId60" w:history="1">
              <w:r w:rsidRPr="00DA29C7">
                <w:rPr>
                  <w:rStyle w:val="Hyperlink"/>
                </w:rPr>
                <w:t>Coverity</w:t>
              </w:r>
            </w:hyperlink>
          </w:p>
        </w:tc>
        <w:tc>
          <w:tcPr>
            <w:tcW w:w="1341" w:type="dxa"/>
            <w:shd w:val="clear" w:color="auto" w:fill="auto"/>
          </w:tcPr>
          <w:p w14:paraId="01646044" w14:textId="5DFD274B" w:rsidR="00B475A1" w:rsidRDefault="00CA1542" w:rsidP="00F51FA8">
            <w:pPr>
              <w:jc w:val="center"/>
            </w:pPr>
            <w:r>
              <w:t>7.5</w:t>
            </w:r>
          </w:p>
        </w:tc>
        <w:tc>
          <w:tcPr>
            <w:tcW w:w="4021" w:type="dxa"/>
            <w:shd w:val="clear" w:color="auto" w:fill="auto"/>
          </w:tcPr>
          <w:p w14:paraId="5069781C" w14:textId="77777777" w:rsidR="00CA1542" w:rsidRPr="00CA1542" w:rsidRDefault="00CA1542" w:rsidP="00CA1542">
            <w:r w:rsidRPr="00CA1542">
              <w:t>SQLI</w:t>
            </w:r>
          </w:p>
          <w:p w14:paraId="79319CF7" w14:textId="77777777" w:rsidR="00CA1542" w:rsidRPr="00CA1542" w:rsidRDefault="00CA1542" w:rsidP="00CA1542">
            <w:r w:rsidRPr="00CA1542">
              <w:t>FB.SQL_PREPARED_STATEMENT_GENERATED_</w:t>
            </w:r>
          </w:p>
          <w:p w14:paraId="02CDAF81" w14:textId="7F5FA4EA" w:rsidR="00B475A1" w:rsidRPr="00CA1542" w:rsidRDefault="00CA1542" w:rsidP="00CA1542">
            <w:r w:rsidRPr="00CA1542">
              <w:lastRenderedPageBreak/>
              <w:t>FB.SQL_NONCONSTANT_STRING_PASSED_TO_EXECUTE</w:t>
            </w:r>
          </w:p>
        </w:tc>
        <w:tc>
          <w:tcPr>
            <w:tcW w:w="3611" w:type="dxa"/>
            <w:shd w:val="clear" w:color="auto" w:fill="auto"/>
          </w:tcPr>
          <w:p w14:paraId="27D28E14" w14:textId="02099209" w:rsidR="00B475A1" w:rsidRDefault="00CA1542" w:rsidP="00DA29C7">
            <w:r w:rsidRPr="00CA1542">
              <w:lastRenderedPageBreak/>
              <w:t>Implemented</w:t>
            </w:r>
          </w:p>
        </w:tc>
      </w:tr>
      <w:tr w:rsidR="00B475A1" w14:paraId="3116DC25" w14:textId="77777777" w:rsidTr="00001F14">
        <w:trPr>
          <w:trHeight w:val="460"/>
        </w:trPr>
        <w:tc>
          <w:tcPr>
            <w:tcW w:w="1807" w:type="dxa"/>
            <w:shd w:val="clear" w:color="auto" w:fill="auto"/>
          </w:tcPr>
          <w:p w14:paraId="72D2ADAE" w14:textId="3B2F7C0C" w:rsidR="00B475A1" w:rsidRDefault="00DA29C7" w:rsidP="00F51FA8">
            <w:pPr>
              <w:jc w:val="center"/>
            </w:pPr>
            <w:hyperlink r:id="rId61" w:history="1">
              <w:proofErr w:type="spellStart"/>
              <w:r w:rsidRPr="00DA29C7">
                <w:rPr>
                  <w:rStyle w:val="Hyperlink"/>
                </w:rPr>
                <w:t>Findbugs</w:t>
              </w:r>
              <w:proofErr w:type="spellEnd"/>
            </w:hyperlink>
          </w:p>
        </w:tc>
        <w:tc>
          <w:tcPr>
            <w:tcW w:w="1341" w:type="dxa"/>
            <w:shd w:val="clear" w:color="auto" w:fill="auto"/>
          </w:tcPr>
          <w:p w14:paraId="175DCE5F" w14:textId="6AC09CA3" w:rsidR="00B475A1" w:rsidRDefault="00CA1542" w:rsidP="00F51FA8">
            <w:pPr>
              <w:jc w:val="center"/>
            </w:pPr>
            <w:r>
              <w:t>1.0</w:t>
            </w:r>
          </w:p>
        </w:tc>
        <w:tc>
          <w:tcPr>
            <w:tcW w:w="4021" w:type="dxa"/>
            <w:shd w:val="clear" w:color="auto" w:fill="auto"/>
          </w:tcPr>
          <w:p w14:paraId="04C2C431" w14:textId="4068E5B3" w:rsidR="00B475A1" w:rsidRPr="00CA1542" w:rsidRDefault="00CA1542" w:rsidP="00DA29C7">
            <w:r w:rsidRPr="00CA1542">
              <w:t>SQL_NONCONSTANT_STRING_PASSED_TO_EXECUTE</w:t>
            </w:r>
          </w:p>
        </w:tc>
        <w:tc>
          <w:tcPr>
            <w:tcW w:w="3611" w:type="dxa"/>
            <w:shd w:val="clear" w:color="auto" w:fill="auto"/>
          </w:tcPr>
          <w:p w14:paraId="3EED4FB0" w14:textId="2D12372E" w:rsidR="00B475A1" w:rsidRDefault="00CA1542" w:rsidP="00DA29C7">
            <w:r w:rsidRPr="00CA1542">
              <w:t>Implemented</w:t>
            </w:r>
          </w:p>
        </w:tc>
      </w:tr>
      <w:tr w:rsidR="00CA1542" w14:paraId="6607EAB3" w14:textId="77777777" w:rsidTr="00001F14">
        <w:trPr>
          <w:trHeight w:val="460"/>
        </w:trPr>
        <w:tc>
          <w:tcPr>
            <w:tcW w:w="1807" w:type="dxa"/>
            <w:shd w:val="clear" w:color="auto" w:fill="auto"/>
          </w:tcPr>
          <w:p w14:paraId="5E9AD613" w14:textId="221F6F56" w:rsidR="00CA1542" w:rsidRPr="00CA1542" w:rsidRDefault="00CA1542" w:rsidP="00F51FA8">
            <w:pPr>
              <w:jc w:val="center"/>
            </w:pPr>
            <w:hyperlink r:id="rId62" w:history="1">
              <w:r w:rsidRPr="00CA1542">
                <w:rPr>
                  <w:rStyle w:val="Hyperlink"/>
                </w:rPr>
                <w:t>Fortify</w:t>
              </w:r>
            </w:hyperlink>
          </w:p>
        </w:tc>
        <w:tc>
          <w:tcPr>
            <w:tcW w:w="1341" w:type="dxa"/>
            <w:shd w:val="clear" w:color="auto" w:fill="auto"/>
          </w:tcPr>
          <w:p w14:paraId="751380C6" w14:textId="3A69543D" w:rsidR="00CA1542" w:rsidRDefault="00CA1542" w:rsidP="00F51FA8">
            <w:pPr>
              <w:jc w:val="center"/>
            </w:pPr>
            <w:r>
              <w:t>1.0</w:t>
            </w:r>
          </w:p>
        </w:tc>
        <w:tc>
          <w:tcPr>
            <w:tcW w:w="4021" w:type="dxa"/>
            <w:shd w:val="clear" w:color="auto" w:fill="auto"/>
          </w:tcPr>
          <w:p w14:paraId="72678DD5" w14:textId="77777777" w:rsidR="00CA1542" w:rsidRPr="00CA1542" w:rsidRDefault="00CA1542" w:rsidP="00CA1542">
            <w:proofErr w:type="spellStart"/>
            <w:r w:rsidRPr="00CA1542">
              <w:t>HTTP_Response_Splitting</w:t>
            </w:r>
            <w:proofErr w:type="spellEnd"/>
          </w:p>
          <w:p w14:paraId="09B91167" w14:textId="77777777" w:rsidR="00CA1542" w:rsidRPr="00CA1542" w:rsidRDefault="00CA1542" w:rsidP="00CA1542">
            <w:proofErr w:type="spellStart"/>
            <w:r w:rsidRPr="00CA1542">
              <w:t>SQL_Injection__Persistence</w:t>
            </w:r>
            <w:proofErr w:type="spellEnd"/>
          </w:p>
          <w:p w14:paraId="08401F06" w14:textId="1BDD5AFC" w:rsidR="00CA1542" w:rsidRPr="00CA1542" w:rsidRDefault="00CA1542" w:rsidP="00CA1542">
            <w:proofErr w:type="spellStart"/>
            <w:r w:rsidRPr="00CA1542">
              <w:t>SQL_Injection</w:t>
            </w:r>
            <w:proofErr w:type="spellEnd"/>
          </w:p>
        </w:tc>
        <w:tc>
          <w:tcPr>
            <w:tcW w:w="3611" w:type="dxa"/>
            <w:shd w:val="clear" w:color="auto" w:fill="auto"/>
          </w:tcPr>
          <w:p w14:paraId="1EF2DCA8" w14:textId="3A6A42CB" w:rsidR="00CA1542" w:rsidRDefault="00CA1542" w:rsidP="00DA29C7">
            <w:r w:rsidRPr="00CA1542">
              <w:t>Implemented</w:t>
            </w:r>
          </w:p>
        </w:tc>
      </w:tr>
      <w:tr w:rsidR="00CA1542" w14:paraId="6A4B1671" w14:textId="77777777" w:rsidTr="00001F14">
        <w:trPr>
          <w:trHeight w:val="460"/>
        </w:trPr>
        <w:tc>
          <w:tcPr>
            <w:tcW w:w="1807" w:type="dxa"/>
            <w:shd w:val="clear" w:color="auto" w:fill="auto"/>
          </w:tcPr>
          <w:p w14:paraId="6BDF7ECD" w14:textId="2DDAFDEF" w:rsidR="00CA1542" w:rsidRPr="00CA1542" w:rsidRDefault="00CA1542" w:rsidP="00F51FA8">
            <w:pPr>
              <w:jc w:val="center"/>
            </w:pPr>
            <w:hyperlink r:id="rId63" w:history="1">
              <w:proofErr w:type="spellStart"/>
              <w:r w:rsidRPr="00CA1542">
                <w:rPr>
                  <w:rStyle w:val="Hyperlink"/>
                </w:rPr>
                <w:t>Klocwork</w:t>
              </w:r>
              <w:proofErr w:type="spellEnd"/>
            </w:hyperlink>
          </w:p>
        </w:tc>
        <w:tc>
          <w:tcPr>
            <w:tcW w:w="1341" w:type="dxa"/>
            <w:shd w:val="clear" w:color="auto" w:fill="auto"/>
          </w:tcPr>
          <w:p w14:paraId="78106100" w14:textId="387C4E8D" w:rsidR="00CA1542" w:rsidRDefault="00CA1542" w:rsidP="00F51FA8">
            <w:pPr>
              <w:jc w:val="center"/>
            </w:pPr>
            <w:r>
              <w:t>2024.4</w:t>
            </w:r>
          </w:p>
        </w:tc>
        <w:tc>
          <w:tcPr>
            <w:tcW w:w="4021" w:type="dxa"/>
            <w:shd w:val="clear" w:color="auto" w:fill="auto"/>
          </w:tcPr>
          <w:p w14:paraId="61292902" w14:textId="77777777" w:rsidR="00CA1542" w:rsidRDefault="00CA1542" w:rsidP="00CA1542">
            <w:r>
              <w:t>SV.DATA.DB</w:t>
            </w:r>
          </w:p>
          <w:p w14:paraId="03171396" w14:textId="77777777" w:rsidR="00CA1542" w:rsidRDefault="00CA1542" w:rsidP="00CA1542">
            <w:r>
              <w:t>SV.SQL</w:t>
            </w:r>
          </w:p>
          <w:p w14:paraId="276637CF" w14:textId="27571D83" w:rsidR="00CA1542" w:rsidRPr="00CA1542" w:rsidRDefault="00CA1542" w:rsidP="00CA1542">
            <w:r>
              <w:t>SV.SQL.DBSOURCE</w:t>
            </w:r>
          </w:p>
        </w:tc>
        <w:tc>
          <w:tcPr>
            <w:tcW w:w="3611" w:type="dxa"/>
            <w:shd w:val="clear" w:color="auto" w:fill="auto"/>
          </w:tcPr>
          <w:p w14:paraId="1777CEF4" w14:textId="28D28847" w:rsidR="00CA1542" w:rsidRDefault="00CA1542" w:rsidP="00DA29C7">
            <w:r w:rsidRPr="00CA1542">
              <w:t>Implemented</w:t>
            </w:r>
          </w:p>
        </w:tc>
      </w:tr>
      <w:tr w:rsidR="00CA1542" w14:paraId="023A9FA4" w14:textId="77777777" w:rsidTr="00001F14">
        <w:trPr>
          <w:trHeight w:val="460"/>
        </w:trPr>
        <w:tc>
          <w:tcPr>
            <w:tcW w:w="1807" w:type="dxa"/>
            <w:shd w:val="clear" w:color="auto" w:fill="auto"/>
          </w:tcPr>
          <w:p w14:paraId="495AEFE2" w14:textId="2E6E2F66" w:rsidR="00CA1542" w:rsidRPr="00CA1542" w:rsidRDefault="00CA1542" w:rsidP="00F51FA8">
            <w:pPr>
              <w:jc w:val="center"/>
            </w:pPr>
            <w:hyperlink r:id="rId64" w:history="1">
              <w:proofErr w:type="spellStart"/>
              <w:r w:rsidRPr="00CA1542">
                <w:rPr>
                  <w:rStyle w:val="Hyperlink"/>
                </w:rPr>
                <w:t>Parasoft</w:t>
              </w:r>
              <w:proofErr w:type="spellEnd"/>
              <w:r w:rsidRPr="00CA1542">
                <w:rPr>
                  <w:rStyle w:val="Hyperlink"/>
                </w:rPr>
                <w:t xml:space="preserve"> </w:t>
              </w:r>
              <w:proofErr w:type="spellStart"/>
              <w:r w:rsidRPr="00CA1542">
                <w:rPr>
                  <w:rStyle w:val="Hyperlink"/>
                </w:rPr>
                <w:t>Jtest</w:t>
              </w:r>
              <w:proofErr w:type="spellEnd"/>
            </w:hyperlink>
          </w:p>
        </w:tc>
        <w:tc>
          <w:tcPr>
            <w:tcW w:w="1341" w:type="dxa"/>
            <w:shd w:val="clear" w:color="auto" w:fill="auto"/>
          </w:tcPr>
          <w:p w14:paraId="40B19EA6" w14:textId="24E84C18" w:rsidR="00CA1542" w:rsidRDefault="00CA1542" w:rsidP="00F51FA8">
            <w:pPr>
              <w:jc w:val="center"/>
            </w:pPr>
            <w:r>
              <w:t>2024.2</w:t>
            </w:r>
          </w:p>
        </w:tc>
        <w:tc>
          <w:tcPr>
            <w:tcW w:w="4021" w:type="dxa"/>
            <w:shd w:val="clear" w:color="auto" w:fill="auto"/>
          </w:tcPr>
          <w:p w14:paraId="79200F35" w14:textId="4EBA6F5B" w:rsidR="00CA1542" w:rsidRPr="00CA1542" w:rsidRDefault="00CA1542" w:rsidP="00DA29C7">
            <w:r w:rsidRPr="00CA1542">
              <w:t>CERT.IDS00.TDSQL</w:t>
            </w:r>
          </w:p>
        </w:tc>
        <w:tc>
          <w:tcPr>
            <w:tcW w:w="3611" w:type="dxa"/>
            <w:shd w:val="clear" w:color="auto" w:fill="auto"/>
          </w:tcPr>
          <w:p w14:paraId="5DF45A57" w14:textId="1350959D" w:rsidR="00CA1542" w:rsidRDefault="00CA1542" w:rsidP="00DA29C7">
            <w:r w:rsidRPr="00CA1542">
              <w:t>Protect against SQL injection</w:t>
            </w:r>
          </w:p>
        </w:tc>
      </w:tr>
      <w:tr w:rsidR="00CA1542" w14:paraId="59EC4BE8" w14:textId="77777777" w:rsidTr="00001F14">
        <w:trPr>
          <w:trHeight w:val="460"/>
        </w:trPr>
        <w:tc>
          <w:tcPr>
            <w:tcW w:w="1807" w:type="dxa"/>
            <w:shd w:val="clear" w:color="auto" w:fill="auto"/>
          </w:tcPr>
          <w:p w14:paraId="03E14283" w14:textId="5C9F0016" w:rsidR="00CA1542" w:rsidRPr="00CA1542" w:rsidRDefault="00CA1542" w:rsidP="00F51FA8">
            <w:pPr>
              <w:jc w:val="center"/>
            </w:pPr>
            <w:hyperlink r:id="rId65" w:history="1">
              <w:r w:rsidRPr="00CA1542">
                <w:rPr>
                  <w:rStyle w:val="Hyperlink"/>
                </w:rPr>
                <w:t>SonarQube</w:t>
              </w:r>
            </w:hyperlink>
          </w:p>
        </w:tc>
        <w:tc>
          <w:tcPr>
            <w:tcW w:w="1341" w:type="dxa"/>
            <w:shd w:val="clear" w:color="auto" w:fill="auto"/>
          </w:tcPr>
          <w:p w14:paraId="73C13C41" w14:textId="6DB827EC" w:rsidR="00CA1542" w:rsidRDefault="00CA1542" w:rsidP="00F51FA8">
            <w:pPr>
              <w:jc w:val="center"/>
            </w:pPr>
            <w:r>
              <w:t>9.9</w:t>
            </w:r>
          </w:p>
        </w:tc>
        <w:tc>
          <w:tcPr>
            <w:tcW w:w="4021" w:type="dxa"/>
            <w:shd w:val="clear" w:color="auto" w:fill="auto"/>
          </w:tcPr>
          <w:p w14:paraId="7F8E7463" w14:textId="77777777" w:rsidR="00CA1542" w:rsidRPr="00CA1542" w:rsidRDefault="00CA1542" w:rsidP="00CA1542">
            <w:hyperlink r:id="rId66" w:history="1">
              <w:r w:rsidRPr="00CA1542">
                <w:rPr>
                  <w:rStyle w:val="Hyperlink"/>
                  <w:b/>
                  <w:bCs/>
                </w:rPr>
                <w:t>S2077</w:t>
              </w:r>
            </w:hyperlink>
          </w:p>
          <w:p w14:paraId="5731914F" w14:textId="1F624075" w:rsidR="00CA1542" w:rsidRPr="00CA1542" w:rsidRDefault="00CA1542" w:rsidP="00DA29C7">
            <w:hyperlink r:id="rId67" w:history="1">
              <w:r w:rsidRPr="00CA1542">
                <w:rPr>
                  <w:rStyle w:val="Hyperlink"/>
                  <w:b/>
                  <w:bCs/>
                </w:rPr>
                <w:t>S3649</w:t>
              </w:r>
            </w:hyperlink>
          </w:p>
        </w:tc>
        <w:tc>
          <w:tcPr>
            <w:tcW w:w="3611" w:type="dxa"/>
            <w:shd w:val="clear" w:color="auto" w:fill="auto"/>
          </w:tcPr>
          <w:p w14:paraId="42BDDDE1" w14:textId="77777777" w:rsidR="00CA1542" w:rsidRPr="00CA1542" w:rsidRDefault="00CA1542" w:rsidP="00CA1542">
            <w:hyperlink r:id="rId68" w:history="1">
              <w:r w:rsidRPr="00CA1542">
                <w:rPr>
                  <w:rStyle w:val="Hyperlink"/>
                </w:rPr>
                <w:t>Executing SQL queries is security-sensitive</w:t>
              </w:r>
            </w:hyperlink>
          </w:p>
          <w:p w14:paraId="23A05BBE" w14:textId="63EF6956" w:rsidR="00CA1542" w:rsidRDefault="00CA1542" w:rsidP="00DA29C7">
            <w:hyperlink r:id="rId69" w:history="1">
              <w:r w:rsidRPr="00CA1542">
                <w:rPr>
                  <w:rStyle w:val="Hyperlink"/>
                </w:rPr>
                <w:t>SQL queries should not be vulnerable to injection attacks</w:t>
              </w:r>
            </w:hyperlink>
          </w:p>
        </w:tc>
      </w:tr>
      <w:tr w:rsidR="00CA1542" w14:paraId="1223F0CF" w14:textId="77777777" w:rsidTr="00001F14">
        <w:trPr>
          <w:trHeight w:val="460"/>
        </w:trPr>
        <w:tc>
          <w:tcPr>
            <w:tcW w:w="1807" w:type="dxa"/>
            <w:shd w:val="clear" w:color="auto" w:fill="auto"/>
          </w:tcPr>
          <w:p w14:paraId="7324A52F" w14:textId="1A69519C" w:rsidR="00CA1542" w:rsidRPr="00CA1542" w:rsidRDefault="00CA1542" w:rsidP="00F51FA8">
            <w:pPr>
              <w:jc w:val="center"/>
            </w:pPr>
            <w:hyperlink r:id="rId70" w:history="1">
              <w:proofErr w:type="spellStart"/>
              <w:r w:rsidRPr="00CA1542">
                <w:rPr>
                  <w:rStyle w:val="Hyperlink"/>
                </w:rPr>
                <w:t>SpotBugs</w:t>
              </w:r>
              <w:proofErr w:type="spellEnd"/>
            </w:hyperlink>
          </w:p>
        </w:tc>
        <w:tc>
          <w:tcPr>
            <w:tcW w:w="1341" w:type="dxa"/>
            <w:shd w:val="clear" w:color="auto" w:fill="auto"/>
          </w:tcPr>
          <w:p w14:paraId="5FE1E905" w14:textId="405D351F" w:rsidR="00CA1542" w:rsidRDefault="00CA1542" w:rsidP="00F51FA8">
            <w:pPr>
              <w:jc w:val="center"/>
            </w:pPr>
            <w:r>
              <w:t>4.6.0</w:t>
            </w:r>
          </w:p>
        </w:tc>
        <w:tc>
          <w:tcPr>
            <w:tcW w:w="4021" w:type="dxa"/>
            <w:shd w:val="clear" w:color="auto" w:fill="auto"/>
          </w:tcPr>
          <w:p w14:paraId="29EB0DE5" w14:textId="77777777" w:rsidR="00CA1542" w:rsidRDefault="00CA1542" w:rsidP="00CA1542">
            <w:r>
              <w:t>SQL_NONCONSTANT_STRING_PASSED_TO_EXECUTE</w:t>
            </w:r>
          </w:p>
          <w:p w14:paraId="78B542D9" w14:textId="3980C490" w:rsidR="00CA1542" w:rsidRPr="00CA1542" w:rsidRDefault="00CA1542" w:rsidP="00CA1542">
            <w:r>
              <w:t>SQL_PREPARED_STATEMENT_GENERATED_FROM_NONCONSTANT_STRING</w:t>
            </w:r>
          </w:p>
        </w:tc>
        <w:tc>
          <w:tcPr>
            <w:tcW w:w="3611" w:type="dxa"/>
            <w:shd w:val="clear" w:color="auto" w:fill="auto"/>
          </w:tcPr>
          <w:p w14:paraId="5CD27D76" w14:textId="55B33842" w:rsidR="00CA1542" w:rsidRDefault="00CA1542" w:rsidP="00DA29C7">
            <w:r w:rsidRPr="00CA1542">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86C7D4B" w:rsidR="00381847" w:rsidRDefault="00E769D9">
            <w:pPr>
              <w:jc w:val="center"/>
            </w:pPr>
            <w:r>
              <w:t>[STD-</w:t>
            </w:r>
            <w:r w:rsidR="00362A8F">
              <w:t>005</w:t>
            </w:r>
            <w:r>
              <w:t>-</w:t>
            </w:r>
            <w:r w:rsidR="00362A8F">
              <w:t>CPP</w:t>
            </w:r>
            <w:r>
              <w:t>]</w:t>
            </w:r>
          </w:p>
        </w:tc>
        <w:tc>
          <w:tcPr>
            <w:tcW w:w="7632" w:type="dxa"/>
            <w:tcMar>
              <w:top w:w="100" w:type="dxa"/>
              <w:left w:w="100" w:type="dxa"/>
              <w:bottom w:w="100" w:type="dxa"/>
              <w:right w:w="100" w:type="dxa"/>
            </w:tcMar>
          </w:tcPr>
          <w:p w14:paraId="76F8F206" w14:textId="64ABE946" w:rsidR="00381847" w:rsidRDefault="00362A8F">
            <w:hyperlink r:id="rId71" w:history="1">
              <w:r w:rsidRPr="00362A8F">
                <w:rPr>
                  <w:rStyle w:val="Hyperlink"/>
                </w:rPr>
                <w:t>Do not</w:t>
              </w:r>
              <w:r w:rsidRPr="00362A8F">
                <w:rPr>
                  <w:rStyle w:val="Hyperlink"/>
                </w:rPr>
                <w:t xml:space="preserve"> </w:t>
              </w:r>
              <w:r w:rsidRPr="00362A8F">
                <w:rPr>
                  <w:rStyle w:val="Hyperlink"/>
                </w:rPr>
                <w:t>access freed me</w:t>
              </w:r>
              <w:r w:rsidRPr="00362A8F">
                <w:rPr>
                  <w:rStyle w:val="Hyperlink"/>
                </w:rPr>
                <w:t>m</w:t>
              </w:r>
              <w:r w:rsidRPr="00362A8F">
                <w:rPr>
                  <w:rStyle w:val="Hyperlink"/>
                </w:rPr>
                <w:t>ory</w:t>
              </w:r>
            </w:hyperlink>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EC46545" w:rsidR="00F72634" w:rsidRDefault="00362A8F" w:rsidP="0015146B">
            <w:r>
              <w:t>S is dereferenced after being deallocated. If the access results in write-after-free, it can be exploited to run arbitrary code</w:t>
            </w:r>
            <w:r w:rsidR="005917B9">
              <w:t xml:space="preserve"> through the vulnerable processes.</w:t>
            </w:r>
          </w:p>
        </w:tc>
      </w:tr>
      <w:tr w:rsidR="00F72634" w14:paraId="3267071A" w14:textId="77777777" w:rsidTr="00001F14">
        <w:trPr>
          <w:trHeight w:val="460"/>
        </w:trPr>
        <w:tc>
          <w:tcPr>
            <w:tcW w:w="10800" w:type="dxa"/>
            <w:tcMar>
              <w:top w:w="100" w:type="dxa"/>
              <w:left w:w="100" w:type="dxa"/>
              <w:bottom w:w="100" w:type="dxa"/>
              <w:right w:w="100" w:type="dxa"/>
            </w:tcMar>
          </w:tcPr>
          <w:p w14:paraId="75FBA3BF" w14:textId="4220E270" w:rsidR="005917B9" w:rsidRPr="005917B9" w:rsidRDefault="005917B9" w:rsidP="005917B9">
            <w:pPr>
              <w:rPr>
                <w:rFonts w:ascii="Courier New" w:hAnsi="Courier New" w:cs="Courier New"/>
                <w:sz w:val="24"/>
                <w:szCs w:val="24"/>
              </w:rPr>
            </w:pPr>
            <w:r w:rsidRPr="00B073D4">
              <w:rPr>
                <w:rFonts w:ascii="Courier New" w:hAnsi="Courier New" w:cs="Courier New"/>
                <w:sz w:val="24"/>
                <w:szCs w:val="24"/>
              </w:rPr>
              <w:tab/>
            </w:r>
            <w:r w:rsidRPr="005917B9">
              <w:rPr>
                <w:rFonts w:ascii="Courier New" w:hAnsi="Courier New" w:cs="Courier New"/>
                <w:sz w:val="24"/>
                <w:szCs w:val="24"/>
              </w:rPr>
              <w:t>#include &lt;new&gt;</w:t>
            </w:r>
          </w:p>
          <w:p w14:paraId="51C5DF5B" w14:textId="77777777" w:rsidR="005917B9" w:rsidRPr="005917B9" w:rsidRDefault="005917B9" w:rsidP="005917B9">
            <w:pPr>
              <w:rPr>
                <w:rFonts w:ascii="Courier New" w:hAnsi="Courier New" w:cs="Courier New"/>
                <w:sz w:val="24"/>
                <w:szCs w:val="24"/>
              </w:rPr>
            </w:pPr>
            <w:r w:rsidRPr="005917B9">
              <w:rPr>
                <w:rFonts w:ascii="Courier New" w:hAnsi="Courier New" w:cs="Courier New"/>
                <w:sz w:val="24"/>
                <w:szCs w:val="24"/>
              </w:rPr>
              <w:t> </w:t>
            </w:r>
          </w:p>
          <w:p w14:paraId="2F168166" w14:textId="029BC54C" w:rsidR="005917B9" w:rsidRPr="005917B9" w:rsidRDefault="005917B9" w:rsidP="005917B9">
            <w:pPr>
              <w:rPr>
                <w:rFonts w:ascii="Courier New" w:hAnsi="Courier New" w:cs="Courier New"/>
                <w:sz w:val="24"/>
                <w:szCs w:val="24"/>
              </w:rPr>
            </w:pPr>
            <w:r w:rsidRPr="00B073D4">
              <w:rPr>
                <w:rFonts w:ascii="Courier New" w:hAnsi="Courier New" w:cs="Courier New"/>
                <w:sz w:val="24"/>
                <w:szCs w:val="24"/>
              </w:rPr>
              <w:tab/>
            </w:r>
            <w:r w:rsidRPr="005917B9">
              <w:rPr>
                <w:rFonts w:ascii="Courier New" w:hAnsi="Courier New" w:cs="Courier New"/>
                <w:sz w:val="24"/>
                <w:szCs w:val="24"/>
              </w:rPr>
              <w:t>struct S {</w:t>
            </w:r>
          </w:p>
          <w:p w14:paraId="0D6EE9A5" w14:textId="2CECA996" w:rsidR="005917B9" w:rsidRPr="005917B9" w:rsidRDefault="005917B9" w:rsidP="005917B9">
            <w:pPr>
              <w:rPr>
                <w:rFonts w:ascii="Courier New" w:hAnsi="Courier New" w:cs="Courier New"/>
                <w:sz w:val="24"/>
                <w:szCs w:val="24"/>
              </w:rPr>
            </w:pPr>
            <w:r w:rsidRPr="00B073D4">
              <w:rPr>
                <w:rFonts w:ascii="Courier New" w:hAnsi="Courier New" w:cs="Courier New"/>
                <w:sz w:val="24"/>
                <w:szCs w:val="24"/>
              </w:rPr>
              <w:tab/>
            </w:r>
            <w:r w:rsidRPr="005917B9">
              <w:rPr>
                <w:rFonts w:ascii="Courier New" w:hAnsi="Courier New" w:cs="Courier New"/>
                <w:sz w:val="24"/>
                <w:szCs w:val="24"/>
              </w:rPr>
              <w:t xml:space="preserve">  void f();</w:t>
            </w:r>
          </w:p>
          <w:p w14:paraId="73060C45" w14:textId="0E32A315" w:rsidR="005917B9" w:rsidRPr="005917B9" w:rsidRDefault="005917B9" w:rsidP="005917B9">
            <w:pPr>
              <w:rPr>
                <w:rFonts w:ascii="Courier New" w:hAnsi="Courier New" w:cs="Courier New"/>
                <w:sz w:val="24"/>
                <w:szCs w:val="24"/>
              </w:rPr>
            </w:pPr>
            <w:r w:rsidRPr="00B073D4">
              <w:rPr>
                <w:rFonts w:ascii="Courier New" w:hAnsi="Courier New" w:cs="Courier New"/>
                <w:sz w:val="24"/>
                <w:szCs w:val="24"/>
              </w:rPr>
              <w:tab/>
            </w:r>
            <w:r w:rsidRPr="005917B9">
              <w:rPr>
                <w:rFonts w:ascii="Courier New" w:hAnsi="Courier New" w:cs="Courier New"/>
                <w:sz w:val="24"/>
                <w:szCs w:val="24"/>
              </w:rPr>
              <w:t>};</w:t>
            </w:r>
          </w:p>
          <w:p w14:paraId="4A11AF26" w14:textId="77777777" w:rsidR="005917B9" w:rsidRPr="005917B9" w:rsidRDefault="005917B9" w:rsidP="005917B9">
            <w:pPr>
              <w:rPr>
                <w:rFonts w:ascii="Courier New" w:hAnsi="Courier New" w:cs="Courier New"/>
                <w:sz w:val="24"/>
                <w:szCs w:val="24"/>
              </w:rPr>
            </w:pPr>
            <w:r w:rsidRPr="005917B9">
              <w:rPr>
                <w:rFonts w:ascii="Courier New" w:hAnsi="Courier New" w:cs="Courier New"/>
                <w:sz w:val="24"/>
                <w:szCs w:val="24"/>
              </w:rPr>
              <w:t> </w:t>
            </w:r>
          </w:p>
          <w:p w14:paraId="237916DA" w14:textId="47A720F7" w:rsidR="005917B9" w:rsidRPr="005917B9" w:rsidRDefault="005917B9" w:rsidP="005917B9">
            <w:pPr>
              <w:rPr>
                <w:rFonts w:ascii="Courier New" w:hAnsi="Courier New" w:cs="Courier New"/>
                <w:sz w:val="24"/>
                <w:szCs w:val="24"/>
              </w:rPr>
            </w:pPr>
            <w:r w:rsidRPr="00B073D4">
              <w:rPr>
                <w:rFonts w:ascii="Courier New" w:hAnsi="Courier New" w:cs="Courier New"/>
                <w:sz w:val="24"/>
                <w:szCs w:val="24"/>
              </w:rPr>
              <w:tab/>
            </w:r>
            <w:r w:rsidRPr="005917B9">
              <w:rPr>
                <w:rFonts w:ascii="Courier New" w:hAnsi="Courier New" w:cs="Courier New"/>
                <w:sz w:val="24"/>
                <w:szCs w:val="24"/>
              </w:rPr>
              <w:t xml:space="preserve">void g() </w:t>
            </w:r>
            <w:proofErr w:type="spellStart"/>
            <w:r w:rsidRPr="005917B9">
              <w:rPr>
                <w:rFonts w:ascii="Courier New" w:hAnsi="Courier New" w:cs="Courier New"/>
                <w:sz w:val="24"/>
                <w:szCs w:val="24"/>
              </w:rPr>
              <w:t>noexcept</w:t>
            </w:r>
            <w:proofErr w:type="spellEnd"/>
            <w:r w:rsidRPr="005917B9">
              <w:rPr>
                <w:rFonts w:ascii="Courier New" w:hAnsi="Courier New" w:cs="Courier New"/>
                <w:sz w:val="24"/>
                <w:szCs w:val="24"/>
              </w:rPr>
              <w:t>(false) {</w:t>
            </w:r>
          </w:p>
          <w:p w14:paraId="776E7F0F" w14:textId="71A87061" w:rsidR="005917B9" w:rsidRPr="005917B9" w:rsidRDefault="005917B9" w:rsidP="005917B9">
            <w:pPr>
              <w:rPr>
                <w:rFonts w:ascii="Courier New" w:hAnsi="Courier New" w:cs="Courier New"/>
                <w:sz w:val="24"/>
                <w:szCs w:val="24"/>
              </w:rPr>
            </w:pPr>
            <w:r w:rsidRPr="00B073D4">
              <w:rPr>
                <w:rFonts w:ascii="Courier New" w:hAnsi="Courier New" w:cs="Courier New"/>
                <w:sz w:val="24"/>
                <w:szCs w:val="24"/>
              </w:rPr>
              <w:tab/>
            </w:r>
            <w:r w:rsidRPr="005917B9">
              <w:rPr>
                <w:rFonts w:ascii="Courier New" w:hAnsi="Courier New" w:cs="Courier New"/>
                <w:sz w:val="24"/>
                <w:szCs w:val="24"/>
              </w:rPr>
              <w:t xml:space="preserve">  S *s = new S;</w:t>
            </w:r>
          </w:p>
          <w:p w14:paraId="650D68CB" w14:textId="65EC3278" w:rsidR="005917B9" w:rsidRPr="005917B9" w:rsidRDefault="005917B9" w:rsidP="005917B9">
            <w:pPr>
              <w:rPr>
                <w:rFonts w:ascii="Courier New" w:hAnsi="Courier New" w:cs="Courier New"/>
                <w:sz w:val="24"/>
                <w:szCs w:val="24"/>
              </w:rPr>
            </w:pPr>
            <w:r w:rsidRPr="00B073D4">
              <w:rPr>
                <w:rFonts w:ascii="Courier New" w:hAnsi="Courier New" w:cs="Courier New"/>
                <w:sz w:val="24"/>
                <w:szCs w:val="24"/>
              </w:rPr>
              <w:tab/>
            </w:r>
            <w:r w:rsidRPr="005917B9">
              <w:rPr>
                <w:rFonts w:ascii="Courier New" w:hAnsi="Courier New" w:cs="Courier New"/>
                <w:sz w:val="24"/>
                <w:szCs w:val="24"/>
              </w:rPr>
              <w:t xml:space="preserve">  // ...</w:t>
            </w:r>
          </w:p>
          <w:p w14:paraId="4E7A27CF" w14:textId="315921E7" w:rsidR="005917B9" w:rsidRPr="005917B9" w:rsidRDefault="005917B9" w:rsidP="005917B9">
            <w:pPr>
              <w:rPr>
                <w:rFonts w:ascii="Courier New" w:hAnsi="Courier New" w:cs="Courier New"/>
                <w:sz w:val="24"/>
                <w:szCs w:val="24"/>
              </w:rPr>
            </w:pPr>
            <w:r w:rsidRPr="00B073D4">
              <w:rPr>
                <w:rFonts w:ascii="Courier New" w:hAnsi="Courier New" w:cs="Courier New"/>
                <w:sz w:val="24"/>
                <w:szCs w:val="24"/>
              </w:rPr>
              <w:tab/>
            </w:r>
            <w:r w:rsidRPr="005917B9">
              <w:rPr>
                <w:rFonts w:ascii="Courier New" w:hAnsi="Courier New" w:cs="Courier New"/>
                <w:sz w:val="24"/>
                <w:szCs w:val="24"/>
              </w:rPr>
              <w:t xml:space="preserve">  delete s;</w:t>
            </w:r>
          </w:p>
          <w:p w14:paraId="3F5617E6" w14:textId="43765B82" w:rsidR="005917B9" w:rsidRPr="005917B9" w:rsidRDefault="005917B9" w:rsidP="005917B9">
            <w:pPr>
              <w:rPr>
                <w:rFonts w:ascii="Courier New" w:hAnsi="Courier New" w:cs="Courier New"/>
                <w:sz w:val="24"/>
                <w:szCs w:val="24"/>
              </w:rPr>
            </w:pPr>
            <w:r w:rsidRPr="00B073D4">
              <w:rPr>
                <w:rFonts w:ascii="Courier New" w:hAnsi="Courier New" w:cs="Courier New"/>
                <w:sz w:val="24"/>
                <w:szCs w:val="24"/>
              </w:rPr>
              <w:tab/>
            </w:r>
            <w:r w:rsidRPr="005917B9">
              <w:rPr>
                <w:rFonts w:ascii="Courier New" w:hAnsi="Courier New" w:cs="Courier New"/>
                <w:sz w:val="24"/>
                <w:szCs w:val="24"/>
              </w:rPr>
              <w:t xml:space="preserve">  // ...</w:t>
            </w:r>
          </w:p>
          <w:p w14:paraId="64DFBB61" w14:textId="2EA153BC" w:rsidR="005917B9" w:rsidRPr="005917B9" w:rsidRDefault="005917B9" w:rsidP="005917B9">
            <w:pPr>
              <w:rPr>
                <w:rFonts w:ascii="Courier New" w:hAnsi="Courier New" w:cs="Courier New"/>
                <w:sz w:val="24"/>
                <w:szCs w:val="24"/>
              </w:rPr>
            </w:pPr>
            <w:r w:rsidRPr="00B073D4">
              <w:rPr>
                <w:rFonts w:ascii="Courier New" w:hAnsi="Courier New" w:cs="Courier New"/>
                <w:sz w:val="24"/>
                <w:szCs w:val="24"/>
              </w:rPr>
              <w:tab/>
            </w:r>
            <w:r w:rsidRPr="005917B9">
              <w:rPr>
                <w:rFonts w:ascii="Courier New" w:hAnsi="Courier New" w:cs="Courier New"/>
                <w:sz w:val="24"/>
                <w:szCs w:val="24"/>
              </w:rPr>
              <w:t xml:space="preserve">  s-&gt;f();</w:t>
            </w:r>
          </w:p>
          <w:p w14:paraId="7C4D0934" w14:textId="585515F1" w:rsidR="00F72634" w:rsidRDefault="005917B9" w:rsidP="0015146B">
            <w:r w:rsidRPr="00B073D4">
              <w:rPr>
                <w:rFonts w:ascii="Courier New" w:hAnsi="Courier New" w:cs="Courier New"/>
                <w:sz w:val="24"/>
                <w:szCs w:val="24"/>
              </w:rPr>
              <w:tab/>
            </w:r>
            <w:r w:rsidRPr="005917B9">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2981941" w:rsidR="00F72634" w:rsidRDefault="005917B9" w:rsidP="0015146B">
            <w:r>
              <w:t>Dynamically allocated memory is not deallocated until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4E455DA2" w14:textId="77777777" w:rsidR="005917B9" w:rsidRPr="005917B9" w:rsidRDefault="005917B9" w:rsidP="005917B9">
            <w:pPr>
              <w:rPr>
                <w:rFonts w:ascii="Courier New" w:hAnsi="Courier New" w:cs="Courier New"/>
                <w:sz w:val="24"/>
                <w:szCs w:val="24"/>
              </w:rPr>
            </w:pPr>
            <w:r w:rsidRPr="005917B9">
              <w:rPr>
                <w:rFonts w:ascii="Courier New" w:hAnsi="Courier New" w:cs="Courier New"/>
                <w:sz w:val="24"/>
                <w:szCs w:val="24"/>
              </w:rPr>
              <w:t>#include &lt;new&gt;</w:t>
            </w:r>
          </w:p>
          <w:p w14:paraId="5625EC9D" w14:textId="77777777" w:rsidR="005917B9" w:rsidRPr="005917B9" w:rsidRDefault="005917B9" w:rsidP="005917B9">
            <w:pPr>
              <w:rPr>
                <w:rFonts w:ascii="Courier New" w:hAnsi="Courier New" w:cs="Courier New"/>
                <w:sz w:val="24"/>
                <w:szCs w:val="24"/>
              </w:rPr>
            </w:pPr>
          </w:p>
          <w:p w14:paraId="07F317EF" w14:textId="77777777" w:rsidR="005917B9" w:rsidRPr="005917B9" w:rsidRDefault="005917B9" w:rsidP="005917B9">
            <w:pPr>
              <w:rPr>
                <w:rFonts w:ascii="Courier New" w:hAnsi="Courier New" w:cs="Courier New"/>
                <w:sz w:val="24"/>
                <w:szCs w:val="24"/>
              </w:rPr>
            </w:pPr>
            <w:r w:rsidRPr="005917B9">
              <w:rPr>
                <w:rFonts w:ascii="Courier New" w:hAnsi="Courier New" w:cs="Courier New"/>
                <w:sz w:val="24"/>
                <w:szCs w:val="24"/>
              </w:rPr>
              <w:t>struct S {</w:t>
            </w:r>
          </w:p>
          <w:p w14:paraId="13E9D796" w14:textId="77777777" w:rsidR="005917B9" w:rsidRPr="005917B9" w:rsidRDefault="005917B9" w:rsidP="005917B9">
            <w:pPr>
              <w:rPr>
                <w:rFonts w:ascii="Courier New" w:hAnsi="Courier New" w:cs="Courier New"/>
                <w:sz w:val="24"/>
                <w:szCs w:val="24"/>
              </w:rPr>
            </w:pPr>
            <w:r w:rsidRPr="005917B9">
              <w:rPr>
                <w:rFonts w:ascii="Courier New" w:hAnsi="Courier New" w:cs="Courier New"/>
                <w:sz w:val="24"/>
                <w:szCs w:val="24"/>
              </w:rPr>
              <w:t xml:space="preserve">  void f();</w:t>
            </w:r>
          </w:p>
          <w:p w14:paraId="0D004BF8" w14:textId="77777777" w:rsidR="005917B9" w:rsidRPr="005917B9" w:rsidRDefault="005917B9" w:rsidP="005917B9">
            <w:pPr>
              <w:rPr>
                <w:rFonts w:ascii="Courier New" w:hAnsi="Courier New" w:cs="Courier New"/>
                <w:sz w:val="24"/>
                <w:szCs w:val="24"/>
              </w:rPr>
            </w:pPr>
            <w:r w:rsidRPr="005917B9">
              <w:rPr>
                <w:rFonts w:ascii="Courier New" w:hAnsi="Courier New" w:cs="Courier New"/>
                <w:sz w:val="24"/>
                <w:szCs w:val="24"/>
              </w:rPr>
              <w:t>};</w:t>
            </w:r>
          </w:p>
          <w:p w14:paraId="5F6F1E97" w14:textId="77777777" w:rsidR="005917B9" w:rsidRPr="005917B9" w:rsidRDefault="005917B9" w:rsidP="005917B9">
            <w:pPr>
              <w:rPr>
                <w:rFonts w:ascii="Courier New" w:hAnsi="Courier New" w:cs="Courier New"/>
                <w:sz w:val="24"/>
                <w:szCs w:val="24"/>
              </w:rPr>
            </w:pPr>
          </w:p>
          <w:p w14:paraId="44F57B38" w14:textId="77777777" w:rsidR="005917B9" w:rsidRPr="005917B9" w:rsidRDefault="005917B9" w:rsidP="005917B9">
            <w:pPr>
              <w:rPr>
                <w:rFonts w:ascii="Courier New" w:hAnsi="Courier New" w:cs="Courier New"/>
                <w:sz w:val="24"/>
                <w:szCs w:val="24"/>
              </w:rPr>
            </w:pPr>
            <w:r w:rsidRPr="005917B9">
              <w:rPr>
                <w:rFonts w:ascii="Courier New" w:hAnsi="Courier New" w:cs="Courier New"/>
                <w:sz w:val="24"/>
                <w:szCs w:val="24"/>
              </w:rPr>
              <w:t xml:space="preserve">void g() </w:t>
            </w:r>
            <w:proofErr w:type="spellStart"/>
            <w:r w:rsidRPr="005917B9">
              <w:rPr>
                <w:rFonts w:ascii="Courier New" w:hAnsi="Courier New" w:cs="Courier New"/>
                <w:sz w:val="24"/>
                <w:szCs w:val="24"/>
              </w:rPr>
              <w:t>noexcept</w:t>
            </w:r>
            <w:proofErr w:type="spellEnd"/>
            <w:r w:rsidRPr="005917B9">
              <w:rPr>
                <w:rFonts w:ascii="Courier New" w:hAnsi="Courier New" w:cs="Courier New"/>
                <w:sz w:val="24"/>
                <w:szCs w:val="24"/>
              </w:rPr>
              <w:t>(false) {</w:t>
            </w:r>
          </w:p>
          <w:p w14:paraId="1884F08F" w14:textId="77777777" w:rsidR="005917B9" w:rsidRPr="005917B9" w:rsidRDefault="005917B9" w:rsidP="005917B9">
            <w:pPr>
              <w:rPr>
                <w:rFonts w:ascii="Courier New" w:hAnsi="Courier New" w:cs="Courier New"/>
                <w:sz w:val="24"/>
                <w:szCs w:val="24"/>
              </w:rPr>
            </w:pPr>
            <w:r w:rsidRPr="005917B9">
              <w:rPr>
                <w:rFonts w:ascii="Courier New" w:hAnsi="Courier New" w:cs="Courier New"/>
                <w:sz w:val="24"/>
                <w:szCs w:val="24"/>
              </w:rPr>
              <w:t xml:space="preserve">  S *s = new S;</w:t>
            </w:r>
          </w:p>
          <w:p w14:paraId="3F0D4FED" w14:textId="77777777" w:rsidR="005917B9" w:rsidRPr="005917B9" w:rsidRDefault="005917B9" w:rsidP="005917B9">
            <w:pPr>
              <w:rPr>
                <w:rFonts w:ascii="Courier New" w:hAnsi="Courier New" w:cs="Courier New"/>
                <w:sz w:val="24"/>
                <w:szCs w:val="24"/>
              </w:rPr>
            </w:pPr>
            <w:r w:rsidRPr="005917B9">
              <w:rPr>
                <w:rFonts w:ascii="Courier New" w:hAnsi="Courier New" w:cs="Courier New"/>
                <w:sz w:val="24"/>
                <w:szCs w:val="24"/>
              </w:rPr>
              <w:t xml:space="preserve">  // ...</w:t>
            </w:r>
          </w:p>
          <w:p w14:paraId="7CC016DA" w14:textId="77777777" w:rsidR="005917B9" w:rsidRPr="005917B9" w:rsidRDefault="005917B9" w:rsidP="005917B9">
            <w:pPr>
              <w:rPr>
                <w:rFonts w:ascii="Courier New" w:hAnsi="Courier New" w:cs="Courier New"/>
                <w:sz w:val="24"/>
                <w:szCs w:val="24"/>
              </w:rPr>
            </w:pPr>
            <w:r w:rsidRPr="005917B9">
              <w:rPr>
                <w:rFonts w:ascii="Courier New" w:hAnsi="Courier New" w:cs="Courier New"/>
                <w:sz w:val="24"/>
                <w:szCs w:val="24"/>
              </w:rPr>
              <w:t xml:space="preserve">  s-&gt;f();</w:t>
            </w:r>
          </w:p>
          <w:p w14:paraId="7039AEA4" w14:textId="77777777" w:rsidR="005917B9" w:rsidRPr="005917B9" w:rsidRDefault="005917B9" w:rsidP="005917B9">
            <w:pPr>
              <w:rPr>
                <w:rFonts w:ascii="Courier New" w:hAnsi="Courier New" w:cs="Courier New"/>
                <w:sz w:val="24"/>
                <w:szCs w:val="24"/>
              </w:rPr>
            </w:pPr>
            <w:r w:rsidRPr="005917B9">
              <w:rPr>
                <w:rFonts w:ascii="Courier New" w:hAnsi="Courier New" w:cs="Courier New"/>
                <w:sz w:val="24"/>
                <w:szCs w:val="24"/>
              </w:rPr>
              <w:t xml:space="preserve">  delete s;</w:t>
            </w:r>
          </w:p>
          <w:p w14:paraId="681B4B09" w14:textId="4F570484" w:rsidR="00F72634" w:rsidRDefault="005917B9" w:rsidP="0015146B">
            <w:r w:rsidRPr="005917B9">
              <w:rPr>
                <w:rFonts w:ascii="Courier New" w:hAnsi="Courier New" w:cs="Courier New"/>
                <w:sz w:val="24"/>
                <w:szCs w:val="24"/>
              </w:rPr>
              <w:t>}</w:t>
            </w:r>
          </w:p>
        </w:tc>
      </w:tr>
    </w:tbl>
    <w:p w14:paraId="63A8CD6B" w14:textId="20EC0F95"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8980F8E" w:rsidR="00B475A1" w:rsidRDefault="00B475A1" w:rsidP="00F51FA8">
            <w:pPr>
              <w:pBdr>
                <w:top w:val="nil"/>
                <w:left w:val="nil"/>
                <w:bottom w:val="nil"/>
                <w:right w:val="nil"/>
                <w:between w:val="nil"/>
              </w:pBdr>
            </w:pPr>
            <w:r>
              <w:rPr>
                <w:b/>
              </w:rPr>
              <w:t>Principles(s):</w:t>
            </w:r>
            <w:r>
              <w:t xml:space="preserve"> </w:t>
            </w:r>
            <w:r w:rsidR="00CA1542">
              <w:t xml:space="preserve">The standard aligns with memory protection, ensuring memory access is properly bound and validated, preventing vulnerabilities such as buffer overflow and memory corruption.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CB1B7BF" w:rsidR="00B475A1" w:rsidRDefault="00CA1542" w:rsidP="00F51FA8">
            <w:pPr>
              <w:jc w:val="center"/>
            </w:pPr>
            <w:r w:rsidRPr="00CA1542">
              <w:t>High</w:t>
            </w:r>
          </w:p>
        </w:tc>
        <w:tc>
          <w:tcPr>
            <w:tcW w:w="1341" w:type="dxa"/>
            <w:shd w:val="clear" w:color="auto" w:fill="auto"/>
          </w:tcPr>
          <w:p w14:paraId="3FECF226" w14:textId="5983A58F" w:rsidR="00B475A1" w:rsidRDefault="00CA1542" w:rsidP="00F51FA8">
            <w:pPr>
              <w:jc w:val="center"/>
            </w:pPr>
            <w:r w:rsidRPr="00CA1542">
              <w:t>Likely</w:t>
            </w:r>
          </w:p>
        </w:tc>
        <w:tc>
          <w:tcPr>
            <w:tcW w:w="4021" w:type="dxa"/>
            <w:shd w:val="clear" w:color="auto" w:fill="auto"/>
          </w:tcPr>
          <w:p w14:paraId="001260E5" w14:textId="61C41EE5" w:rsidR="00B475A1" w:rsidRDefault="00CA1542" w:rsidP="00F51FA8">
            <w:pPr>
              <w:jc w:val="center"/>
            </w:pPr>
            <w:r w:rsidRPr="00CA1542">
              <w:t>Medium</w:t>
            </w:r>
          </w:p>
        </w:tc>
        <w:tc>
          <w:tcPr>
            <w:tcW w:w="1807" w:type="dxa"/>
            <w:shd w:val="clear" w:color="auto" w:fill="auto"/>
          </w:tcPr>
          <w:p w14:paraId="5C1BD06F" w14:textId="6EE44532" w:rsidR="00B475A1" w:rsidRDefault="00CA1542" w:rsidP="00F51FA8">
            <w:pPr>
              <w:jc w:val="center"/>
            </w:pPr>
            <w:r w:rsidRPr="00CA1542">
              <w:rPr>
                <w:b/>
                <w:bCs/>
              </w:rPr>
              <w:t>P18</w:t>
            </w:r>
          </w:p>
        </w:tc>
        <w:tc>
          <w:tcPr>
            <w:tcW w:w="1805" w:type="dxa"/>
            <w:shd w:val="clear" w:color="auto" w:fill="auto"/>
          </w:tcPr>
          <w:p w14:paraId="321828B7" w14:textId="0BFCDFF7" w:rsidR="00B475A1" w:rsidRDefault="00CA1542" w:rsidP="00F51FA8">
            <w:pPr>
              <w:jc w:val="center"/>
            </w:pPr>
            <w:r w:rsidRPr="00CA1542">
              <w:rPr>
                <w:b/>
                <w:bCs/>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10556F6" w:rsidR="00B475A1" w:rsidRDefault="00C73E9C" w:rsidP="00F51FA8">
            <w:pPr>
              <w:jc w:val="center"/>
            </w:pPr>
            <w:hyperlink r:id="rId72" w:history="1">
              <w:r w:rsidRPr="00C73E9C">
                <w:rPr>
                  <w:rStyle w:val="Hyperlink"/>
                </w:rPr>
                <w:t>Astrée</w:t>
              </w:r>
            </w:hyperlink>
          </w:p>
        </w:tc>
        <w:tc>
          <w:tcPr>
            <w:tcW w:w="1341" w:type="dxa"/>
            <w:shd w:val="clear" w:color="auto" w:fill="auto"/>
          </w:tcPr>
          <w:p w14:paraId="35911E79" w14:textId="0AA67F08" w:rsidR="00B475A1" w:rsidRDefault="00C73E9C" w:rsidP="00F51FA8">
            <w:pPr>
              <w:jc w:val="center"/>
            </w:pPr>
            <w:r>
              <w:t>22.10</w:t>
            </w:r>
          </w:p>
        </w:tc>
        <w:tc>
          <w:tcPr>
            <w:tcW w:w="4021" w:type="dxa"/>
            <w:shd w:val="clear" w:color="auto" w:fill="auto"/>
          </w:tcPr>
          <w:p w14:paraId="1B4ADD74" w14:textId="6207CF20" w:rsidR="00B475A1" w:rsidRDefault="00C73E9C" w:rsidP="00CA1542">
            <w:proofErr w:type="spellStart"/>
            <w:r w:rsidRPr="00C73E9C">
              <w:t>dangling_pointer_use</w:t>
            </w:r>
            <w:proofErr w:type="spellEnd"/>
          </w:p>
        </w:tc>
        <w:tc>
          <w:tcPr>
            <w:tcW w:w="3611" w:type="dxa"/>
            <w:shd w:val="clear" w:color="auto" w:fill="auto"/>
          </w:tcPr>
          <w:p w14:paraId="221E6849" w14:textId="2F68A189" w:rsidR="00B475A1" w:rsidRDefault="00B475A1" w:rsidP="00CA1542"/>
        </w:tc>
      </w:tr>
      <w:tr w:rsidR="00B475A1" w14:paraId="433579AD" w14:textId="77777777" w:rsidTr="00001F14">
        <w:trPr>
          <w:trHeight w:val="460"/>
        </w:trPr>
        <w:tc>
          <w:tcPr>
            <w:tcW w:w="1807" w:type="dxa"/>
            <w:shd w:val="clear" w:color="auto" w:fill="auto"/>
          </w:tcPr>
          <w:p w14:paraId="4AE4D8D3" w14:textId="14DE77FD" w:rsidR="00B475A1" w:rsidRDefault="00C73E9C" w:rsidP="00F51FA8">
            <w:pPr>
              <w:jc w:val="center"/>
            </w:pPr>
            <w:hyperlink r:id="rId73" w:history="1">
              <w:proofErr w:type="spellStart"/>
              <w:r w:rsidRPr="00C73E9C">
                <w:rPr>
                  <w:rStyle w:val="Hyperlink"/>
                </w:rPr>
                <w:t>Axivion</w:t>
              </w:r>
              <w:proofErr w:type="spellEnd"/>
              <w:r w:rsidRPr="00C73E9C">
                <w:rPr>
                  <w:rStyle w:val="Hyperlink"/>
                </w:rPr>
                <w:t xml:space="preserve"> Bauhaus Suite</w:t>
              </w:r>
            </w:hyperlink>
          </w:p>
        </w:tc>
        <w:tc>
          <w:tcPr>
            <w:tcW w:w="1341" w:type="dxa"/>
            <w:shd w:val="clear" w:color="auto" w:fill="auto"/>
          </w:tcPr>
          <w:p w14:paraId="485EEED8" w14:textId="1F0B8207" w:rsidR="00B475A1" w:rsidRDefault="00C73E9C" w:rsidP="00F51FA8">
            <w:pPr>
              <w:jc w:val="center"/>
            </w:pPr>
            <w:r>
              <w:t>7.2.0</w:t>
            </w:r>
          </w:p>
        </w:tc>
        <w:tc>
          <w:tcPr>
            <w:tcW w:w="4021" w:type="dxa"/>
            <w:shd w:val="clear" w:color="auto" w:fill="auto"/>
          </w:tcPr>
          <w:p w14:paraId="7CFDA649" w14:textId="130A133C" w:rsidR="00B475A1" w:rsidRPr="00CA1542" w:rsidRDefault="00C73E9C" w:rsidP="00CA1542">
            <w:proofErr w:type="spellStart"/>
            <w:r w:rsidRPr="00C73E9C">
              <w:t>CertC</w:t>
            </w:r>
            <w:proofErr w:type="spellEnd"/>
            <w:r w:rsidRPr="00C73E9C">
              <w:t>++-MEM50</w:t>
            </w:r>
          </w:p>
        </w:tc>
        <w:tc>
          <w:tcPr>
            <w:tcW w:w="3611" w:type="dxa"/>
            <w:shd w:val="clear" w:color="auto" w:fill="auto"/>
          </w:tcPr>
          <w:p w14:paraId="29E14C36" w14:textId="6D77397E" w:rsidR="00B475A1" w:rsidRDefault="00B475A1" w:rsidP="00CA1542"/>
        </w:tc>
      </w:tr>
      <w:tr w:rsidR="00B475A1" w14:paraId="092940EA" w14:textId="77777777" w:rsidTr="00001F14">
        <w:trPr>
          <w:trHeight w:val="460"/>
        </w:trPr>
        <w:tc>
          <w:tcPr>
            <w:tcW w:w="1807" w:type="dxa"/>
            <w:shd w:val="clear" w:color="auto" w:fill="auto"/>
          </w:tcPr>
          <w:p w14:paraId="7589B551" w14:textId="1E4E2A9C" w:rsidR="00B475A1" w:rsidRDefault="00C73E9C" w:rsidP="00F51FA8">
            <w:pPr>
              <w:jc w:val="center"/>
            </w:pPr>
            <w:hyperlink r:id="rId74" w:history="1">
              <w:r w:rsidRPr="00C73E9C">
                <w:rPr>
                  <w:rStyle w:val="Hyperlink"/>
                </w:rPr>
                <w:t>Clang</w:t>
              </w:r>
            </w:hyperlink>
          </w:p>
        </w:tc>
        <w:tc>
          <w:tcPr>
            <w:tcW w:w="1341" w:type="dxa"/>
            <w:shd w:val="clear" w:color="auto" w:fill="auto"/>
          </w:tcPr>
          <w:p w14:paraId="3EFDCB9A" w14:textId="1459883C" w:rsidR="00B475A1" w:rsidRDefault="00C73E9C" w:rsidP="00F51FA8">
            <w:pPr>
              <w:jc w:val="center"/>
            </w:pPr>
            <w:r>
              <w:t>3.9</w:t>
            </w:r>
          </w:p>
        </w:tc>
        <w:tc>
          <w:tcPr>
            <w:tcW w:w="4021" w:type="dxa"/>
            <w:shd w:val="clear" w:color="auto" w:fill="auto"/>
          </w:tcPr>
          <w:p w14:paraId="2978B16E" w14:textId="698FF92C" w:rsidR="00B475A1" w:rsidRPr="00CA1542" w:rsidRDefault="00C73E9C" w:rsidP="00CA1542">
            <w:r w:rsidRPr="00C73E9C">
              <w:t>clang-analyzer-</w:t>
            </w:r>
            <w:proofErr w:type="spellStart"/>
            <w:r w:rsidRPr="00C73E9C">
              <w:t>cplusplus.NewDelete</w:t>
            </w:r>
            <w:proofErr w:type="spellEnd"/>
            <w:r w:rsidRPr="00C73E9C">
              <w:br/>
              <w:t>clang-analyzer-alpha.security.ArrayBoundV2 </w:t>
            </w:r>
          </w:p>
        </w:tc>
        <w:tc>
          <w:tcPr>
            <w:tcW w:w="3611" w:type="dxa"/>
            <w:shd w:val="clear" w:color="auto" w:fill="auto"/>
          </w:tcPr>
          <w:p w14:paraId="163BA4AD" w14:textId="4BE686B5" w:rsidR="00B475A1" w:rsidRDefault="00C73E9C" w:rsidP="00CA1542">
            <w:r w:rsidRPr="00C73E9C">
              <w:t>Checked by clang-tidy, but does not catch all violations of this rule.</w:t>
            </w:r>
          </w:p>
        </w:tc>
      </w:tr>
      <w:tr w:rsidR="00B475A1" w14:paraId="41744220" w14:textId="77777777" w:rsidTr="00001F14">
        <w:trPr>
          <w:trHeight w:val="460"/>
        </w:trPr>
        <w:tc>
          <w:tcPr>
            <w:tcW w:w="1807" w:type="dxa"/>
            <w:shd w:val="clear" w:color="auto" w:fill="auto"/>
          </w:tcPr>
          <w:p w14:paraId="0EAC101A" w14:textId="319D0763" w:rsidR="00B475A1" w:rsidRDefault="00C73E9C" w:rsidP="00F51FA8">
            <w:pPr>
              <w:jc w:val="center"/>
            </w:pPr>
            <w:hyperlink r:id="rId75" w:history="1">
              <w:proofErr w:type="spellStart"/>
              <w:r w:rsidRPr="00C73E9C">
                <w:rPr>
                  <w:rStyle w:val="Hyperlink"/>
                </w:rPr>
                <w:t>CodeSonar</w:t>
              </w:r>
              <w:proofErr w:type="spellEnd"/>
            </w:hyperlink>
          </w:p>
        </w:tc>
        <w:tc>
          <w:tcPr>
            <w:tcW w:w="1341" w:type="dxa"/>
            <w:shd w:val="clear" w:color="auto" w:fill="auto"/>
          </w:tcPr>
          <w:p w14:paraId="79F266AC" w14:textId="2CA99D0E" w:rsidR="00B475A1" w:rsidRDefault="00C73E9C" w:rsidP="00F51FA8">
            <w:pPr>
              <w:jc w:val="center"/>
            </w:pPr>
            <w:r>
              <w:t>9.0p0</w:t>
            </w:r>
          </w:p>
        </w:tc>
        <w:tc>
          <w:tcPr>
            <w:tcW w:w="4021" w:type="dxa"/>
            <w:shd w:val="clear" w:color="auto" w:fill="auto"/>
          </w:tcPr>
          <w:p w14:paraId="6359BB49" w14:textId="7AC8210F" w:rsidR="00B475A1" w:rsidRPr="00CA1542" w:rsidRDefault="00C73E9C" w:rsidP="00CA1542">
            <w:r w:rsidRPr="00C73E9C">
              <w:t>ALLOC.UAF</w:t>
            </w:r>
          </w:p>
        </w:tc>
        <w:tc>
          <w:tcPr>
            <w:tcW w:w="3611" w:type="dxa"/>
            <w:shd w:val="clear" w:color="auto" w:fill="auto"/>
          </w:tcPr>
          <w:p w14:paraId="0472C174" w14:textId="19F37CCF" w:rsidR="00B475A1" w:rsidRDefault="00C73E9C" w:rsidP="00CA1542">
            <w:r w:rsidRPr="00C73E9C">
              <w:t>Use after free</w:t>
            </w:r>
          </w:p>
        </w:tc>
      </w:tr>
      <w:tr w:rsidR="00CA1542" w14:paraId="12853A4D" w14:textId="77777777" w:rsidTr="00001F14">
        <w:trPr>
          <w:trHeight w:val="460"/>
        </w:trPr>
        <w:tc>
          <w:tcPr>
            <w:tcW w:w="1807" w:type="dxa"/>
            <w:shd w:val="clear" w:color="auto" w:fill="auto"/>
          </w:tcPr>
          <w:p w14:paraId="37425501" w14:textId="6939DF69" w:rsidR="00CA1542" w:rsidRDefault="00C73E9C" w:rsidP="00F51FA8">
            <w:pPr>
              <w:jc w:val="center"/>
            </w:pPr>
            <w:hyperlink r:id="rId76" w:history="1">
              <w:r w:rsidRPr="00C73E9C">
                <w:rPr>
                  <w:rStyle w:val="Hyperlink"/>
                </w:rPr>
                <w:t>Compass/ROSE</w:t>
              </w:r>
            </w:hyperlink>
          </w:p>
        </w:tc>
        <w:tc>
          <w:tcPr>
            <w:tcW w:w="1341" w:type="dxa"/>
            <w:shd w:val="clear" w:color="auto" w:fill="auto"/>
          </w:tcPr>
          <w:p w14:paraId="06C3D897" w14:textId="77777777" w:rsidR="00CA1542" w:rsidRDefault="00CA1542" w:rsidP="00F51FA8">
            <w:pPr>
              <w:jc w:val="center"/>
            </w:pPr>
          </w:p>
        </w:tc>
        <w:tc>
          <w:tcPr>
            <w:tcW w:w="4021" w:type="dxa"/>
            <w:shd w:val="clear" w:color="auto" w:fill="auto"/>
          </w:tcPr>
          <w:p w14:paraId="2258C870" w14:textId="77777777" w:rsidR="00CA1542" w:rsidRPr="00CA1542" w:rsidRDefault="00CA1542" w:rsidP="00CA1542"/>
        </w:tc>
        <w:tc>
          <w:tcPr>
            <w:tcW w:w="3611" w:type="dxa"/>
            <w:shd w:val="clear" w:color="auto" w:fill="auto"/>
          </w:tcPr>
          <w:p w14:paraId="430E3147" w14:textId="77777777" w:rsidR="00CA1542" w:rsidRDefault="00CA1542" w:rsidP="00CA1542"/>
        </w:tc>
      </w:tr>
      <w:tr w:rsidR="00CA1542" w14:paraId="14CDD624" w14:textId="77777777" w:rsidTr="00001F14">
        <w:trPr>
          <w:trHeight w:val="460"/>
        </w:trPr>
        <w:tc>
          <w:tcPr>
            <w:tcW w:w="1807" w:type="dxa"/>
            <w:shd w:val="clear" w:color="auto" w:fill="auto"/>
          </w:tcPr>
          <w:p w14:paraId="1A980B61" w14:textId="5E614033" w:rsidR="00CA1542" w:rsidRDefault="00C73E9C" w:rsidP="00F51FA8">
            <w:pPr>
              <w:jc w:val="center"/>
            </w:pPr>
            <w:hyperlink r:id="rId77" w:history="1">
              <w:r w:rsidRPr="00C73E9C">
                <w:rPr>
                  <w:rStyle w:val="Hyperlink"/>
                </w:rPr>
                <w:t>Coverity</w:t>
              </w:r>
            </w:hyperlink>
          </w:p>
        </w:tc>
        <w:tc>
          <w:tcPr>
            <w:tcW w:w="1341" w:type="dxa"/>
            <w:shd w:val="clear" w:color="auto" w:fill="auto"/>
          </w:tcPr>
          <w:p w14:paraId="55F95065" w14:textId="5F398AFE" w:rsidR="00CA1542" w:rsidRDefault="00C73E9C" w:rsidP="00F51FA8">
            <w:pPr>
              <w:jc w:val="center"/>
            </w:pPr>
            <w:r>
              <w:t>v7.5.0</w:t>
            </w:r>
          </w:p>
        </w:tc>
        <w:tc>
          <w:tcPr>
            <w:tcW w:w="4021" w:type="dxa"/>
            <w:shd w:val="clear" w:color="auto" w:fill="auto"/>
          </w:tcPr>
          <w:p w14:paraId="588E0975" w14:textId="4DC174ED" w:rsidR="00CA1542" w:rsidRPr="00CA1542" w:rsidRDefault="00C73E9C" w:rsidP="00CA1542">
            <w:r w:rsidRPr="00C73E9C">
              <w:t>USE_AFTER_FREE</w:t>
            </w:r>
          </w:p>
        </w:tc>
        <w:tc>
          <w:tcPr>
            <w:tcW w:w="3611" w:type="dxa"/>
            <w:shd w:val="clear" w:color="auto" w:fill="auto"/>
          </w:tcPr>
          <w:p w14:paraId="5C0DB461" w14:textId="623A0EE1" w:rsidR="00CA1542" w:rsidRDefault="00C73E9C" w:rsidP="00CA1542">
            <w:r w:rsidRPr="00C73E9C">
              <w:t>Can detect the specific instances where memory is deallocated more than once or read/written to the target of a freed pointer</w:t>
            </w:r>
          </w:p>
        </w:tc>
      </w:tr>
      <w:tr w:rsidR="00CA1542" w14:paraId="59C8C8C7" w14:textId="77777777" w:rsidTr="00001F14">
        <w:trPr>
          <w:trHeight w:val="460"/>
        </w:trPr>
        <w:tc>
          <w:tcPr>
            <w:tcW w:w="1807" w:type="dxa"/>
            <w:shd w:val="clear" w:color="auto" w:fill="auto"/>
          </w:tcPr>
          <w:p w14:paraId="79F27AB6" w14:textId="14C436B8" w:rsidR="00CA1542" w:rsidRDefault="00C73E9C" w:rsidP="00F51FA8">
            <w:pPr>
              <w:jc w:val="center"/>
            </w:pPr>
            <w:hyperlink r:id="rId78" w:history="1">
              <w:r w:rsidRPr="00C73E9C">
                <w:rPr>
                  <w:rStyle w:val="Hyperlink"/>
                </w:rPr>
                <w:t>Helix QAC</w:t>
              </w:r>
            </w:hyperlink>
          </w:p>
        </w:tc>
        <w:tc>
          <w:tcPr>
            <w:tcW w:w="1341" w:type="dxa"/>
            <w:shd w:val="clear" w:color="auto" w:fill="auto"/>
          </w:tcPr>
          <w:p w14:paraId="665A983E" w14:textId="1EBC187B" w:rsidR="00CA1542" w:rsidRDefault="00C73E9C" w:rsidP="00F51FA8">
            <w:pPr>
              <w:jc w:val="center"/>
            </w:pPr>
            <w:r>
              <w:t>2025.1</w:t>
            </w:r>
          </w:p>
        </w:tc>
        <w:tc>
          <w:tcPr>
            <w:tcW w:w="4021" w:type="dxa"/>
            <w:shd w:val="clear" w:color="auto" w:fill="auto"/>
          </w:tcPr>
          <w:p w14:paraId="081EF505" w14:textId="77777777" w:rsidR="00C73E9C" w:rsidRDefault="00C73E9C" w:rsidP="00C73E9C">
            <w:r>
              <w:tab/>
            </w:r>
          </w:p>
          <w:p w14:paraId="3C8F73BE" w14:textId="26AA70D9" w:rsidR="00CA1542" w:rsidRPr="00CA1542" w:rsidRDefault="00C73E9C" w:rsidP="00C73E9C">
            <w:r>
              <w:t>C++4303, C++4304</w:t>
            </w:r>
          </w:p>
        </w:tc>
        <w:tc>
          <w:tcPr>
            <w:tcW w:w="3611" w:type="dxa"/>
            <w:shd w:val="clear" w:color="auto" w:fill="auto"/>
          </w:tcPr>
          <w:p w14:paraId="6658051B" w14:textId="77777777" w:rsidR="00CA1542" w:rsidRDefault="00CA1542" w:rsidP="00CA1542"/>
        </w:tc>
      </w:tr>
      <w:tr w:rsidR="00CA1542" w14:paraId="62FB5EC7" w14:textId="77777777" w:rsidTr="00001F14">
        <w:trPr>
          <w:trHeight w:val="460"/>
        </w:trPr>
        <w:tc>
          <w:tcPr>
            <w:tcW w:w="1807" w:type="dxa"/>
            <w:shd w:val="clear" w:color="auto" w:fill="auto"/>
          </w:tcPr>
          <w:p w14:paraId="1DCE340C" w14:textId="25A1BC06" w:rsidR="00CA1542" w:rsidRDefault="00C73E9C" w:rsidP="00F51FA8">
            <w:pPr>
              <w:jc w:val="center"/>
            </w:pPr>
            <w:hyperlink r:id="rId79" w:history="1">
              <w:proofErr w:type="spellStart"/>
              <w:r w:rsidRPr="00C73E9C">
                <w:rPr>
                  <w:rStyle w:val="Hyperlink"/>
                </w:rPr>
                <w:t>Klocwork</w:t>
              </w:r>
              <w:proofErr w:type="spellEnd"/>
            </w:hyperlink>
          </w:p>
        </w:tc>
        <w:tc>
          <w:tcPr>
            <w:tcW w:w="1341" w:type="dxa"/>
            <w:shd w:val="clear" w:color="auto" w:fill="auto"/>
          </w:tcPr>
          <w:p w14:paraId="0AAF63D7" w14:textId="03432AB5" w:rsidR="00CA1542" w:rsidRDefault="00C73E9C" w:rsidP="00F51FA8">
            <w:pPr>
              <w:jc w:val="center"/>
            </w:pPr>
            <w:r>
              <w:t>2025.1</w:t>
            </w:r>
          </w:p>
        </w:tc>
        <w:tc>
          <w:tcPr>
            <w:tcW w:w="4021" w:type="dxa"/>
            <w:shd w:val="clear" w:color="auto" w:fill="auto"/>
          </w:tcPr>
          <w:p w14:paraId="0D5BFE84" w14:textId="77777777" w:rsidR="00C73E9C" w:rsidRDefault="00C73E9C" w:rsidP="00C73E9C">
            <w:r>
              <w:t>UFM.DEREF.MIGHT</w:t>
            </w:r>
          </w:p>
          <w:p w14:paraId="1D3FCF98" w14:textId="77777777" w:rsidR="00C73E9C" w:rsidRDefault="00C73E9C" w:rsidP="00C73E9C">
            <w:r>
              <w:t>UFM.DEREF.MUST</w:t>
            </w:r>
          </w:p>
          <w:p w14:paraId="340BB231" w14:textId="77777777" w:rsidR="00C73E9C" w:rsidRDefault="00C73E9C" w:rsidP="00C73E9C">
            <w:r>
              <w:t>UFM.FFM.MIGHT</w:t>
            </w:r>
          </w:p>
          <w:p w14:paraId="3FBFCF94" w14:textId="77777777" w:rsidR="00C73E9C" w:rsidRDefault="00C73E9C" w:rsidP="00C73E9C">
            <w:r>
              <w:t>UFM.FFM.MUST</w:t>
            </w:r>
          </w:p>
          <w:p w14:paraId="3C8B2912" w14:textId="77777777" w:rsidR="00C73E9C" w:rsidRDefault="00C73E9C" w:rsidP="00C73E9C">
            <w:r>
              <w:t>UFM.RETURN.MIGHT</w:t>
            </w:r>
          </w:p>
          <w:p w14:paraId="41B37C3E" w14:textId="77777777" w:rsidR="00C73E9C" w:rsidRDefault="00C73E9C" w:rsidP="00C73E9C">
            <w:r>
              <w:t>UFM.RETURN.MUST</w:t>
            </w:r>
          </w:p>
          <w:p w14:paraId="1DB23529" w14:textId="77777777" w:rsidR="00C73E9C" w:rsidRDefault="00C73E9C" w:rsidP="00C73E9C">
            <w:r>
              <w:t>UFM.USE.MIGHT</w:t>
            </w:r>
          </w:p>
          <w:p w14:paraId="0595DA6B" w14:textId="58AE292E" w:rsidR="00CA1542" w:rsidRPr="00CA1542" w:rsidRDefault="00C73E9C" w:rsidP="00C73E9C">
            <w:r>
              <w:t>UFM.USE.MUST</w:t>
            </w:r>
          </w:p>
        </w:tc>
        <w:tc>
          <w:tcPr>
            <w:tcW w:w="3611" w:type="dxa"/>
            <w:shd w:val="clear" w:color="auto" w:fill="auto"/>
          </w:tcPr>
          <w:p w14:paraId="60E8EDE5" w14:textId="77777777" w:rsidR="00CA1542" w:rsidRDefault="00CA1542" w:rsidP="00CA1542"/>
        </w:tc>
      </w:tr>
      <w:tr w:rsidR="00CA1542" w14:paraId="6F0F724D" w14:textId="77777777" w:rsidTr="00001F14">
        <w:trPr>
          <w:trHeight w:val="460"/>
        </w:trPr>
        <w:tc>
          <w:tcPr>
            <w:tcW w:w="1807" w:type="dxa"/>
            <w:shd w:val="clear" w:color="auto" w:fill="auto"/>
          </w:tcPr>
          <w:p w14:paraId="41FB1E03" w14:textId="775DAB8D" w:rsidR="00CA1542" w:rsidRDefault="00C73E9C" w:rsidP="00F51FA8">
            <w:pPr>
              <w:jc w:val="center"/>
            </w:pPr>
            <w:hyperlink r:id="rId80" w:history="1">
              <w:r w:rsidRPr="00C73E9C">
                <w:rPr>
                  <w:rStyle w:val="Hyperlink"/>
                </w:rPr>
                <w:t>LDRA tool suite</w:t>
              </w:r>
            </w:hyperlink>
          </w:p>
        </w:tc>
        <w:tc>
          <w:tcPr>
            <w:tcW w:w="1341" w:type="dxa"/>
            <w:shd w:val="clear" w:color="auto" w:fill="auto"/>
          </w:tcPr>
          <w:p w14:paraId="59BB242B" w14:textId="67379DC5" w:rsidR="00CA1542" w:rsidRDefault="00C73E9C" w:rsidP="00F51FA8">
            <w:pPr>
              <w:jc w:val="center"/>
            </w:pPr>
            <w:r>
              <w:t>9.7.1</w:t>
            </w:r>
          </w:p>
        </w:tc>
        <w:tc>
          <w:tcPr>
            <w:tcW w:w="4021" w:type="dxa"/>
            <w:shd w:val="clear" w:color="auto" w:fill="auto"/>
          </w:tcPr>
          <w:p w14:paraId="7B675F9B" w14:textId="518B1189" w:rsidR="00CA1542" w:rsidRPr="00CA1542" w:rsidRDefault="00C73E9C" w:rsidP="00CA1542">
            <w:r w:rsidRPr="00C73E9C">
              <w:t>483 S, 484 S</w:t>
            </w:r>
          </w:p>
        </w:tc>
        <w:tc>
          <w:tcPr>
            <w:tcW w:w="3611" w:type="dxa"/>
            <w:shd w:val="clear" w:color="auto" w:fill="auto"/>
          </w:tcPr>
          <w:p w14:paraId="47CBC348" w14:textId="1FA9DC6A" w:rsidR="00CA1542" w:rsidRDefault="00C73E9C" w:rsidP="00CA1542">
            <w:r w:rsidRPr="00C73E9C">
              <w:t>Partially implemented</w:t>
            </w:r>
          </w:p>
        </w:tc>
      </w:tr>
      <w:tr w:rsidR="00CA1542" w14:paraId="46143520" w14:textId="77777777" w:rsidTr="00001F14">
        <w:trPr>
          <w:trHeight w:val="460"/>
        </w:trPr>
        <w:tc>
          <w:tcPr>
            <w:tcW w:w="1807" w:type="dxa"/>
            <w:shd w:val="clear" w:color="auto" w:fill="auto"/>
          </w:tcPr>
          <w:p w14:paraId="1D98666A" w14:textId="4B5E4871" w:rsidR="00CA1542" w:rsidRDefault="00C73E9C" w:rsidP="00F51FA8">
            <w:pPr>
              <w:jc w:val="center"/>
            </w:pPr>
            <w:hyperlink r:id="rId81" w:history="1">
              <w:proofErr w:type="spellStart"/>
              <w:r w:rsidRPr="00C73E9C">
                <w:rPr>
                  <w:rStyle w:val="Hyperlink"/>
                </w:rPr>
                <w:t>Parasoft</w:t>
              </w:r>
              <w:proofErr w:type="spellEnd"/>
              <w:r w:rsidRPr="00C73E9C">
                <w:rPr>
                  <w:rStyle w:val="Hyperlink"/>
                </w:rPr>
                <w:t xml:space="preserve"> C/C++test</w:t>
              </w:r>
            </w:hyperlink>
          </w:p>
        </w:tc>
        <w:tc>
          <w:tcPr>
            <w:tcW w:w="1341" w:type="dxa"/>
            <w:shd w:val="clear" w:color="auto" w:fill="auto"/>
          </w:tcPr>
          <w:p w14:paraId="7A9DB7D6" w14:textId="595A2159" w:rsidR="00CA1542" w:rsidRDefault="00C73E9C" w:rsidP="00F51FA8">
            <w:pPr>
              <w:jc w:val="center"/>
            </w:pPr>
            <w:r>
              <w:t>2024.2</w:t>
            </w:r>
          </w:p>
        </w:tc>
        <w:tc>
          <w:tcPr>
            <w:tcW w:w="4021" w:type="dxa"/>
            <w:shd w:val="clear" w:color="auto" w:fill="auto"/>
          </w:tcPr>
          <w:p w14:paraId="0FA289F3" w14:textId="5388B3E7" w:rsidR="00CA1542" w:rsidRPr="00CA1542" w:rsidRDefault="00C73E9C" w:rsidP="00CA1542">
            <w:r w:rsidRPr="00C73E9C">
              <w:t>CERT_CPP-MEM50-a</w:t>
            </w:r>
          </w:p>
        </w:tc>
        <w:tc>
          <w:tcPr>
            <w:tcW w:w="3611" w:type="dxa"/>
            <w:shd w:val="clear" w:color="auto" w:fill="auto"/>
          </w:tcPr>
          <w:p w14:paraId="6992F6D5" w14:textId="2882273B" w:rsidR="00CA1542" w:rsidRDefault="00C73E9C" w:rsidP="00CA1542">
            <w:r w:rsidRPr="00C73E9C">
              <w:t>Do not use resources that have been freed</w:t>
            </w:r>
          </w:p>
        </w:tc>
      </w:tr>
      <w:tr w:rsidR="00CA1542" w14:paraId="3A78ACCB" w14:textId="77777777" w:rsidTr="00001F14">
        <w:trPr>
          <w:trHeight w:val="460"/>
        </w:trPr>
        <w:tc>
          <w:tcPr>
            <w:tcW w:w="1807" w:type="dxa"/>
            <w:shd w:val="clear" w:color="auto" w:fill="auto"/>
          </w:tcPr>
          <w:p w14:paraId="4766267D" w14:textId="7B421054" w:rsidR="00CA1542" w:rsidRDefault="00C73E9C" w:rsidP="00F51FA8">
            <w:pPr>
              <w:jc w:val="center"/>
            </w:pPr>
            <w:hyperlink r:id="rId82" w:history="1">
              <w:proofErr w:type="spellStart"/>
              <w:r w:rsidRPr="00C73E9C">
                <w:rPr>
                  <w:rStyle w:val="Hyperlink"/>
                </w:rPr>
                <w:t>Parasoft</w:t>
              </w:r>
              <w:proofErr w:type="spellEnd"/>
              <w:r w:rsidRPr="00C73E9C">
                <w:rPr>
                  <w:rStyle w:val="Hyperlink"/>
                </w:rPr>
                <w:t xml:space="preserve"> Insure++</w:t>
              </w:r>
            </w:hyperlink>
          </w:p>
        </w:tc>
        <w:tc>
          <w:tcPr>
            <w:tcW w:w="1341" w:type="dxa"/>
            <w:shd w:val="clear" w:color="auto" w:fill="auto"/>
          </w:tcPr>
          <w:p w14:paraId="34DF5DA1" w14:textId="77777777" w:rsidR="00CA1542" w:rsidRDefault="00CA1542" w:rsidP="00F51FA8">
            <w:pPr>
              <w:jc w:val="center"/>
            </w:pPr>
          </w:p>
        </w:tc>
        <w:tc>
          <w:tcPr>
            <w:tcW w:w="4021" w:type="dxa"/>
            <w:shd w:val="clear" w:color="auto" w:fill="auto"/>
          </w:tcPr>
          <w:p w14:paraId="7817C99E" w14:textId="77777777" w:rsidR="00CA1542" w:rsidRPr="00CA1542" w:rsidRDefault="00CA1542" w:rsidP="00CA1542"/>
        </w:tc>
        <w:tc>
          <w:tcPr>
            <w:tcW w:w="3611" w:type="dxa"/>
            <w:shd w:val="clear" w:color="auto" w:fill="auto"/>
          </w:tcPr>
          <w:p w14:paraId="439EB453" w14:textId="4FCE1CE4" w:rsidR="00CA1542" w:rsidRDefault="00C73E9C" w:rsidP="00CA1542">
            <w:r w:rsidRPr="00C73E9C">
              <w:t>Runtime detection</w:t>
            </w:r>
          </w:p>
        </w:tc>
      </w:tr>
      <w:tr w:rsidR="00CA1542" w14:paraId="2B075218" w14:textId="77777777" w:rsidTr="00001F14">
        <w:trPr>
          <w:trHeight w:val="460"/>
        </w:trPr>
        <w:tc>
          <w:tcPr>
            <w:tcW w:w="1807" w:type="dxa"/>
            <w:shd w:val="clear" w:color="auto" w:fill="auto"/>
          </w:tcPr>
          <w:p w14:paraId="591B62A6" w14:textId="1CB8B4B7" w:rsidR="00CA1542" w:rsidRDefault="00C73E9C" w:rsidP="00F51FA8">
            <w:pPr>
              <w:jc w:val="center"/>
            </w:pPr>
            <w:hyperlink r:id="rId83" w:history="1">
              <w:proofErr w:type="spellStart"/>
              <w:r w:rsidRPr="00C73E9C">
                <w:rPr>
                  <w:rStyle w:val="Hyperlink"/>
                </w:rPr>
                <w:t>Polyspace</w:t>
              </w:r>
              <w:proofErr w:type="spellEnd"/>
              <w:r w:rsidRPr="00C73E9C">
                <w:rPr>
                  <w:rStyle w:val="Hyperlink"/>
                </w:rPr>
                <w:t xml:space="preserve"> Bug Finder</w:t>
              </w:r>
            </w:hyperlink>
          </w:p>
        </w:tc>
        <w:tc>
          <w:tcPr>
            <w:tcW w:w="1341" w:type="dxa"/>
            <w:shd w:val="clear" w:color="auto" w:fill="auto"/>
          </w:tcPr>
          <w:p w14:paraId="0AA46395" w14:textId="1DF7EE72" w:rsidR="00CA1542" w:rsidRDefault="00C73E9C" w:rsidP="00F51FA8">
            <w:pPr>
              <w:jc w:val="center"/>
            </w:pPr>
            <w:r>
              <w:t>R2024b</w:t>
            </w:r>
          </w:p>
        </w:tc>
        <w:tc>
          <w:tcPr>
            <w:tcW w:w="4021" w:type="dxa"/>
            <w:shd w:val="clear" w:color="auto" w:fill="auto"/>
          </w:tcPr>
          <w:p w14:paraId="5F8D0678" w14:textId="62FFD36D" w:rsidR="00CA1542" w:rsidRPr="00CA1542" w:rsidRDefault="00C73E9C" w:rsidP="00CA1542">
            <w:hyperlink r:id="rId84" w:history="1">
              <w:r w:rsidRPr="00C73E9C">
                <w:rPr>
                  <w:rStyle w:val="Hyperlink"/>
                </w:rPr>
                <w:t>CERT C++: MEM50-CPP</w:t>
              </w:r>
            </w:hyperlink>
          </w:p>
        </w:tc>
        <w:tc>
          <w:tcPr>
            <w:tcW w:w="3611" w:type="dxa"/>
            <w:shd w:val="clear" w:color="auto" w:fill="auto"/>
          </w:tcPr>
          <w:p w14:paraId="48048295" w14:textId="77777777" w:rsidR="00C73E9C" w:rsidRPr="00C73E9C" w:rsidRDefault="00C73E9C" w:rsidP="00C73E9C">
            <w:r w:rsidRPr="00C73E9C">
              <w:t>Checks for:</w:t>
            </w:r>
          </w:p>
          <w:p w14:paraId="70126378" w14:textId="77777777" w:rsidR="00C73E9C" w:rsidRPr="00C73E9C" w:rsidRDefault="00C73E9C" w:rsidP="00C73E9C">
            <w:pPr>
              <w:numPr>
                <w:ilvl w:val="0"/>
                <w:numId w:val="18"/>
              </w:numPr>
            </w:pPr>
            <w:r w:rsidRPr="00C73E9C">
              <w:t>Pointer access out of bounds</w:t>
            </w:r>
          </w:p>
          <w:p w14:paraId="0C7EEE87" w14:textId="77777777" w:rsidR="00C73E9C" w:rsidRPr="00C73E9C" w:rsidRDefault="00C73E9C" w:rsidP="00C73E9C">
            <w:pPr>
              <w:numPr>
                <w:ilvl w:val="0"/>
                <w:numId w:val="18"/>
              </w:numPr>
            </w:pPr>
            <w:r w:rsidRPr="00C73E9C">
              <w:t>Deallocation of previously deallocated pointer</w:t>
            </w:r>
          </w:p>
          <w:p w14:paraId="7C91754D" w14:textId="77777777" w:rsidR="00C73E9C" w:rsidRPr="00C73E9C" w:rsidRDefault="00C73E9C" w:rsidP="00C73E9C">
            <w:pPr>
              <w:numPr>
                <w:ilvl w:val="0"/>
                <w:numId w:val="18"/>
              </w:numPr>
            </w:pPr>
            <w:r w:rsidRPr="00C73E9C">
              <w:t>Use of previously freed pointer</w:t>
            </w:r>
          </w:p>
          <w:p w14:paraId="403E2467" w14:textId="77258671" w:rsidR="00CA1542" w:rsidRDefault="00C73E9C" w:rsidP="00CA1542">
            <w:r w:rsidRPr="00C73E9C">
              <w:t>Rule partially covered.</w:t>
            </w:r>
          </w:p>
        </w:tc>
      </w:tr>
      <w:tr w:rsidR="00CA1542" w14:paraId="63BFB9CD" w14:textId="77777777" w:rsidTr="00001F14">
        <w:trPr>
          <w:trHeight w:val="460"/>
        </w:trPr>
        <w:tc>
          <w:tcPr>
            <w:tcW w:w="1807" w:type="dxa"/>
            <w:shd w:val="clear" w:color="auto" w:fill="auto"/>
          </w:tcPr>
          <w:p w14:paraId="1D00D233" w14:textId="7CDAF79B" w:rsidR="00CA1542" w:rsidRDefault="00C73E9C" w:rsidP="00F51FA8">
            <w:pPr>
              <w:jc w:val="center"/>
            </w:pPr>
            <w:hyperlink r:id="rId85" w:history="1">
              <w:r w:rsidRPr="00C73E9C">
                <w:rPr>
                  <w:rStyle w:val="Hyperlink"/>
                </w:rPr>
                <w:t>PVS-Studio</w:t>
              </w:r>
            </w:hyperlink>
          </w:p>
        </w:tc>
        <w:tc>
          <w:tcPr>
            <w:tcW w:w="1341" w:type="dxa"/>
            <w:shd w:val="clear" w:color="auto" w:fill="auto"/>
          </w:tcPr>
          <w:p w14:paraId="438CAC6B" w14:textId="54664EEA" w:rsidR="00CA1542" w:rsidRDefault="00C73E9C" w:rsidP="00F51FA8">
            <w:pPr>
              <w:jc w:val="center"/>
            </w:pPr>
            <w:r>
              <w:t>7.37</w:t>
            </w:r>
          </w:p>
        </w:tc>
        <w:tc>
          <w:tcPr>
            <w:tcW w:w="4021" w:type="dxa"/>
            <w:shd w:val="clear" w:color="auto" w:fill="auto"/>
          </w:tcPr>
          <w:p w14:paraId="06BF6010" w14:textId="23B52D07" w:rsidR="00CA1542" w:rsidRPr="00CA1542" w:rsidRDefault="00C73E9C" w:rsidP="00CA1542">
            <w:hyperlink r:id="rId86" w:history="1">
              <w:r w:rsidRPr="00C73E9C">
                <w:rPr>
                  <w:rStyle w:val="Hyperlink"/>
                  <w:b/>
                  <w:bCs/>
                </w:rPr>
                <w:t>V586</w:t>
              </w:r>
            </w:hyperlink>
            <w:r w:rsidRPr="00C73E9C">
              <w:t>, </w:t>
            </w:r>
            <w:hyperlink r:id="rId87" w:history="1">
              <w:r w:rsidRPr="00C73E9C">
                <w:rPr>
                  <w:rStyle w:val="Hyperlink"/>
                  <w:b/>
                  <w:bCs/>
                </w:rPr>
                <w:t>V774</w:t>
              </w:r>
            </w:hyperlink>
          </w:p>
        </w:tc>
        <w:tc>
          <w:tcPr>
            <w:tcW w:w="3611" w:type="dxa"/>
            <w:shd w:val="clear" w:color="auto" w:fill="auto"/>
          </w:tcPr>
          <w:p w14:paraId="76D4FB75" w14:textId="77777777" w:rsidR="00CA1542" w:rsidRDefault="00CA1542" w:rsidP="00CA1542"/>
        </w:tc>
      </w:tr>
      <w:tr w:rsidR="00CA1542" w14:paraId="35BCC32A" w14:textId="77777777" w:rsidTr="00001F14">
        <w:trPr>
          <w:trHeight w:val="460"/>
        </w:trPr>
        <w:tc>
          <w:tcPr>
            <w:tcW w:w="1807" w:type="dxa"/>
            <w:shd w:val="clear" w:color="auto" w:fill="auto"/>
          </w:tcPr>
          <w:p w14:paraId="44981C52" w14:textId="0D467CE4" w:rsidR="00CA1542" w:rsidRDefault="00C73E9C" w:rsidP="00F51FA8">
            <w:pPr>
              <w:jc w:val="center"/>
            </w:pPr>
            <w:hyperlink r:id="rId88" w:history="1">
              <w:r w:rsidRPr="00C73E9C">
                <w:rPr>
                  <w:rStyle w:val="Hyperlink"/>
                </w:rPr>
                <w:t>Splint</w:t>
              </w:r>
            </w:hyperlink>
          </w:p>
        </w:tc>
        <w:tc>
          <w:tcPr>
            <w:tcW w:w="1341" w:type="dxa"/>
            <w:shd w:val="clear" w:color="auto" w:fill="auto"/>
          </w:tcPr>
          <w:p w14:paraId="1A835028" w14:textId="2CA25DEE" w:rsidR="00CA1542" w:rsidRDefault="00C73E9C" w:rsidP="00F51FA8">
            <w:pPr>
              <w:jc w:val="center"/>
            </w:pPr>
            <w:r>
              <w:t>5.0</w:t>
            </w:r>
          </w:p>
        </w:tc>
        <w:tc>
          <w:tcPr>
            <w:tcW w:w="4021" w:type="dxa"/>
            <w:shd w:val="clear" w:color="auto" w:fill="auto"/>
          </w:tcPr>
          <w:p w14:paraId="3AA6C441" w14:textId="77777777" w:rsidR="00CA1542" w:rsidRPr="00CA1542" w:rsidRDefault="00CA1542" w:rsidP="00CA1542"/>
        </w:tc>
        <w:tc>
          <w:tcPr>
            <w:tcW w:w="3611" w:type="dxa"/>
            <w:shd w:val="clear" w:color="auto" w:fill="auto"/>
          </w:tcPr>
          <w:p w14:paraId="2AC3D485" w14:textId="77777777" w:rsidR="00CA1542" w:rsidRDefault="00CA1542" w:rsidP="00CA1542"/>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9749CBC" w:rsidR="00381847" w:rsidRDefault="00E769D9">
            <w:pPr>
              <w:jc w:val="center"/>
            </w:pPr>
            <w:r>
              <w:t>[STD-</w:t>
            </w:r>
            <w:r w:rsidR="005917B9">
              <w:t>006</w:t>
            </w:r>
            <w:r>
              <w:t>-</w:t>
            </w:r>
            <w:r w:rsidR="005917B9">
              <w:t>CPP</w:t>
            </w:r>
            <w:r>
              <w:t>]</w:t>
            </w:r>
          </w:p>
        </w:tc>
        <w:tc>
          <w:tcPr>
            <w:tcW w:w="7632" w:type="dxa"/>
            <w:tcMar>
              <w:top w:w="100" w:type="dxa"/>
              <w:left w:w="100" w:type="dxa"/>
              <w:bottom w:w="100" w:type="dxa"/>
              <w:right w:w="100" w:type="dxa"/>
            </w:tcMar>
          </w:tcPr>
          <w:p w14:paraId="33ACFFEA" w14:textId="49074BD6" w:rsidR="00381847" w:rsidRDefault="005917B9">
            <w:hyperlink r:id="rId89" w:history="1">
              <w:r w:rsidRPr="005917B9">
                <w:rPr>
                  <w:rStyle w:val="Hyperlink"/>
                </w:rPr>
                <w:t>Use a sta</w:t>
              </w:r>
              <w:r w:rsidRPr="005917B9">
                <w:rPr>
                  <w:rStyle w:val="Hyperlink"/>
                </w:rPr>
                <w:t>t</w:t>
              </w:r>
              <w:r w:rsidRPr="005917B9">
                <w:rPr>
                  <w:rStyle w:val="Hyperlink"/>
                </w:rPr>
                <w:t xml:space="preserve">ic assertion to test the value of </w:t>
              </w:r>
              <w:r w:rsidRPr="005917B9">
                <w:rPr>
                  <w:rStyle w:val="Hyperlink"/>
                </w:rPr>
                <w:t>a</w:t>
              </w:r>
              <w:r w:rsidRPr="005917B9">
                <w:rPr>
                  <w:rStyle w:val="Hyperlink"/>
                </w:rPr>
                <w:t xml:space="preserve"> constant expression</w:t>
              </w:r>
            </w:hyperlink>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2D8AEB0" w:rsidR="00F72634" w:rsidRDefault="005917B9" w:rsidP="0015146B">
            <w:r>
              <w:t>Use the assert() macro to assert property concerning memory-mapped structures essential for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4346B3D4" w14:textId="5E53910A"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#include &lt;</w:t>
            </w:r>
            <w:proofErr w:type="spellStart"/>
            <w:r w:rsidRPr="005917B9">
              <w:rPr>
                <w:rFonts w:ascii="Courier New" w:hAnsi="Courier New" w:cs="Courier New"/>
                <w:sz w:val="24"/>
                <w:szCs w:val="24"/>
              </w:rPr>
              <w:t>assert.h</w:t>
            </w:r>
            <w:proofErr w:type="spellEnd"/>
            <w:r w:rsidRPr="005917B9">
              <w:rPr>
                <w:rFonts w:ascii="Courier New" w:hAnsi="Courier New" w:cs="Courier New"/>
                <w:sz w:val="24"/>
                <w:szCs w:val="24"/>
              </w:rPr>
              <w:t>&gt;</w:t>
            </w:r>
          </w:p>
          <w:p w14:paraId="0A6DA9AE" w14:textId="77777777" w:rsidR="005917B9" w:rsidRPr="005917B9" w:rsidRDefault="005917B9" w:rsidP="005917B9">
            <w:pPr>
              <w:rPr>
                <w:rFonts w:ascii="Courier New" w:hAnsi="Courier New" w:cs="Courier New"/>
                <w:sz w:val="24"/>
                <w:szCs w:val="24"/>
              </w:rPr>
            </w:pPr>
            <w:r w:rsidRPr="005917B9">
              <w:rPr>
                <w:rFonts w:ascii="Courier New" w:hAnsi="Courier New" w:cs="Courier New"/>
                <w:sz w:val="24"/>
                <w:szCs w:val="24"/>
              </w:rPr>
              <w:t> </w:t>
            </w:r>
          </w:p>
          <w:p w14:paraId="2C132DA3" w14:textId="46F0227F"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struct timer {</w:t>
            </w:r>
          </w:p>
          <w:p w14:paraId="76CA8D3E" w14:textId="05683144"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 xml:space="preserve">  unsigned char MODE;</w:t>
            </w:r>
          </w:p>
          <w:p w14:paraId="53998B38" w14:textId="0936A9FD"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 xml:space="preserve">  unsigned int DATA;</w:t>
            </w:r>
          </w:p>
          <w:p w14:paraId="447EBB62" w14:textId="11240FCD"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 xml:space="preserve">  unsigned int COUNT;</w:t>
            </w:r>
          </w:p>
          <w:p w14:paraId="4CE788D9" w14:textId="2F7EEA7D"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w:t>
            </w:r>
          </w:p>
          <w:p w14:paraId="6979DC66" w14:textId="77777777" w:rsidR="005917B9" w:rsidRPr="005917B9" w:rsidRDefault="005917B9" w:rsidP="005917B9">
            <w:pPr>
              <w:rPr>
                <w:rFonts w:ascii="Courier New" w:hAnsi="Courier New" w:cs="Courier New"/>
                <w:sz w:val="24"/>
                <w:szCs w:val="24"/>
              </w:rPr>
            </w:pPr>
            <w:r w:rsidRPr="005917B9">
              <w:rPr>
                <w:rFonts w:ascii="Courier New" w:hAnsi="Courier New" w:cs="Courier New"/>
                <w:sz w:val="24"/>
                <w:szCs w:val="24"/>
              </w:rPr>
              <w:t xml:space="preserve"> </w:t>
            </w:r>
          </w:p>
          <w:p w14:paraId="030920A8" w14:textId="32F68E09"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 xml:space="preserve">int </w:t>
            </w:r>
            <w:proofErr w:type="spellStart"/>
            <w:r w:rsidRPr="005917B9">
              <w:rPr>
                <w:rFonts w:ascii="Courier New" w:hAnsi="Courier New" w:cs="Courier New"/>
                <w:sz w:val="24"/>
                <w:szCs w:val="24"/>
              </w:rPr>
              <w:t>func</w:t>
            </w:r>
            <w:proofErr w:type="spellEnd"/>
            <w:r w:rsidRPr="005917B9">
              <w:rPr>
                <w:rFonts w:ascii="Courier New" w:hAnsi="Courier New" w:cs="Courier New"/>
                <w:sz w:val="24"/>
                <w:szCs w:val="24"/>
              </w:rPr>
              <w:t>(void) {</w:t>
            </w:r>
          </w:p>
          <w:p w14:paraId="10367A37" w14:textId="37B3B3D4"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 xml:space="preserve">  assert(</w:t>
            </w:r>
            <w:proofErr w:type="spellStart"/>
            <w:r w:rsidRPr="005917B9">
              <w:rPr>
                <w:rFonts w:ascii="Courier New" w:hAnsi="Courier New" w:cs="Courier New"/>
                <w:sz w:val="24"/>
                <w:szCs w:val="24"/>
              </w:rPr>
              <w:t>sizeof</w:t>
            </w:r>
            <w:proofErr w:type="spellEnd"/>
            <w:r w:rsidRPr="005917B9">
              <w:rPr>
                <w:rFonts w:ascii="Courier New" w:hAnsi="Courier New" w:cs="Courier New"/>
                <w:sz w:val="24"/>
                <w:szCs w:val="24"/>
              </w:rPr>
              <w:t xml:space="preserve">(struct timer) == </w:t>
            </w:r>
            <w:proofErr w:type="spellStart"/>
            <w:r w:rsidRPr="005917B9">
              <w:rPr>
                <w:rFonts w:ascii="Courier New" w:hAnsi="Courier New" w:cs="Courier New"/>
                <w:sz w:val="24"/>
                <w:szCs w:val="24"/>
              </w:rPr>
              <w:t>sizeof</w:t>
            </w:r>
            <w:proofErr w:type="spellEnd"/>
            <w:r w:rsidRPr="005917B9">
              <w:rPr>
                <w:rFonts w:ascii="Courier New" w:hAnsi="Courier New" w:cs="Courier New"/>
                <w:sz w:val="24"/>
                <w:szCs w:val="24"/>
              </w:rPr>
              <w:t xml:space="preserve">(unsigned char) + </w:t>
            </w:r>
            <w:proofErr w:type="spellStart"/>
            <w:r w:rsidRPr="005917B9">
              <w:rPr>
                <w:rFonts w:ascii="Courier New" w:hAnsi="Courier New" w:cs="Courier New"/>
                <w:sz w:val="24"/>
                <w:szCs w:val="24"/>
              </w:rPr>
              <w:t>sizeof</w:t>
            </w:r>
            <w:proofErr w:type="spellEnd"/>
            <w:r w:rsidRPr="005917B9">
              <w:rPr>
                <w:rFonts w:ascii="Courier New" w:hAnsi="Courier New" w:cs="Courier New"/>
                <w:sz w:val="24"/>
                <w:szCs w:val="24"/>
              </w:rPr>
              <w:t xml:space="preserve">(unsigned int) + </w:t>
            </w:r>
            <w:proofErr w:type="spellStart"/>
            <w:r w:rsidRPr="005917B9">
              <w:rPr>
                <w:rFonts w:ascii="Courier New" w:hAnsi="Courier New" w:cs="Courier New"/>
                <w:sz w:val="24"/>
                <w:szCs w:val="24"/>
              </w:rPr>
              <w:t>sizeof</w:t>
            </w:r>
            <w:proofErr w:type="spellEnd"/>
            <w:r w:rsidRPr="005917B9">
              <w:rPr>
                <w:rFonts w:ascii="Courier New" w:hAnsi="Courier New" w:cs="Courier New"/>
                <w:sz w:val="24"/>
                <w:szCs w:val="24"/>
              </w:rPr>
              <w:t>(unsigned int));</w:t>
            </w:r>
          </w:p>
          <w:p w14:paraId="28BA138C" w14:textId="539D2490" w:rsidR="00F72634" w:rsidRDefault="005917B9" w:rsidP="0015146B">
            <w:r w:rsidRPr="00D27AF5">
              <w:rPr>
                <w:rFonts w:ascii="Courier New" w:hAnsi="Courier New" w:cs="Courier New"/>
                <w:sz w:val="24"/>
                <w:szCs w:val="24"/>
              </w:rPr>
              <w:tab/>
            </w:r>
            <w:r w:rsidRPr="005917B9">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6089DDE" w:rsidR="00F72634" w:rsidRDefault="005917B9" w:rsidP="0015146B">
            <w:r>
              <w:t xml:space="preserve">Using a preprocessor conditional statement for constant expressions. </w:t>
            </w:r>
          </w:p>
        </w:tc>
      </w:tr>
      <w:tr w:rsidR="00F72634" w14:paraId="2DA5938A" w14:textId="77777777" w:rsidTr="00001F14">
        <w:trPr>
          <w:trHeight w:val="460"/>
        </w:trPr>
        <w:tc>
          <w:tcPr>
            <w:tcW w:w="10800" w:type="dxa"/>
            <w:tcMar>
              <w:top w:w="100" w:type="dxa"/>
              <w:left w:w="100" w:type="dxa"/>
              <w:bottom w:w="100" w:type="dxa"/>
              <w:right w:w="100" w:type="dxa"/>
            </w:tcMar>
          </w:tcPr>
          <w:p w14:paraId="659124D3" w14:textId="1086B1AC"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struct timer {</w:t>
            </w:r>
          </w:p>
          <w:p w14:paraId="0C3EA67F" w14:textId="1A5AD49A"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 xml:space="preserve">  unsigned char MODE;</w:t>
            </w:r>
          </w:p>
          <w:p w14:paraId="5A860291" w14:textId="299ADC82"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 xml:space="preserve">  unsigned int DATA;</w:t>
            </w:r>
          </w:p>
          <w:p w14:paraId="621D69DD" w14:textId="350A226C"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 xml:space="preserve">  unsigned int COUNT;</w:t>
            </w:r>
          </w:p>
          <w:p w14:paraId="1D73206C" w14:textId="60D74FBD"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w:t>
            </w:r>
          </w:p>
          <w:p w14:paraId="64AFA09B" w14:textId="77777777" w:rsidR="005917B9" w:rsidRPr="005917B9" w:rsidRDefault="005917B9" w:rsidP="005917B9">
            <w:pPr>
              <w:rPr>
                <w:rFonts w:ascii="Courier New" w:hAnsi="Courier New" w:cs="Courier New"/>
                <w:sz w:val="24"/>
                <w:szCs w:val="24"/>
              </w:rPr>
            </w:pPr>
          </w:p>
          <w:p w14:paraId="40B13E30" w14:textId="3F1B02F1"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#if (</w:t>
            </w:r>
            <w:proofErr w:type="spellStart"/>
            <w:r w:rsidRPr="005917B9">
              <w:rPr>
                <w:rFonts w:ascii="Courier New" w:hAnsi="Courier New" w:cs="Courier New"/>
                <w:sz w:val="24"/>
                <w:szCs w:val="24"/>
              </w:rPr>
              <w:t>sizeof</w:t>
            </w:r>
            <w:proofErr w:type="spellEnd"/>
            <w:r w:rsidRPr="005917B9">
              <w:rPr>
                <w:rFonts w:ascii="Courier New" w:hAnsi="Courier New" w:cs="Courier New"/>
                <w:sz w:val="24"/>
                <w:szCs w:val="24"/>
              </w:rPr>
              <w:t>(struct timer) != (</w:t>
            </w:r>
            <w:proofErr w:type="spellStart"/>
            <w:r w:rsidRPr="005917B9">
              <w:rPr>
                <w:rFonts w:ascii="Courier New" w:hAnsi="Courier New" w:cs="Courier New"/>
                <w:sz w:val="24"/>
                <w:szCs w:val="24"/>
              </w:rPr>
              <w:t>sizeof</w:t>
            </w:r>
            <w:proofErr w:type="spellEnd"/>
            <w:r w:rsidRPr="005917B9">
              <w:rPr>
                <w:rFonts w:ascii="Courier New" w:hAnsi="Courier New" w:cs="Courier New"/>
                <w:sz w:val="24"/>
                <w:szCs w:val="24"/>
              </w:rPr>
              <w:t xml:space="preserve">(unsigned char) + </w:t>
            </w:r>
            <w:proofErr w:type="spellStart"/>
            <w:r w:rsidRPr="005917B9">
              <w:rPr>
                <w:rFonts w:ascii="Courier New" w:hAnsi="Courier New" w:cs="Courier New"/>
                <w:sz w:val="24"/>
                <w:szCs w:val="24"/>
              </w:rPr>
              <w:t>sizeof</w:t>
            </w:r>
            <w:proofErr w:type="spellEnd"/>
            <w:r w:rsidRPr="005917B9">
              <w:rPr>
                <w:rFonts w:ascii="Courier New" w:hAnsi="Courier New" w:cs="Courier New"/>
                <w:sz w:val="24"/>
                <w:szCs w:val="24"/>
              </w:rPr>
              <w:t xml:space="preserve">(unsigned int) + </w:t>
            </w:r>
            <w:proofErr w:type="spellStart"/>
            <w:r w:rsidRPr="005917B9">
              <w:rPr>
                <w:rFonts w:ascii="Courier New" w:hAnsi="Courier New" w:cs="Courier New"/>
                <w:sz w:val="24"/>
                <w:szCs w:val="24"/>
              </w:rPr>
              <w:t>sizeof</w:t>
            </w:r>
            <w:proofErr w:type="spellEnd"/>
            <w:r w:rsidRPr="005917B9">
              <w:rPr>
                <w:rFonts w:ascii="Courier New" w:hAnsi="Courier New" w:cs="Courier New"/>
                <w:sz w:val="24"/>
                <w:szCs w:val="24"/>
              </w:rPr>
              <w:t>(unsigned int)))</w:t>
            </w:r>
          </w:p>
          <w:p w14:paraId="6AAB9625" w14:textId="0A4CA601"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 xml:space="preserve">  #error "Structure must not have any padding"</w:t>
            </w:r>
          </w:p>
          <w:p w14:paraId="2E312001" w14:textId="39892EA9" w:rsidR="00F72634" w:rsidRDefault="005917B9" w:rsidP="0015146B">
            <w:r w:rsidRPr="00D27AF5">
              <w:rPr>
                <w:rFonts w:ascii="Courier New" w:hAnsi="Courier New" w:cs="Courier New"/>
                <w:sz w:val="24"/>
                <w:szCs w:val="24"/>
              </w:rPr>
              <w:tab/>
            </w:r>
            <w:r w:rsidRPr="005917B9">
              <w:rPr>
                <w:rFonts w:ascii="Courier New" w:hAnsi="Courier New" w:cs="Courier New"/>
                <w:sz w:val="24"/>
                <w:szCs w:val="24"/>
              </w:rPr>
              <w:t>#endif</w:t>
            </w:r>
          </w:p>
        </w:tc>
      </w:tr>
    </w:tbl>
    <w:p w14:paraId="3275D22E" w14:textId="4FC143B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7A88F2C" w:rsidR="00B475A1" w:rsidRDefault="00B475A1" w:rsidP="00F51FA8">
            <w:pPr>
              <w:pBdr>
                <w:top w:val="nil"/>
                <w:left w:val="nil"/>
                <w:bottom w:val="nil"/>
                <w:right w:val="nil"/>
                <w:between w:val="nil"/>
              </w:pBdr>
            </w:pPr>
            <w:r>
              <w:rPr>
                <w:b/>
              </w:rPr>
              <w:t>Principles(s):</w:t>
            </w:r>
            <w:r>
              <w:t xml:space="preserve"> </w:t>
            </w:r>
            <w:r w:rsidR="00C73E9C">
              <w:t>The standard aligns with assertions by promoting their use to enforce preconditions, postconditions, and invariants. This improves code reliability and security.</w:t>
            </w:r>
          </w:p>
        </w:tc>
      </w:tr>
    </w:tbl>
    <w:p w14:paraId="0D2D4A1C" w14:textId="77777777" w:rsidR="00B475A1" w:rsidRDefault="00B475A1" w:rsidP="00B475A1">
      <w:pPr>
        <w:rPr>
          <w:b/>
        </w:rPr>
      </w:pPr>
    </w:p>
    <w:p w14:paraId="28BFF1E8" w14:textId="77777777" w:rsidR="00C73E9C" w:rsidRDefault="00C73E9C" w:rsidP="00B475A1">
      <w:pPr>
        <w:rPr>
          <w:b/>
        </w:rPr>
      </w:pPr>
    </w:p>
    <w:p w14:paraId="0B3D266F" w14:textId="77777777" w:rsidR="00C73E9C" w:rsidRDefault="00C73E9C" w:rsidP="00B475A1">
      <w:pPr>
        <w:rPr>
          <w:b/>
        </w:rPr>
      </w:pPr>
    </w:p>
    <w:p w14:paraId="1D80D2F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34DEA15" w:rsidR="00B475A1" w:rsidRDefault="00C73E9C" w:rsidP="00F51FA8">
            <w:pPr>
              <w:jc w:val="center"/>
            </w:pPr>
            <w:r w:rsidRPr="00C73E9C">
              <w:t>Low</w:t>
            </w:r>
          </w:p>
        </w:tc>
        <w:tc>
          <w:tcPr>
            <w:tcW w:w="1341" w:type="dxa"/>
            <w:shd w:val="clear" w:color="auto" w:fill="auto"/>
          </w:tcPr>
          <w:p w14:paraId="05FDEF4C" w14:textId="3329F06E" w:rsidR="00B475A1" w:rsidRDefault="00C73E9C" w:rsidP="00F51FA8">
            <w:pPr>
              <w:jc w:val="center"/>
            </w:pPr>
            <w:r w:rsidRPr="00C73E9C">
              <w:t>Unlikely</w:t>
            </w:r>
          </w:p>
        </w:tc>
        <w:tc>
          <w:tcPr>
            <w:tcW w:w="4021" w:type="dxa"/>
            <w:shd w:val="clear" w:color="auto" w:fill="auto"/>
          </w:tcPr>
          <w:p w14:paraId="79D1FC84" w14:textId="0268A6EA" w:rsidR="00B475A1" w:rsidRDefault="00C73E9C" w:rsidP="00F51FA8">
            <w:pPr>
              <w:jc w:val="center"/>
            </w:pPr>
            <w:r>
              <w:t>Low</w:t>
            </w:r>
          </w:p>
        </w:tc>
        <w:tc>
          <w:tcPr>
            <w:tcW w:w="1807" w:type="dxa"/>
            <w:shd w:val="clear" w:color="auto" w:fill="auto"/>
          </w:tcPr>
          <w:p w14:paraId="07D13FDB" w14:textId="714B44CD" w:rsidR="00B475A1" w:rsidRDefault="00C73E9C" w:rsidP="00F51FA8">
            <w:pPr>
              <w:jc w:val="center"/>
            </w:pPr>
            <w:r w:rsidRPr="00C73E9C">
              <w:rPr>
                <w:b/>
                <w:bCs/>
              </w:rPr>
              <w:t>P3</w:t>
            </w:r>
          </w:p>
        </w:tc>
        <w:tc>
          <w:tcPr>
            <w:tcW w:w="1805" w:type="dxa"/>
            <w:shd w:val="clear" w:color="auto" w:fill="auto"/>
          </w:tcPr>
          <w:p w14:paraId="018B5741" w14:textId="581A78E8" w:rsidR="00B475A1" w:rsidRDefault="00C73E9C" w:rsidP="00F51FA8">
            <w:pPr>
              <w:jc w:val="center"/>
            </w:pPr>
            <w:r w:rsidRPr="00C73E9C">
              <w:rPr>
                <w:b/>
                <w:bCs/>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3167061" w:rsidR="00B475A1" w:rsidRDefault="00C73E9C" w:rsidP="00F51FA8">
            <w:pPr>
              <w:jc w:val="center"/>
            </w:pPr>
            <w:hyperlink r:id="rId90" w:history="1">
              <w:proofErr w:type="spellStart"/>
              <w:r w:rsidRPr="00C73E9C">
                <w:rPr>
                  <w:rStyle w:val="Hyperlink"/>
                </w:rPr>
                <w:t>Axivion</w:t>
              </w:r>
              <w:proofErr w:type="spellEnd"/>
              <w:r w:rsidRPr="00C73E9C">
                <w:rPr>
                  <w:rStyle w:val="Hyperlink"/>
                </w:rPr>
                <w:t xml:space="preserve"> Bauhaus Suite</w:t>
              </w:r>
            </w:hyperlink>
          </w:p>
        </w:tc>
        <w:tc>
          <w:tcPr>
            <w:tcW w:w="1341" w:type="dxa"/>
            <w:shd w:val="clear" w:color="auto" w:fill="auto"/>
          </w:tcPr>
          <w:p w14:paraId="1659F964" w14:textId="7BCE5CB4" w:rsidR="00B475A1" w:rsidRDefault="00C73E9C" w:rsidP="00F51FA8">
            <w:pPr>
              <w:jc w:val="center"/>
            </w:pPr>
            <w:r>
              <w:t>7.2.0</w:t>
            </w:r>
          </w:p>
        </w:tc>
        <w:tc>
          <w:tcPr>
            <w:tcW w:w="4021" w:type="dxa"/>
            <w:shd w:val="clear" w:color="auto" w:fill="auto"/>
          </w:tcPr>
          <w:p w14:paraId="14C127A7" w14:textId="6EB888E8" w:rsidR="00B475A1" w:rsidRDefault="00C73E9C" w:rsidP="00C73E9C">
            <w:r w:rsidRPr="00C73E9C">
              <w:t>CertC-DCL03</w:t>
            </w:r>
          </w:p>
        </w:tc>
        <w:tc>
          <w:tcPr>
            <w:tcW w:w="3611" w:type="dxa"/>
            <w:shd w:val="clear" w:color="auto" w:fill="auto"/>
          </w:tcPr>
          <w:p w14:paraId="511AFF98" w14:textId="701A392C" w:rsidR="00B475A1" w:rsidRDefault="00B475A1" w:rsidP="00C73E9C"/>
        </w:tc>
      </w:tr>
      <w:tr w:rsidR="00C73E9C" w14:paraId="1FCF17EE" w14:textId="77777777" w:rsidTr="00001F14">
        <w:trPr>
          <w:trHeight w:val="460"/>
        </w:trPr>
        <w:tc>
          <w:tcPr>
            <w:tcW w:w="1807" w:type="dxa"/>
            <w:shd w:val="clear" w:color="auto" w:fill="auto"/>
          </w:tcPr>
          <w:p w14:paraId="2966AB30" w14:textId="1F8DEA6F" w:rsidR="00C73E9C" w:rsidRDefault="00C73E9C" w:rsidP="00F51FA8">
            <w:pPr>
              <w:jc w:val="center"/>
            </w:pPr>
            <w:hyperlink r:id="rId91" w:history="1">
              <w:r w:rsidRPr="00C73E9C">
                <w:rPr>
                  <w:rStyle w:val="Hyperlink"/>
                </w:rPr>
                <w:t>Clang</w:t>
              </w:r>
            </w:hyperlink>
          </w:p>
        </w:tc>
        <w:tc>
          <w:tcPr>
            <w:tcW w:w="1341" w:type="dxa"/>
            <w:shd w:val="clear" w:color="auto" w:fill="auto"/>
          </w:tcPr>
          <w:p w14:paraId="62C212F9" w14:textId="28A18C21" w:rsidR="00C73E9C" w:rsidRDefault="00C73E9C" w:rsidP="00F51FA8">
            <w:pPr>
              <w:jc w:val="center"/>
            </w:pPr>
            <w:r>
              <w:t>3.9</w:t>
            </w:r>
          </w:p>
        </w:tc>
        <w:tc>
          <w:tcPr>
            <w:tcW w:w="4021" w:type="dxa"/>
            <w:shd w:val="clear" w:color="auto" w:fill="auto"/>
          </w:tcPr>
          <w:p w14:paraId="4A5EBFAF" w14:textId="6C3CEB66" w:rsidR="00C73E9C" w:rsidRDefault="00C73E9C" w:rsidP="00C73E9C">
            <w:proofErr w:type="spellStart"/>
            <w:r w:rsidRPr="00C73E9C">
              <w:t>misc</w:t>
            </w:r>
            <w:proofErr w:type="spellEnd"/>
            <w:r w:rsidRPr="00C73E9C">
              <w:t>-static-assert</w:t>
            </w:r>
          </w:p>
        </w:tc>
        <w:tc>
          <w:tcPr>
            <w:tcW w:w="3611" w:type="dxa"/>
            <w:shd w:val="clear" w:color="auto" w:fill="auto"/>
          </w:tcPr>
          <w:p w14:paraId="2FEC85A0" w14:textId="3D07D97F" w:rsidR="00C73E9C" w:rsidRDefault="00C73E9C" w:rsidP="00C73E9C">
            <w:r w:rsidRPr="00C73E9C">
              <w:t>Checked by clang-tidy</w:t>
            </w:r>
          </w:p>
        </w:tc>
      </w:tr>
      <w:tr w:rsidR="00C73E9C" w14:paraId="23B3CE4E" w14:textId="77777777" w:rsidTr="00001F14">
        <w:trPr>
          <w:trHeight w:val="460"/>
        </w:trPr>
        <w:tc>
          <w:tcPr>
            <w:tcW w:w="1807" w:type="dxa"/>
            <w:shd w:val="clear" w:color="auto" w:fill="auto"/>
          </w:tcPr>
          <w:p w14:paraId="10A717F5" w14:textId="27E88E9E" w:rsidR="00C73E9C" w:rsidRDefault="00C73E9C" w:rsidP="00F51FA8">
            <w:pPr>
              <w:jc w:val="center"/>
            </w:pPr>
            <w:hyperlink r:id="rId92" w:history="1">
              <w:proofErr w:type="spellStart"/>
              <w:r w:rsidRPr="00C73E9C">
                <w:rPr>
                  <w:rStyle w:val="Hyperlink"/>
                </w:rPr>
                <w:t>CodeSonar</w:t>
              </w:r>
              <w:proofErr w:type="spellEnd"/>
            </w:hyperlink>
          </w:p>
        </w:tc>
        <w:tc>
          <w:tcPr>
            <w:tcW w:w="1341" w:type="dxa"/>
            <w:shd w:val="clear" w:color="auto" w:fill="auto"/>
          </w:tcPr>
          <w:p w14:paraId="754EB97D" w14:textId="157EDE31" w:rsidR="00C73E9C" w:rsidRDefault="00C73E9C" w:rsidP="00F51FA8">
            <w:pPr>
              <w:jc w:val="center"/>
            </w:pPr>
            <w:r>
              <w:t>9.0p0</w:t>
            </w:r>
          </w:p>
        </w:tc>
        <w:tc>
          <w:tcPr>
            <w:tcW w:w="4021" w:type="dxa"/>
            <w:shd w:val="clear" w:color="auto" w:fill="auto"/>
          </w:tcPr>
          <w:p w14:paraId="682EE60C" w14:textId="24511034" w:rsidR="00C73E9C" w:rsidRDefault="00C73E9C" w:rsidP="00C73E9C">
            <w:r w:rsidRPr="00C73E9C">
              <w:t>(customization)</w:t>
            </w:r>
          </w:p>
        </w:tc>
        <w:tc>
          <w:tcPr>
            <w:tcW w:w="3611" w:type="dxa"/>
            <w:shd w:val="clear" w:color="auto" w:fill="auto"/>
          </w:tcPr>
          <w:p w14:paraId="6A3C3B17" w14:textId="01C678DA" w:rsidR="00C73E9C" w:rsidRDefault="00C73E9C" w:rsidP="00C73E9C">
            <w:r w:rsidRPr="00C73E9C">
              <w:t>Users can implement a custom check that reports uses of the assert() macro</w:t>
            </w:r>
          </w:p>
        </w:tc>
      </w:tr>
      <w:tr w:rsidR="00C73E9C" w14:paraId="1E9D1952" w14:textId="77777777" w:rsidTr="00001F14">
        <w:trPr>
          <w:trHeight w:val="460"/>
        </w:trPr>
        <w:tc>
          <w:tcPr>
            <w:tcW w:w="1807" w:type="dxa"/>
            <w:shd w:val="clear" w:color="auto" w:fill="auto"/>
          </w:tcPr>
          <w:p w14:paraId="74119F6F" w14:textId="7247585C" w:rsidR="00C73E9C" w:rsidRDefault="00C73E9C" w:rsidP="00F51FA8">
            <w:pPr>
              <w:jc w:val="center"/>
            </w:pPr>
            <w:hyperlink r:id="rId93" w:history="1">
              <w:r w:rsidRPr="00C73E9C">
                <w:rPr>
                  <w:rStyle w:val="Hyperlink"/>
                </w:rPr>
                <w:t>Compass/ROSE</w:t>
              </w:r>
            </w:hyperlink>
          </w:p>
        </w:tc>
        <w:tc>
          <w:tcPr>
            <w:tcW w:w="1341" w:type="dxa"/>
            <w:shd w:val="clear" w:color="auto" w:fill="auto"/>
          </w:tcPr>
          <w:p w14:paraId="631E5783" w14:textId="77777777" w:rsidR="00C73E9C" w:rsidRDefault="00C73E9C" w:rsidP="00F51FA8">
            <w:pPr>
              <w:jc w:val="center"/>
            </w:pPr>
          </w:p>
        </w:tc>
        <w:tc>
          <w:tcPr>
            <w:tcW w:w="4021" w:type="dxa"/>
            <w:shd w:val="clear" w:color="auto" w:fill="auto"/>
          </w:tcPr>
          <w:p w14:paraId="1E1035E7" w14:textId="77777777" w:rsidR="00C73E9C" w:rsidRDefault="00C73E9C" w:rsidP="00C73E9C"/>
        </w:tc>
        <w:tc>
          <w:tcPr>
            <w:tcW w:w="3611" w:type="dxa"/>
            <w:shd w:val="clear" w:color="auto" w:fill="auto"/>
          </w:tcPr>
          <w:p w14:paraId="6EF09550" w14:textId="085B88F8" w:rsidR="00C73E9C" w:rsidRDefault="00C73E9C" w:rsidP="00C73E9C">
            <w:r w:rsidRPr="00C73E9C">
              <w:t>Could detect violations of this rule merely by looking for calls to assert(), and if it can evaluate the assertion (due to all values being known at compile time), then the code should use static-assert instead; this assumes ROSE can recognize macro invocation</w:t>
            </w:r>
          </w:p>
        </w:tc>
      </w:tr>
      <w:tr w:rsidR="00C73E9C" w14:paraId="6BB8FA80" w14:textId="77777777" w:rsidTr="00001F14">
        <w:trPr>
          <w:trHeight w:val="460"/>
        </w:trPr>
        <w:tc>
          <w:tcPr>
            <w:tcW w:w="1807" w:type="dxa"/>
            <w:shd w:val="clear" w:color="auto" w:fill="auto"/>
          </w:tcPr>
          <w:p w14:paraId="49868180" w14:textId="1D7831BF" w:rsidR="00C73E9C" w:rsidRDefault="00C73E9C" w:rsidP="00F51FA8">
            <w:pPr>
              <w:jc w:val="center"/>
            </w:pPr>
            <w:hyperlink r:id="rId94" w:history="1">
              <w:r w:rsidRPr="00C73E9C">
                <w:rPr>
                  <w:rStyle w:val="Hyperlink"/>
                </w:rPr>
                <w:t>ECLAIR</w:t>
              </w:r>
            </w:hyperlink>
          </w:p>
        </w:tc>
        <w:tc>
          <w:tcPr>
            <w:tcW w:w="1341" w:type="dxa"/>
            <w:shd w:val="clear" w:color="auto" w:fill="auto"/>
          </w:tcPr>
          <w:p w14:paraId="4822F5AC" w14:textId="30EE1C57" w:rsidR="00C73E9C" w:rsidRDefault="00C73E9C" w:rsidP="00F51FA8">
            <w:pPr>
              <w:jc w:val="center"/>
            </w:pPr>
            <w:r>
              <w:t>1.2</w:t>
            </w:r>
          </w:p>
        </w:tc>
        <w:tc>
          <w:tcPr>
            <w:tcW w:w="4021" w:type="dxa"/>
            <w:shd w:val="clear" w:color="auto" w:fill="auto"/>
          </w:tcPr>
          <w:p w14:paraId="0037B017" w14:textId="4996AC37" w:rsidR="00C73E9C" w:rsidRDefault="00C73E9C" w:rsidP="00C73E9C">
            <w:r w:rsidRPr="00C73E9C">
              <w:t>CC2.DCL03</w:t>
            </w:r>
          </w:p>
        </w:tc>
        <w:tc>
          <w:tcPr>
            <w:tcW w:w="3611" w:type="dxa"/>
            <w:shd w:val="clear" w:color="auto" w:fill="auto"/>
          </w:tcPr>
          <w:p w14:paraId="736B0558" w14:textId="2D040F67" w:rsidR="00C73E9C" w:rsidRDefault="00C73E9C" w:rsidP="00C73E9C">
            <w:r w:rsidRPr="00C73E9C">
              <w:t>Fully implemented</w:t>
            </w:r>
          </w:p>
        </w:tc>
      </w:tr>
      <w:tr w:rsidR="00C73E9C" w14:paraId="79F4975B" w14:textId="77777777" w:rsidTr="00001F14">
        <w:trPr>
          <w:trHeight w:val="460"/>
        </w:trPr>
        <w:tc>
          <w:tcPr>
            <w:tcW w:w="1807" w:type="dxa"/>
            <w:shd w:val="clear" w:color="auto" w:fill="auto"/>
          </w:tcPr>
          <w:p w14:paraId="3CC6EF1E" w14:textId="25306DBA" w:rsidR="00C73E9C" w:rsidRDefault="00C73E9C" w:rsidP="00F51FA8">
            <w:pPr>
              <w:jc w:val="center"/>
            </w:pPr>
            <w:hyperlink r:id="rId95" w:history="1">
              <w:r w:rsidRPr="00C73E9C">
                <w:rPr>
                  <w:rStyle w:val="Hyperlink"/>
                </w:rPr>
                <w:t>LDRA tool suite</w:t>
              </w:r>
            </w:hyperlink>
          </w:p>
        </w:tc>
        <w:tc>
          <w:tcPr>
            <w:tcW w:w="1341" w:type="dxa"/>
            <w:shd w:val="clear" w:color="auto" w:fill="auto"/>
          </w:tcPr>
          <w:p w14:paraId="36D01D5A" w14:textId="6A0CEF6B" w:rsidR="00C73E9C" w:rsidRDefault="00C73E9C" w:rsidP="00F51FA8">
            <w:pPr>
              <w:jc w:val="center"/>
            </w:pPr>
            <w:r>
              <w:t>9.7.1</w:t>
            </w:r>
          </w:p>
        </w:tc>
        <w:tc>
          <w:tcPr>
            <w:tcW w:w="4021" w:type="dxa"/>
            <w:shd w:val="clear" w:color="auto" w:fill="auto"/>
          </w:tcPr>
          <w:p w14:paraId="6902DC29" w14:textId="44650465" w:rsidR="00C73E9C" w:rsidRDefault="00C73E9C" w:rsidP="00C73E9C">
            <w:r w:rsidRPr="00C73E9C">
              <w:t>44 S</w:t>
            </w:r>
          </w:p>
        </w:tc>
        <w:tc>
          <w:tcPr>
            <w:tcW w:w="3611" w:type="dxa"/>
            <w:shd w:val="clear" w:color="auto" w:fill="auto"/>
          </w:tcPr>
          <w:p w14:paraId="2DC50243" w14:textId="25E60A11" w:rsidR="00C73E9C" w:rsidRDefault="00C73E9C" w:rsidP="00C73E9C">
            <w:r w:rsidRPr="00C73E9C">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2AEEA3E" w:rsidR="00381847" w:rsidRDefault="00E769D9">
            <w:pPr>
              <w:jc w:val="center"/>
            </w:pPr>
            <w:r>
              <w:t>[STD-</w:t>
            </w:r>
            <w:r w:rsidR="005917B9">
              <w:t>007</w:t>
            </w:r>
            <w:r>
              <w:t>-</w:t>
            </w:r>
            <w:r w:rsidR="005917B9">
              <w:t>CPP</w:t>
            </w:r>
            <w:r>
              <w:t>]</w:t>
            </w:r>
          </w:p>
        </w:tc>
        <w:tc>
          <w:tcPr>
            <w:tcW w:w="7632" w:type="dxa"/>
            <w:tcMar>
              <w:top w:w="100" w:type="dxa"/>
              <w:left w:w="100" w:type="dxa"/>
              <w:bottom w:w="100" w:type="dxa"/>
              <w:right w:w="100" w:type="dxa"/>
            </w:tcMar>
          </w:tcPr>
          <w:p w14:paraId="7DF53768" w14:textId="028251FE" w:rsidR="00381847" w:rsidRDefault="005917B9">
            <w:hyperlink r:id="rId96" w:history="1">
              <w:r w:rsidRPr="005917B9">
                <w:rPr>
                  <w:rStyle w:val="Hyperlink"/>
                </w:rPr>
                <w:t>Do not abruptly termina</w:t>
              </w:r>
              <w:r w:rsidRPr="005917B9">
                <w:rPr>
                  <w:rStyle w:val="Hyperlink"/>
                </w:rPr>
                <w:t>t</w:t>
              </w:r>
              <w:r w:rsidRPr="005917B9">
                <w:rPr>
                  <w:rStyle w:val="Hyperlink"/>
                </w:rPr>
                <w:t>e the p</w:t>
              </w:r>
              <w:r w:rsidRPr="005917B9">
                <w:rPr>
                  <w:rStyle w:val="Hyperlink"/>
                </w:rPr>
                <w:t>r</w:t>
              </w:r>
              <w:r w:rsidRPr="005917B9">
                <w:rPr>
                  <w:rStyle w:val="Hyperlink"/>
                </w:rPr>
                <w:t>ogram</w:t>
              </w:r>
            </w:hyperlink>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97612F3" w:rsidR="00F72634" w:rsidRDefault="005917B9" w:rsidP="0015146B">
            <w:r>
              <w:t>Call to f(), which was registered as an exit handler with std::</w:t>
            </w:r>
            <w:proofErr w:type="spellStart"/>
            <w:r>
              <w:t>st_exit</w:t>
            </w:r>
            <w:proofErr w:type="spellEnd"/>
            <w:r>
              <w:t xml:space="preserve">(), can result in call to std::terminate() because </w:t>
            </w:r>
            <w:proofErr w:type="spellStart"/>
            <w:r>
              <w:t>throwing_func</w:t>
            </w:r>
            <w:proofErr w:type="spellEnd"/>
            <w:r>
              <w:t xml:space="preserve">() can throw exceptions. </w:t>
            </w:r>
          </w:p>
        </w:tc>
      </w:tr>
      <w:tr w:rsidR="00F72634" w14:paraId="3CEA03A3" w14:textId="77777777" w:rsidTr="00001F14">
        <w:trPr>
          <w:trHeight w:val="460"/>
        </w:trPr>
        <w:tc>
          <w:tcPr>
            <w:tcW w:w="10800" w:type="dxa"/>
            <w:tcMar>
              <w:top w:w="100" w:type="dxa"/>
              <w:left w:w="100" w:type="dxa"/>
              <w:bottom w:w="100" w:type="dxa"/>
              <w:right w:w="100" w:type="dxa"/>
            </w:tcMar>
          </w:tcPr>
          <w:p w14:paraId="5D1BB33D" w14:textId="253179B8"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#include &lt;</w:t>
            </w:r>
            <w:proofErr w:type="spellStart"/>
            <w:r w:rsidRPr="005917B9">
              <w:rPr>
                <w:rFonts w:ascii="Courier New" w:hAnsi="Courier New" w:cs="Courier New"/>
                <w:sz w:val="24"/>
                <w:szCs w:val="24"/>
              </w:rPr>
              <w:t>cstdlib</w:t>
            </w:r>
            <w:proofErr w:type="spellEnd"/>
            <w:r w:rsidRPr="005917B9">
              <w:rPr>
                <w:rFonts w:ascii="Courier New" w:hAnsi="Courier New" w:cs="Courier New"/>
                <w:sz w:val="24"/>
                <w:szCs w:val="24"/>
              </w:rPr>
              <w:t>&gt;</w:t>
            </w:r>
          </w:p>
          <w:p w14:paraId="0AB81D34" w14:textId="77777777" w:rsidR="005917B9" w:rsidRPr="005917B9" w:rsidRDefault="005917B9" w:rsidP="005917B9">
            <w:pPr>
              <w:rPr>
                <w:rFonts w:ascii="Courier New" w:hAnsi="Courier New" w:cs="Courier New"/>
                <w:sz w:val="24"/>
                <w:szCs w:val="24"/>
              </w:rPr>
            </w:pPr>
            <w:r w:rsidRPr="005917B9">
              <w:rPr>
                <w:rFonts w:ascii="Courier New" w:hAnsi="Courier New" w:cs="Courier New"/>
                <w:sz w:val="24"/>
                <w:szCs w:val="24"/>
              </w:rPr>
              <w:t> </w:t>
            </w:r>
          </w:p>
          <w:p w14:paraId="544518E6" w14:textId="76173BB1"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 xml:space="preserve">void </w:t>
            </w:r>
            <w:proofErr w:type="spellStart"/>
            <w:r w:rsidRPr="005917B9">
              <w:rPr>
                <w:rFonts w:ascii="Courier New" w:hAnsi="Courier New" w:cs="Courier New"/>
                <w:sz w:val="24"/>
                <w:szCs w:val="24"/>
              </w:rPr>
              <w:t>throwing_func</w:t>
            </w:r>
            <w:proofErr w:type="spellEnd"/>
            <w:r w:rsidRPr="005917B9">
              <w:rPr>
                <w:rFonts w:ascii="Courier New" w:hAnsi="Courier New" w:cs="Courier New"/>
                <w:sz w:val="24"/>
                <w:szCs w:val="24"/>
              </w:rPr>
              <w:t xml:space="preserve">() </w:t>
            </w:r>
            <w:proofErr w:type="spellStart"/>
            <w:r w:rsidRPr="005917B9">
              <w:rPr>
                <w:rFonts w:ascii="Courier New" w:hAnsi="Courier New" w:cs="Courier New"/>
                <w:sz w:val="24"/>
                <w:szCs w:val="24"/>
              </w:rPr>
              <w:t>noexcept</w:t>
            </w:r>
            <w:proofErr w:type="spellEnd"/>
            <w:r w:rsidRPr="005917B9">
              <w:rPr>
                <w:rFonts w:ascii="Courier New" w:hAnsi="Courier New" w:cs="Courier New"/>
                <w:sz w:val="24"/>
                <w:szCs w:val="24"/>
              </w:rPr>
              <w:t>(false);</w:t>
            </w:r>
          </w:p>
          <w:p w14:paraId="79D9148E" w14:textId="77777777" w:rsidR="005917B9" w:rsidRPr="005917B9" w:rsidRDefault="005917B9" w:rsidP="005917B9">
            <w:pPr>
              <w:rPr>
                <w:rFonts w:ascii="Courier New" w:hAnsi="Courier New" w:cs="Courier New"/>
                <w:sz w:val="24"/>
                <w:szCs w:val="24"/>
              </w:rPr>
            </w:pPr>
            <w:r w:rsidRPr="005917B9">
              <w:rPr>
                <w:rFonts w:ascii="Courier New" w:hAnsi="Courier New" w:cs="Courier New"/>
                <w:sz w:val="24"/>
                <w:szCs w:val="24"/>
              </w:rPr>
              <w:t> </w:t>
            </w:r>
          </w:p>
          <w:p w14:paraId="17F68619" w14:textId="7459E9D0"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void f() { // Not invoked by the program except as an exit handler.</w:t>
            </w:r>
          </w:p>
          <w:p w14:paraId="67831FF5" w14:textId="386BBBC9"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 xml:space="preserve">  </w:t>
            </w:r>
            <w:proofErr w:type="spellStart"/>
            <w:r w:rsidRPr="005917B9">
              <w:rPr>
                <w:rFonts w:ascii="Courier New" w:hAnsi="Courier New" w:cs="Courier New"/>
                <w:sz w:val="24"/>
                <w:szCs w:val="24"/>
              </w:rPr>
              <w:t>throwing_func</w:t>
            </w:r>
            <w:proofErr w:type="spellEnd"/>
            <w:r w:rsidRPr="005917B9">
              <w:rPr>
                <w:rFonts w:ascii="Courier New" w:hAnsi="Courier New" w:cs="Courier New"/>
                <w:sz w:val="24"/>
                <w:szCs w:val="24"/>
              </w:rPr>
              <w:t>();</w:t>
            </w:r>
          </w:p>
          <w:p w14:paraId="2C6DE0A8" w14:textId="180FE52A"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w:t>
            </w:r>
          </w:p>
          <w:p w14:paraId="0E506107" w14:textId="77777777" w:rsidR="005917B9" w:rsidRPr="005917B9" w:rsidRDefault="005917B9" w:rsidP="005917B9">
            <w:pPr>
              <w:rPr>
                <w:rFonts w:ascii="Courier New" w:hAnsi="Courier New" w:cs="Courier New"/>
                <w:sz w:val="24"/>
                <w:szCs w:val="24"/>
              </w:rPr>
            </w:pPr>
            <w:r w:rsidRPr="005917B9">
              <w:rPr>
                <w:rFonts w:ascii="Courier New" w:hAnsi="Courier New" w:cs="Courier New"/>
                <w:sz w:val="24"/>
                <w:szCs w:val="24"/>
              </w:rPr>
              <w:t> </w:t>
            </w:r>
          </w:p>
          <w:p w14:paraId="3CA714C6" w14:textId="34D73940"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int main() {</w:t>
            </w:r>
          </w:p>
          <w:p w14:paraId="70D4B17D" w14:textId="3FBC208B"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 xml:space="preserve">  if (0 != std::</w:t>
            </w:r>
            <w:proofErr w:type="spellStart"/>
            <w:r w:rsidRPr="005917B9">
              <w:rPr>
                <w:rFonts w:ascii="Courier New" w:hAnsi="Courier New" w:cs="Courier New"/>
                <w:sz w:val="24"/>
                <w:szCs w:val="24"/>
              </w:rPr>
              <w:t>atexit</w:t>
            </w:r>
            <w:proofErr w:type="spellEnd"/>
            <w:r w:rsidRPr="005917B9">
              <w:rPr>
                <w:rFonts w:ascii="Courier New" w:hAnsi="Courier New" w:cs="Courier New"/>
                <w:sz w:val="24"/>
                <w:szCs w:val="24"/>
              </w:rPr>
              <w:t>(f)) {</w:t>
            </w:r>
          </w:p>
          <w:p w14:paraId="2AAA0624" w14:textId="2F395B99"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 xml:space="preserve">    // Handle error</w:t>
            </w:r>
          </w:p>
          <w:p w14:paraId="57BA6520" w14:textId="467BD406"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 xml:space="preserve">  }</w:t>
            </w:r>
          </w:p>
          <w:p w14:paraId="24C6527F" w14:textId="1781C30C"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 xml:space="preserve">  // ...</w:t>
            </w:r>
          </w:p>
          <w:p w14:paraId="728394A2" w14:textId="250229BF" w:rsidR="00F72634" w:rsidRDefault="005917B9" w:rsidP="0015146B">
            <w:r w:rsidRPr="00D27AF5">
              <w:rPr>
                <w:rFonts w:ascii="Courier New" w:hAnsi="Courier New" w:cs="Courier New"/>
                <w:sz w:val="24"/>
                <w:szCs w:val="24"/>
              </w:rPr>
              <w:tab/>
            </w:r>
            <w:r w:rsidRPr="005917B9">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85ECDED" w:rsidR="00F72634" w:rsidRDefault="005917B9" w:rsidP="0015146B">
            <w:r>
              <w:t xml:space="preserve">f() handles </w:t>
            </w:r>
            <w:proofErr w:type="spellStart"/>
            <w:r>
              <w:t>asll</w:t>
            </w:r>
            <w:proofErr w:type="spellEnd"/>
            <w:r>
              <w:t xml:space="preserve"> exceptions thrown by </w:t>
            </w:r>
            <w:proofErr w:type="spellStart"/>
            <w:r>
              <w:t>throwing_func</w:t>
            </w:r>
            <w:proofErr w:type="spellEnd"/>
            <w:r>
              <w:t>() and does not rethrow.</w:t>
            </w:r>
          </w:p>
        </w:tc>
      </w:tr>
      <w:tr w:rsidR="00F72634" w14:paraId="5DBE36E7" w14:textId="77777777" w:rsidTr="00001F14">
        <w:trPr>
          <w:trHeight w:val="460"/>
        </w:trPr>
        <w:tc>
          <w:tcPr>
            <w:tcW w:w="10800" w:type="dxa"/>
            <w:tcMar>
              <w:top w:w="100" w:type="dxa"/>
              <w:left w:w="100" w:type="dxa"/>
              <w:bottom w:w="100" w:type="dxa"/>
              <w:right w:w="100" w:type="dxa"/>
            </w:tcMar>
          </w:tcPr>
          <w:p w14:paraId="2F91D94B" w14:textId="5F08493F"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#include &lt;</w:t>
            </w:r>
            <w:proofErr w:type="spellStart"/>
            <w:r w:rsidRPr="005917B9">
              <w:rPr>
                <w:rFonts w:ascii="Courier New" w:hAnsi="Courier New" w:cs="Courier New"/>
                <w:sz w:val="24"/>
                <w:szCs w:val="24"/>
              </w:rPr>
              <w:t>cstdlib</w:t>
            </w:r>
            <w:proofErr w:type="spellEnd"/>
            <w:r w:rsidRPr="005917B9">
              <w:rPr>
                <w:rFonts w:ascii="Courier New" w:hAnsi="Courier New" w:cs="Courier New"/>
                <w:sz w:val="24"/>
                <w:szCs w:val="24"/>
              </w:rPr>
              <w:t>&gt;</w:t>
            </w:r>
          </w:p>
          <w:p w14:paraId="0949EDBD" w14:textId="77777777" w:rsidR="005917B9" w:rsidRPr="005917B9" w:rsidRDefault="005917B9" w:rsidP="005917B9">
            <w:pPr>
              <w:rPr>
                <w:rFonts w:ascii="Courier New" w:hAnsi="Courier New" w:cs="Courier New"/>
                <w:sz w:val="24"/>
                <w:szCs w:val="24"/>
              </w:rPr>
            </w:pPr>
          </w:p>
          <w:p w14:paraId="743216D1" w14:textId="5BEECCF4"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 xml:space="preserve">void </w:t>
            </w:r>
            <w:proofErr w:type="spellStart"/>
            <w:r w:rsidRPr="005917B9">
              <w:rPr>
                <w:rFonts w:ascii="Courier New" w:hAnsi="Courier New" w:cs="Courier New"/>
                <w:sz w:val="24"/>
                <w:szCs w:val="24"/>
              </w:rPr>
              <w:t>throwing_func</w:t>
            </w:r>
            <w:proofErr w:type="spellEnd"/>
            <w:r w:rsidRPr="005917B9">
              <w:rPr>
                <w:rFonts w:ascii="Courier New" w:hAnsi="Courier New" w:cs="Courier New"/>
                <w:sz w:val="24"/>
                <w:szCs w:val="24"/>
              </w:rPr>
              <w:t xml:space="preserve">() </w:t>
            </w:r>
            <w:proofErr w:type="spellStart"/>
            <w:r w:rsidRPr="005917B9">
              <w:rPr>
                <w:rFonts w:ascii="Courier New" w:hAnsi="Courier New" w:cs="Courier New"/>
                <w:sz w:val="24"/>
                <w:szCs w:val="24"/>
              </w:rPr>
              <w:t>noexcept</w:t>
            </w:r>
            <w:proofErr w:type="spellEnd"/>
            <w:r w:rsidRPr="005917B9">
              <w:rPr>
                <w:rFonts w:ascii="Courier New" w:hAnsi="Courier New" w:cs="Courier New"/>
                <w:sz w:val="24"/>
                <w:szCs w:val="24"/>
              </w:rPr>
              <w:t>(false);</w:t>
            </w:r>
          </w:p>
          <w:p w14:paraId="40A241BE" w14:textId="77777777" w:rsidR="005917B9" w:rsidRPr="005917B9" w:rsidRDefault="005917B9" w:rsidP="005917B9">
            <w:pPr>
              <w:rPr>
                <w:rFonts w:ascii="Courier New" w:hAnsi="Courier New" w:cs="Courier New"/>
                <w:sz w:val="24"/>
                <w:szCs w:val="24"/>
              </w:rPr>
            </w:pPr>
          </w:p>
          <w:p w14:paraId="2BC0EC91" w14:textId="73398906"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void f() { // Not invoked by the program except as an exit handler.</w:t>
            </w:r>
          </w:p>
          <w:p w14:paraId="234048A6" w14:textId="014AA9F6"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 xml:space="preserve">  try {</w:t>
            </w:r>
          </w:p>
          <w:p w14:paraId="742FD734" w14:textId="286702BB"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 xml:space="preserve">    </w:t>
            </w:r>
            <w:proofErr w:type="spellStart"/>
            <w:r w:rsidRPr="005917B9">
              <w:rPr>
                <w:rFonts w:ascii="Courier New" w:hAnsi="Courier New" w:cs="Courier New"/>
                <w:sz w:val="24"/>
                <w:szCs w:val="24"/>
              </w:rPr>
              <w:t>throwing_func</w:t>
            </w:r>
            <w:proofErr w:type="spellEnd"/>
            <w:r w:rsidRPr="005917B9">
              <w:rPr>
                <w:rFonts w:ascii="Courier New" w:hAnsi="Courier New" w:cs="Courier New"/>
                <w:sz w:val="24"/>
                <w:szCs w:val="24"/>
              </w:rPr>
              <w:t>();</w:t>
            </w:r>
          </w:p>
          <w:p w14:paraId="6A5FC9FE" w14:textId="12E09AE7"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 xml:space="preserve">  } catch (...) {</w:t>
            </w:r>
          </w:p>
          <w:p w14:paraId="77D508E2" w14:textId="4DA33C2A"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 xml:space="preserve">    // Handle error</w:t>
            </w:r>
          </w:p>
          <w:p w14:paraId="42C2D0B8" w14:textId="0A47E7D9"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 xml:space="preserve">  }</w:t>
            </w:r>
          </w:p>
          <w:p w14:paraId="46CDFE2E" w14:textId="03961DB1"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w:t>
            </w:r>
          </w:p>
          <w:p w14:paraId="679D14A8" w14:textId="77777777" w:rsidR="005917B9" w:rsidRPr="005917B9" w:rsidRDefault="005917B9" w:rsidP="005917B9">
            <w:pPr>
              <w:rPr>
                <w:rFonts w:ascii="Courier New" w:hAnsi="Courier New" w:cs="Courier New"/>
                <w:sz w:val="24"/>
                <w:szCs w:val="24"/>
              </w:rPr>
            </w:pPr>
          </w:p>
          <w:p w14:paraId="102E6B18" w14:textId="30FDC912"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int main() {</w:t>
            </w:r>
          </w:p>
          <w:p w14:paraId="5FCF2712" w14:textId="1317931B"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 xml:space="preserve">  if (0 != std::</w:t>
            </w:r>
            <w:proofErr w:type="spellStart"/>
            <w:r w:rsidRPr="005917B9">
              <w:rPr>
                <w:rFonts w:ascii="Courier New" w:hAnsi="Courier New" w:cs="Courier New"/>
                <w:sz w:val="24"/>
                <w:szCs w:val="24"/>
              </w:rPr>
              <w:t>atexit</w:t>
            </w:r>
            <w:proofErr w:type="spellEnd"/>
            <w:r w:rsidRPr="005917B9">
              <w:rPr>
                <w:rFonts w:ascii="Courier New" w:hAnsi="Courier New" w:cs="Courier New"/>
                <w:sz w:val="24"/>
                <w:szCs w:val="24"/>
              </w:rPr>
              <w:t>(f)) {</w:t>
            </w:r>
          </w:p>
          <w:p w14:paraId="291AD5F3" w14:textId="0A7324F0" w:rsidR="005917B9" w:rsidRPr="005917B9" w:rsidRDefault="005917B9" w:rsidP="005917B9">
            <w:pPr>
              <w:rPr>
                <w:rFonts w:ascii="Courier New" w:hAnsi="Courier New" w:cs="Courier New"/>
                <w:sz w:val="24"/>
                <w:szCs w:val="24"/>
              </w:rPr>
            </w:pPr>
            <w:r w:rsidRPr="00D27AF5">
              <w:rPr>
                <w:rFonts w:ascii="Courier New" w:hAnsi="Courier New" w:cs="Courier New"/>
                <w:sz w:val="24"/>
                <w:szCs w:val="24"/>
              </w:rPr>
              <w:tab/>
            </w:r>
            <w:r w:rsidRPr="005917B9">
              <w:rPr>
                <w:rFonts w:ascii="Courier New" w:hAnsi="Courier New" w:cs="Courier New"/>
                <w:sz w:val="24"/>
                <w:szCs w:val="24"/>
              </w:rPr>
              <w:t xml:space="preserve">    // Handle error</w:t>
            </w:r>
          </w:p>
          <w:p w14:paraId="058EA126" w14:textId="5FD3AFDB" w:rsidR="005917B9" w:rsidRPr="005917B9" w:rsidRDefault="00D27AF5" w:rsidP="005917B9">
            <w:pPr>
              <w:rPr>
                <w:rFonts w:ascii="Courier New" w:hAnsi="Courier New" w:cs="Courier New"/>
                <w:sz w:val="24"/>
                <w:szCs w:val="24"/>
              </w:rPr>
            </w:pPr>
            <w:r>
              <w:rPr>
                <w:rFonts w:ascii="Courier New" w:hAnsi="Courier New" w:cs="Courier New"/>
                <w:sz w:val="24"/>
                <w:szCs w:val="24"/>
              </w:rPr>
              <w:lastRenderedPageBreak/>
              <w:tab/>
            </w:r>
            <w:r w:rsidR="005917B9" w:rsidRPr="005917B9">
              <w:rPr>
                <w:rFonts w:ascii="Courier New" w:hAnsi="Courier New" w:cs="Courier New"/>
                <w:sz w:val="24"/>
                <w:szCs w:val="24"/>
              </w:rPr>
              <w:t xml:space="preserve">  }</w:t>
            </w:r>
          </w:p>
          <w:p w14:paraId="4BC8E86D" w14:textId="570E4823" w:rsidR="005917B9" w:rsidRPr="005917B9" w:rsidRDefault="00D27AF5" w:rsidP="005917B9">
            <w:pPr>
              <w:rPr>
                <w:rFonts w:ascii="Courier New" w:hAnsi="Courier New" w:cs="Courier New"/>
                <w:sz w:val="24"/>
                <w:szCs w:val="24"/>
              </w:rPr>
            </w:pPr>
            <w:r>
              <w:rPr>
                <w:rFonts w:ascii="Courier New" w:hAnsi="Courier New" w:cs="Courier New"/>
                <w:sz w:val="24"/>
                <w:szCs w:val="24"/>
              </w:rPr>
              <w:tab/>
            </w:r>
            <w:r w:rsidR="005917B9" w:rsidRPr="005917B9">
              <w:rPr>
                <w:rFonts w:ascii="Courier New" w:hAnsi="Courier New" w:cs="Courier New"/>
                <w:sz w:val="24"/>
                <w:szCs w:val="24"/>
              </w:rPr>
              <w:t xml:space="preserve">  // ...</w:t>
            </w:r>
          </w:p>
          <w:p w14:paraId="1B81CDBB" w14:textId="59F24FEA" w:rsidR="00F72634" w:rsidRDefault="00D27AF5" w:rsidP="0015146B">
            <w:r>
              <w:rPr>
                <w:rFonts w:ascii="Courier New" w:hAnsi="Courier New" w:cs="Courier New"/>
                <w:sz w:val="24"/>
                <w:szCs w:val="24"/>
              </w:rPr>
              <w:tab/>
            </w:r>
            <w:r w:rsidR="005917B9" w:rsidRPr="005917B9">
              <w:rPr>
                <w:rFonts w:ascii="Courier New" w:hAnsi="Courier New" w:cs="Courier New"/>
                <w:sz w:val="24"/>
                <w:szCs w:val="24"/>
              </w:rPr>
              <w:t>}</w:t>
            </w:r>
          </w:p>
        </w:tc>
      </w:tr>
    </w:tbl>
    <w:p w14:paraId="654D300E"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8C55280" w:rsidR="00B475A1" w:rsidRDefault="00B475A1" w:rsidP="00F51FA8">
            <w:pPr>
              <w:pBdr>
                <w:top w:val="nil"/>
                <w:left w:val="nil"/>
                <w:bottom w:val="nil"/>
                <w:right w:val="nil"/>
                <w:between w:val="nil"/>
              </w:pBdr>
            </w:pPr>
            <w:r>
              <w:rPr>
                <w:b/>
              </w:rPr>
              <w:t>Principles(s):</w:t>
            </w:r>
            <w:r>
              <w:t xml:space="preserve"> </w:t>
            </w:r>
            <w:r w:rsidR="00C73E9C">
              <w:t xml:space="preserve">The standard aligns with error handling, </w:t>
            </w:r>
            <w:r w:rsidR="00D57C00">
              <w:t xml:space="preserve">promoting proper exception handling, ensuring errors are caught, logged, and managed efficiently, maintaining program security and stability.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4CECA38" w:rsidR="00B475A1" w:rsidRDefault="00D57C00" w:rsidP="00F51FA8">
            <w:pPr>
              <w:jc w:val="center"/>
            </w:pPr>
            <w:r w:rsidRPr="00D57C00">
              <w:t>Low</w:t>
            </w:r>
          </w:p>
        </w:tc>
        <w:tc>
          <w:tcPr>
            <w:tcW w:w="1341" w:type="dxa"/>
            <w:shd w:val="clear" w:color="auto" w:fill="auto"/>
          </w:tcPr>
          <w:p w14:paraId="3F2670C9" w14:textId="4216C712" w:rsidR="00B475A1" w:rsidRDefault="00D57C00" w:rsidP="00F51FA8">
            <w:pPr>
              <w:jc w:val="center"/>
            </w:pPr>
            <w:r w:rsidRPr="00D57C00">
              <w:t>Probable</w:t>
            </w:r>
          </w:p>
        </w:tc>
        <w:tc>
          <w:tcPr>
            <w:tcW w:w="4021" w:type="dxa"/>
            <w:shd w:val="clear" w:color="auto" w:fill="auto"/>
          </w:tcPr>
          <w:p w14:paraId="40C1B5AC" w14:textId="7935F4DF" w:rsidR="00B475A1" w:rsidRDefault="00D57C00" w:rsidP="00F51FA8">
            <w:pPr>
              <w:jc w:val="center"/>
            </w:pPr>
            <w:r w:rsidRPr="00D57C00">
              <w:t>Medium</w:t>
            </w:r>
          </w:p>
        </w:tc>
        <w:tc>
          <w:tcPr>
            <w:tcW w:w="1807" w:type="dxa"/>
            <w:shd w:val="clear" w:color="auto" w:fill="auto"/>
          </w:tcPr>
          <w:p w14:paraId="62635B7A" w14:textId="730EF3D0" w:rsidR="00B475A1" w:rsidRDefault="00D57C00" w:rsidP="00F51FA8">
            <w:pPr>
              <w:jc w:val="center"/>
            </w:pPr>
            <w:r w:rsidRPr="00D57C00">
              <w:rPr>
                <w:b/>
                <w:bCs/>
              </w:rPr>
              <w:t>P4</w:t>
            </w:r>
          </w:p>
        </w:tc>
        <w:tc>
          <w:tcPr>
            <w:tcW w:w="1805" w:type="dxa"/>
            <w:shd w:val="clear" w:color="auto" w:fill="auto"/>
          </w:tcPr>
          <w:p w14:paraId="18B948EA" w14:textId="044B0A4B" w:rsidR="00B475A1" w:rsidRDefault="00D57C00" w:rsidP="00F51FA8">
            <w:pPr>
              <w:jc w:val="center"/>
            </w:pPr>
            <w:r w:rsidRPr="00D57C00">
              <w:rPr>
                <w:b/>
                <w:bCs/>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84502DF" w:rsidR="00B475A1" w:rsidRDefault="00D57C00" w:rsidP="00F51FA8">
            <w:pPr>
              <w:jc w:val="center"/>
            </w:pPr>
            <w:hyperlink r:id="rId97" w:history="1">
              <w:r w:rsidRPr="00D57C00">
                <w:rPr>
                  <w:rStyle w:val="Hyperlink"/>
                </w:rPr>
                <w:t>Astrée</w:t>
              </w:r>
            </w:hyperlink>
          </w:p>
        </w:tc>
        <w:tc>
          <w:tcPr>
            <w:tcW w:w="1341" w:type="dxa"/>
            <w:shd w:val="clear" w:color="auto" w:fill="auto"/>
          </w:tcPr>
          <w:p w14:paraId="348AB2BC" w14:textId="6D07C4E8" w:rsidR="00B475A1" w:rsidRDefault="00D57C00" w:rsidP="00F51FA8">
            <w:pPr>
              <w:jc w:val="center"/>
            </w:pPr>
            <w:r>
              <w:t>22.10</w:t>
            </w:r>
          </w:p>
        </w:tc>
        <w:tc>
          <w:tcPr>
            <w:tcW w:w="4021" w:type="dxa"/>
            <w:shd w:val="clear" w:color="auto" w:fill="auto"/>
          </w:tcPr>
          <w:p w14:paraId="47F79C0E" w14:textId="1E31CA2E" w:rsidR="00B475A1" w:rsidRDefault="00D57C00" w:rsidP="00D57C00">
            <w:proofErr w:type="spellStart"/>
            <w:r w:rsidRPr="00D57C00">
              <w:t>stdlib</w:t>
            </w:r>
            <w:proofErr w:type="spellEnd"/>
            <w:r w:rsidRPr="00D57C00">
              <w:t>-use</w:t>
            </w:r>
          </w:p>
        </w:tc>
        <w:tc>
          <w:tcPr>
            <w:tcW w:w="3611" w:type="dxa"/>
            <w:shd w:val="clear" w:color="auto" w:fill="auto"/>
          </w:tcPr>
          <w:p w14:paraId="012AA30D" w14:textId="6FE0EF80" w:rsidR="00B475A1" w:rsidRDefault="00D57C00" w:rsidP="00D57C00">
            <w:r w:rsidRPr="00D57C00">
              <w:t>Partially checked</w:t>
            </w:r>
          </w:p>
        </w:tc>
      </w:tr>
      <w:tr w:rsidR="00D57C00" w14:paraId="10525255" w14:textId="77777777" w:rsidTr="00001F14">
        <w:trPr>
          <w:trHeight w:val="460"/>
        </w:trPr>
        <w:tc>
          <w:tcPr>
            <w:tcW w:w="1807" w:type="dxa"/>
            <w:shd w:val="clear" w:color="auto" w:fill="auto"/>
          </w:tcPr>
          <w:p w14:paraId="5C2C73CE" w14:textId="2694E4BB" w:rsidR="00D57C00" w:rsidRDefault="00D57C00" w:rsidP="00F51FA8">
            <w:pPr>
              <w:jc w:val="center"/>
            </w:pPr>
            <w:hyperlink r:id="rId98" w:history="1">
              <w:proofErr w:type="spellStart"/>
              <w:r w:rsidRPr="00D57C00">
                <w:rPr>
                  <w:rStyle w:val="Hyperlink"/>
                </w:rPr>
                <w:t>CodeSonar</w:t>
              </w:r>
              <w:proofErr w:type="spellEnd"/>
            </w:hyperlink>
          </w:p>
        </w:tc>
        <w:tc>
          <w:tcPr>
            <w:tcW w:w="1341" w:type="dxa"/>
            <w:shd w:val="clear" w:color="auto" w:fill="auto"/>
          </w:tcPr>
          <w:p w14:paraId="3063922D" w14:textId="0BCE39B2" w:rsidR="00D57C00" w:rsidRDefault="00D57C00" w:rsidP="00F51FA8">
            <w:pPr>
              <w:jc w:val="center"/>
            </w:pPr>
            <w:r>
              <w:t>9.0p0</w:t>
            </w:r>
          </w:p>
        </w:tc>
        <w:tc>
          <w:tcPr>
            <w:tcW w:w="4021" w:type="dxa"/>
            <w:shd w:val="clear" w:color="auto" w:fill="auto"/>
          </w:tcPr>
          <w:p w14:paraId="4DADF914" w14:textId="77777777" w:rsidR="00D57C00" w:rsidRDefault="00D57C00" w:rsidP="00D57C00">
            <w:r>
              <w:t>BADFUNC.ABORT</w:t>
            </w:r>
          </w:p>
          <w:p w14:paraId="76EB8590" w14:textId="26395D9E" w:rsidR="00D57C00" w:rsidRDefault="00D57C00" w:rsidP="00D57C00">
            <w:r>
              <w:t>BADFUNC.EXIT</w:t>
            </w:r>
          </w:p>
        </w:tc>
        <w:tc>
          <w:tcPr>
            <w:tcW w:w="3611" w:type="dxa"/>
            <w:shd w:val="clear" w:color="auto" w:fill="auto"/>
          </w:tcPr>
          <w:p w14:paraId="446FCE83" w14:textId="14F9FF2B" w:rsidR="00D57C00" w:rsidRDefault="00D57C00" w:rsidP="00D57C00">
            <w:r w:rsidRPr="00D57C00">
              <w:t>Use of abort</w:t>
            </w:r>
            <w:r w:rsidRPr="00D57C00">
              <w:br/>
              <w:t>Use of exit</w:t>
            </w:r>
          </w:p>
        </w:tc>
      </w:tr>
      <w:tr w:rsidR="00D57C00" w14:paraId="4530FD2B" w14:textId="77777777" w:rsidTr="00001F14">
        <w:trPr>
          <w:trHeight w:val="460"/>
        </w:trPr>
        <w:tc>
          <w:tcPr>
            <w:tcW w:w="1807" w:type="dxa"/>
            <w:shd w:val="clear" w:color="auto" w:fill="auto"/>
          </w:tcPr>
          <w:p w14:paraId="18ED42B8" w14:textId="43AC178A" w:rsidR="00D57C00" w:rsidRDefault="00D57C00" w:rsidP="00F51FA8">
            <w:pPr>
              <w:jc w:val="center"/>
            </w:pPr>
            <w:hyperlink r:id="rId99" w:history="1">
              <w:r w:rsidRPr="00D57C00">
                <w:rPr>
                  <w:rStyle w:val="Hyperlink"/>
                </w:rPr>
                <w:t>Helix QAC</w:t>
              </w:r>
            </w:hyperlink>
          </w:p>
        </w:tc>
        <w:tc>
          <w:tcPr>
            <w:tcW w:w="1341" w:type="dxa"/>
            <w:shd w:val="clear" w:color="auto" w:fill="auto"/>
          </w:tcPr>
          <w:p w14:paraId="61255DD7" w14:textId="157685AA" w:rsidR="00D57C00" w:rsidRDefault="00D57C00" w:rsidP="00F51FA8">
            <w:pPr>
              <w:jc w:val="center"/>
            </w:pPr>
            <w:r>
              <w:t>2025.1</w:t>
            </w:r>
          </w:p>
        </w:tc>
        <w:tc>
          <w:tcPr>
            <w:tcW w:w="4021" w:type="dxa"/>
            <w:shd w:val="clear" w:color="auto" w:fill="auto"/>
          </w:tcPr>
          <w:p w14:paraId="718DE881" w14:textId="7F8B8CC5" w:rsidR="00D57C00" w:rsidRDefault="00D57C00" w:rsidP="00D57C00">
            <w:r w:rsidRPr="00D57C00">
              <w:t>C++5014</w:t>
            </w:r>
          </w:p>
        </w:tc>
        <w:tc>
          <w:tcPr>
            <w:tcW w:w="3611" w:type="dxa"/>
            <w:shd w:val="clear" w:color="auto" w:fill="auto"/>
          </w:tcPr>
          <w:p w14:paraId="6C1D902D" w14:textId="77777777" w:rsidR="00D57C00" w:rsidRDefault="00D57C00" w:rsidP="00D57C00"/>
        </w:tc>
      </w:tr>
      <w:tr w:rsidR="00D57C00" w14:paraId="1FB39EF9" w14:textId="77777777" w:rsidTr="00001F14">
        <w:trPr>
          <w:trHeight w:val="460"/>
        </w:trPr>
        <w:tc>
          <w:tcPr>
            <w:tcW w:w="1807" w:type="dxa"/>
            <w:shd w:val="clear" w:color="auto" w:fill="auto"/>
          </w:tcPr>
          <w:p w14:paraId="0D402E9E" w14:textId="5E4ADD8F" w:rsidR="00D57C00" w:rsidRDefault="00D57C00" w:rsidP="00F51FA8">
            <w:pPr>
              <w:jc w:val="center"/>
            </w:pPr>
            <w:hyperlink r:id="rId100" w:history="1">
              <w:proofErr w:type="spellStart"/>
              <w:r w:rsidRPr="00D57C00">
                <w:rPr>
                  <w:rStyle w:val="Hyperlink"/>
                </w:rPr>
                <w:t>Klocwork</w:t>
              </w:r>
              <w:proofErr w:type="spellEnd"/>
            </w:hyperlink>
          </w:p>
        </w:tc>
        <w:tc>
          <w:tcPr>
            <w:tcW w:w="1341" w:type="dxa"/>
            <w:shd w:val="clear" w:color="auto" w:fill="auto"/>
          </w:tcPr>
          <w:p w14:paraId="72492316" w14:textId="1279B671" w:rsidR="00D57C00" w:rsidRDefault="00D57C00" w:rsidP="00F51FA8">
            <w:pPr>
              <w:jc w:val="center"/>
            </w:pPr>
            <w:r>
              <w:t>2025.1</w:t>
            </w:r>
          </w:p>
        </w:tc>
        <w:tc>
          <w:tcPr>
            <w:tcW w:w="4021" w:type="dxa"/>
            <w:shd w:val="clear" w:color="auto" w:fill="auto"/>
          </w:tcPr>
          <w:p w14:paraId="12A82973" w14:textId="77777777" w:rsidR="00D57C00" w:rsidRDefault="00D57C00" w:rsidP="00D57C00">
            <w:r>
              <w:t>MISRA.TERMINATE</w:t>
            </w:r>
          </w:p>
          <w:p w14:paraId="7AD3EBF7" w14:textId="584ADEF7" w:rsidR="00D57C00" w:rsidRDefault="00D57C00" w:rsidP="00D57C00">
            <w:r>
              <w:t>CERT.ERR.ABRUPT_TERM</w:t>
            </w:r>
          </w:p>
        </w:tc>
        <w:tc>
          <w:tcPr>
            <w:tcW w:w="3611" w:type="dxa"/>
            <w:shd w:val="clear" w:color="auto" w:fill="auto"/>
          </w:tcPr>
          <w:p w14:paraId="2F104F01" w14:textId="77777777" w:rsidR="00D57C00" w:rsidRDefault="00D57C00" w:rsidP="00D57C00"/>
        </w:tc>
      </w:tr>
      <w:tr w:rsidR="00D57C00" w14:paraId="2C324958" w14:textId="77777777" w:rsidTr="00001F14">
        <w:trPr>
          <w:trHeight w:val="460"/>
        </w:trPr>
        <w:tc>
          <w:tcPr>
            <w:tcW w:w="1807" w:type="dxa"/>
            <w:shd w:val="clear" w:color="auto" w:fill="auto"/>
          </w:tcPr>
          <w:p w14:paraId="53D07B68" w14:textId="28054492" w:rsidR="00D57C00" w:rsidRDefault="00D57C00" w:rsidP="00F51FA8">
            <w:pPr>
              <w:jc w:val="center"/>
            </w:pPr>
            <w:hyperlink r:id="rId101" w:history="1">
              <w:r w:rsidRPr="00D57C00">
                <w:rPr>
                  <w:rStyle w:val="Hyperlink"/>
                </w:rPr>
                <w:t>LDRA tool suite</w:t>
              </w:r>
            </w:hyperlink>
          </w:p>
        </w:tc>
        <w:tc>
          <w:tcPr>
            <w:tcW w:w="1341" w:type="dxa"/>
            <w:shd w:val="clear" w:color="auto" w:fill="auto"/>
          </w:tcPr>
          <w:p w14:paraId="001B35A1" w14:textId="3BB415C6" w:rsidR="00D57C00" w:rsidRDefault="00D57C00" w:rsidP="00F51FA8">
            <w:pPr>
              <w:jc w:val="center"/>
            </w:pPr>
            <w:r>
              <w:t>9.7.1</w:t>
            </w:r>
          </w:p>
        </w:tc>
        <w:tc>
          <w:tcPr>
            <w:tcW w:w="4021" w:type="dxa"/>
            <w:shd w:val="clear" w:color="auto" w:fill="auto"/>
          </w:tcPr>
          <w:p w14:paraId="2EE503BB" w14:textId="0900C867" w:rsidR="00D57C00" w:rsidRDefault="00D57C00" w:rsidP="00D57C00">
            <w:r w:rsidRPr="00D57C00">
              <w:t>122 S</w:t>
            </w:r>
          </w:p>
        </w:tc>
        <w:tc>
          <w:tcPr>
            <w:tcW w:w="3611" w:type="dxa"/>
            <w:shd w:val="clear" w:color="auto" w:fill="auto"/>
          </w:tcPr>
          <w:p w14:paraId="22CCF727" w14:textId="22F62B40" w:rsidR="00D57C00" w:rsidRDefault="00D57C00" w:rsidP="00D57C00">
            <w:r w:rsidRPr="00D57C00">
              <w:t>Enhanced Enforcement</w:t>
            </w:r>
          </w:p>
        </w:tc>
      </w:tr>
      <w:tr w:rsidR="00D57C00" w14:paraId="6FF52CC3" w14:textId="77777777" w:rsidTr="00001F14">
        <w:trPr>
          <w:trHeight w:val="460"/>
        </w:trPr>
        <w:tc>
          <w:tcPr>
            <w:tcW w:w="1807" w:type="dxa"/>
            <w:shd w:val="clear" w:color="auto" w:fill="auto"/>
          </w:tcPr>
          <w:p w14:paraId="4B4FF064" w14:textId="2375F432" w:rsidR="00D57C00" w:rsidRDefault="00D57C00" w:rsidP="00F51FA8">
            <w:pPr>
              <w:jc w:val="center"/>
            </w:pPr>
            <w:hyperlink r:id="rId102" w:history="1">
              <w:proofErr w:type="spellStart"/>
              <w:r w:rsidRPr="00D57C00">
                <w:rPr>
                  <w:rStyle w:val="Hyperlink"/>
                </w:rPr>
                <w:t>Parasoft</w:t>
              </w:r>
              <w:proofErr w:type="spellEnd"/>
              <w:r w:rsidRPr="00D57C00">
                <w:rPr>
                  <w:rStyle w:val="Hyperlink"/>
                </w:rPr>
                <w:t xml:space="preserve"> C/C++test</w:t>
              </w:r>
            </w:hyperlink>
          </w:p>
        </w:tc>
        <w:tc>
          <w:tcPr>
            <w:tcW w:w="1341" w:type="dxa"/>
            <w:shd w:val="clear" w:color="auto" w:fill="auto"/>
          </w:tcPr>
          <w:p w14:paraId="54C60411" w14:textId="09A52EC7" w:rsidR="00D57C00" w:rsidRDefault="00D57C00" w:rsidP="00F51FA8">
            <w:pPr>
              <w:jc w:val="center"/>
            </w:pPr>
            <w:r>
              <w:t>2024.2</w:t>
            </w:r>
          </w:p>
        </w:tc>
        <w:tc>
          <w:tcPr>
            <w:tcW w:w="4021" w:type="dxa"/>
            <w:shd w:val="clear" w:color="auto" w:fill="auto"/>
          </w:tcPr>
          <w:p w14:paraId="625604CC" w14:textId="77777777" w:rsidR="00D57C00" w:rsidRDefault="00D57C00" w:rsidP="00D57C00">
            <w:r>
              <w:t>CERT_CPP-ERR50-a</w:t>
            </w:r>
          </w:p>
          <w:p w14:paraId="1902FFDF" w14:textId="77777777" w:rsidR="00D57C00" w:rsidRDefault="00D57C00" w:rsidP="00D57C00">
            <w:r>
              <w:t>CERT_CPP-ERR50-b</w:t>
            </w:r>
          </w:p>
          <w:p w14:paraId="231EC7DC" w14:textId="77777777" w:rsidR="00D57C00" w:rsidRDefault="00D57C00" w:rsidP="00D57C00">
            <w:r>
              <w:t>CERT_CPP-ERR50-c</w:t>
            </w:r>
          </w:p>
          <w:p w14:paraId="6EE5FF16" w14:textId="77777777" w:rsidR="00D57C00" w:rsidRDefault="00D57C00" w:rsidP="00D57C00">
            <w:r>
              <w:t>CERT_CPP-ERR50-d</w:t>
            </w:r>
          </w:p>
          <w:p w14:paraId="0877E9BA" w14:textId="77777777" w:rsidR="00D57C00" w:rsidRDefault="00D57C00" w:rsidP="00D57C00">
            <w:r>
              <w:t>CERT_CPP-ERR50-e</w:t>
            </w:r>
          </w:p>
          <w:p w14:paraId="7B4E4C6C" w14:textId="77777777" w:rsidR="00D57C00" w:rsidRDefault="00D57C00" w:rsidP="00D57C00">
            <w:r>
              <w:t>CERT_CPP-ERR50-f</w:t>
            </w:r>
          </w:p>
          <w:p w14:paraId="05D6D2DC" w14:textId="77777777" w:rsidR="00D57C00" w:rsidRDefault="00D57C00" w:rsidP="00D57C00">
            <w:r>
              <w:t>CERT_CPP-ERR50-g</w:t>
            </w:r>
          </w:p>
          <w:p w14:paraId="1D63ECB5" w14:textId="77777777" w:rsidR="00D57C00" w:rsidRDefault="00D57C00" w:rsidP="00D57C00">
            <w:r>
              <w:t>CERT_CPP-ERR50-h</w:t>
            </w:r>
          </w:p>
          <w:p w14:paraId="1D7CAABB" w14:textId="77777777" w:rsidR="00D57C00" w:rsidRDefault="00D57C00" w:rsidP="00D57C00">
            <w:r>
              <w:t>CERT_CPP-ERR50-i</w:t>
            </w:r>
          </w:p>
          <w:p w14:paraId="52AE8CA4" w14:textId="77777777" w:rsidR="00D57C00" w:rsidRDefault="00D57C00" w:rsidP="00D57C00">
            <w:r>
              <w:t>CERT_CPP-ERR50-j</w:t>
            </w:r>
          </w:p>
          <w:p w14:paraId="0D565F13" w14:textId="77777777" w:rsidR="00D57C00" w:rsidRDefault="00D57C00" w:rsidP="00D57C00">
            <w:r>
              <w:t>CERT_CPP-ERR50-k</w:t>
            </w:r>
          </w:p>
          <w:p w14:paraId="458A1A2B" w14:textId="77777777" w:rsidR="00D57C00" w:rsidRDefault="00D57C00" w:rsidP="00D57C00">
            <w:r>
              <w:t>CERT_CPP-ERR50-l</w:t>
            </w:r>
          </w:p>
          <w:p w14:paraId="5E1ABB49" w14:textId="77777777" w:rsidR="00D57C00" w:rsidRDefault="00D57C00" w:rsidP="00D57C00">
            <w:r>
              <w:t>CERT_CPP-ERR50-m</w:t>
            </w:r>
          </w:p>
          <w:p w14:paraId="4B96F4EA" w14:textId="428FCD4A" w:rsidR="00D57C00" w:rsidRDefault="00D57C00" w:rsidP="00D57C00">
            <w:r>
              <w:t>CERT_CPP-ERR50-n</w:t>
            </w:r>
          </w:p>
        </w:tc>
        <w:tc>
          <w:tcPr>
            <w:tcW w:w="3611" w:type="dxa"/>
            <w:shd w:val="clear" w:color="auto" w:fill="auto"/>
          </w:tcPr>
          <w:p w14:paraId="793E8EB2" w14:textId="2E654C02" w:rsidR="00D57C00" w:rsidRDefault="00D57C00" w:rsidP="00D57C00">
            <w:r w:rsidRPr="00D57C00">
              <w:t>The execution of a function registered with 'std::</w:t>
            </w:r>
            <w:proofErr w:type="spellStart"/>
            <w:r w:rsidRPr="00D57C00">
              <w:t>atexit</w:t>
            </w:r>
            <w:proofErr w:type="spellEnd"/>
            <w:r w:rsidRPr="00D57C00">
              <w:t>()' or 'std::</w:t>
            </w:r>
            <w:proofErr w:type="spellStart"/>
            <w:r w:rsidRPr="00D57C00">
              <w:t>at_quick_exit</w:t>
            </w:r>
            <w:proofErr w:type="spellEnd"/>
            <w:r w:rsidRPr="00D57C00">
              <w:t>()' should not exit via an exception</w:t>
            </w:r>
            <w:r w:rsidRPr="00D57C00">
              <w:br/>
              <w:t>Never allow an exception to be thrown from a destructor, deallocation, and swap</w:t>
            </w:r>
            <w:r w:rsidRPr="00D57C00">
              <w:br/>
              <w:t>Do not throw from within destructor</w:t>
            </w:r>
            <w:r w:rsidRPr="00D57C00">
              <w:br/>
              <w:t>There should be at least one exception handler to catch all otherwise unhandled exceptions</w:t>
            </w:r>
            <w:r w:rsidRPr="00D57C00">
              <w:br/>
              <w:t>An empty throw shall only be used in the compound-statement of a catch handler</w:t>
            </w:r>
            <w:r w:rsidRPr="00D57C00">
              <w:br/>
              <w:t>Exceptions shall be raised only after start-up and before termination of the program</w:t>
            </w:r>
            <w:r w:rsidRPr="00D57C00">
              <w:br/>
              <w:t>Each exception explicitly thrown in the code shall have a handler of a compatible type in all call paths that could lead to that point</w:t>
            </w:r>
            <w:r w:rsidRPr="00D57C00">
              <w:br/>
            </w:r>
            <w:r w:rsidRPr="00D57C00">
              <w:lastRenderedPageBreak/>
              <w:t>Where a function's declaration includes an exception-specification, the function shall only be capable of throwing exceptions of the indicated type(s)</w:t>
            </w:r>
            <w:r w:rsidRPr="00D57C00">
              <w:br/>
              <w:t>Function called in global or namespace scope shall not throw unhandled exceptions</w:t>
            </w:r>
            <w:r w:rsidRPr="00D57C00">
              <w:br/>
              <w:t>Always catch exceptions</w:t>
            </w:r>
            <w:r w:rsidRPr="00D57C00">
              <w:br/>
              <w:t>Properly define exit handlers</w:t>
            </w:r>
            <w:r w:rsidRPr="00D57C00">
              <w:br/>
              <w:t>The 'abort()' function from the '</w:t>
            </w:r>
            <w:proofErr w:type="spellStart"/>
            <w:r w:rsidRPr="00D57C00">
              <w:t>stdlib.h</w:t>
            </w:r>
            <w:proofErr w:type="spellEnd"/>
            <w:r w:rsidRPr="00D57C00">
              <w:t>' or '</w:t>
            </w:r>
            <w:proofErr w:type="spellStart"/>
            <w:r w:rsidRPr="00D57C00">
              <w:t>cstdlib</w:t>
            </w:r>
            <w:proofErr w:type="spellEnd"/>
            <w:r w:rsidRPr="00D57C00">
              <w:t>' library shall not be used</w:t>
            </w:r>
            <w:r w:rsidRPr="00D57C00">
              <w:br/>
              <w:t>Avoid throwing exceptions from functions that are declared not to throw</w:t>
            </w:r>
            <w:r w:rsidRPr="00D57C00">
              <w:br/>
              <w:t>The '</w:t>
            </w:r>
            <w:proofErr w:type="spellStart"/>
            <w:r w:rsidRPr="00D57C00">
              <w:t>quick_exit</w:t>
            </w:r>
            <w:proofErr w:type="spellEnd"/>
            <w:r w:rsidRPr="00D57C00">
              <w:t>()' and '_Exit()' functions from the '</w:t>
            </w:r>
            <w:proofErr w:type="spellStart"/>
            <w:r w:rsidRPr="00D57C00">
              <w:t>stdlib.h</w:t>
            </w:r>
            <w:proofErr w:type="spellEnd"/>
            <w:r w:rsidRPr="00D57C00">
              <w:t>' or '</w:t>
            </w:r>
            <w:proofErr w:type="spellStart"/>
            <w:r w:rsidRPr="00D57C00">
              <w:t>cstdlib</w:t>
            </w:r>
            <w:proofErr w:type="spellEnd"/>
            <w:r w:rsidRPr="00D57C00">
              <w:t>' library shall not be used</w:t>
            </w:r>
          </w:p>
        </w:tc>
      </w:tr>
      <w:tr w:rsidR="00D57C00" w14:paraId="76315D90" w14:textId="77777777" w:rsidTr="00001F14">
        <w:trPr>
          <w:trHeight w:val="460"/>
        </w:trPr>
        <w:tc>
          <w:tcPr>
            <w:tcW w:w="1807" w:type="dxa"/>
            <w:shd w:val="clear" w:color="auto" w:fill="auto"/>
          </w:tcPr>
          <w:p w14:paraId="06E4DB13" w14:textId="30AA4FAA" w:rsidR="00D57C00" w:rsidRDefault="00D57C00" w:rsidP="00F51FA8">
            <w:pPr>
              <w:jc w:val="center"/>
            </w:pPr>
            <w:hyperlink r:id="rId103" w:history="1">
              <w:proofErr w:type="spellStart"/>
              <w:r w:rsidRPr="00D57C00">
                <w:rPr>
                  <w:rStyle w:val="Hyperlink"/>
                </w:rPr>
                <w:t>Polyspace</w:t>
              </w:r>
              <w:proofErr w:type="spellEnd"/>
              <w:r w:rsidRPr="00D57C00">
                <w:rPr>
                  <w:rStyle w:val="Hyperlink"/>
                </w:rPr>
                <w:t xml:space="preserve"> Bug Finder</w:t>
              </w:r>
            </w:hyperlink>
          </w:p>
        </w:tc>
        <w:tc>
          <w:tcPr>
            <w:tcW w:w="1341" w:type="dxa"/>
            <w:shd w:val="clear" w:color="auto" w:fill="auto"/>
          </w:tcPr>
          <w:p w14:paraId="14B52D84" w14:textId="10CC7A7F" w:rsidR="00D57C00" w:rsidRDefault="00D57C00" w:rsidP="00F51FA8">
            <w:pPr>
              <w:jc w:val="center"/>
            </w:pPr>
            <w:r>
              <w:t>R2024b</w:t>
            </w:r>
          </w:p>
        </w:tc>
        <w:tc>
          <w:tcPr>
            <w:tcW w:w="4021" w:type="dxa"/>
            <w:shd w:val="clear" w:color="auto" w:fill="auto"/>
          </w:tcPr>
          <w:p w14:paraId="059FCA9E" w14:textId="61BE1382" w:rsidR="00D57C00" w:rsidRDefault="00D57C00" w:rsidP="00D57C00">
            <w:hyperlink r:id="rId104" w:history="1">
              <w:r w:rsidRPr="00D57C00">
                <w:rPr>
                  <w:rStyle w:val="Hyperlink"/>
                </w:rPr>
                <w:t>CERT C++: ERR50-CPP</w:t>
              </w:r>
            </w:hyperlink>
          </w:p>
        </w:tc>
        <w:tc>
          <w:tcPr>
            <w:tcW w:w="3611" w:type="dxa"/>
            <w:shd w:val="clear" w:color="auto" w:fill="auto"/>
          </w:tcPr>
          <w:p w14:paraId="5E2CC293" w14:textId="7DA96F2A" w:rsidR="00D57C00" w:rsidRDefault="00D57C00" w:rsidP="00D57C00">
            <w:r w:rsidRPr="00D57C00">
              <w:t>Checks for implicit call to terminate() function (rule partially covered)</w:t>
            </w:r>
          </w:p>
        </w:tc>
      </w:tr>
      <w:tr w:rsidR="00D57C00" w14:paraId="7D3C219B" w14:textId="77777777" w:rsidTr="00001F14">
        <w:trPr>
          <w:trHeight w:val="460"/>
        </w:trPr>
        <w:tc>
          <w:tcPr>
            <w:tcW w:w="1807" w:type="dxa"/>
            <w:shd w:val="clear" w:color="auto" w:fill="auto"/>
          </w:tcPr>
          <w:p w14:paraId="11E15FB5" w14:textId="1E01D3F1" w:rsidR="00D57C00" w:rsidRDefault="00D57C00" w:rsidP="00F51FA8">
            <w:pPr>
              <w:jc w:val="center"/>
            </w:pPr>
            <w:hyperlink r:id="rId105" w:history="1">
              <w:r w:rsidRPr="00D57C00">
                <w:rPr>
                  <w:rStyle w:val="Hyperlink"/>
                </w:rPr>
                <w:t>PVS-Studio</w:t>
              </w:r>
            </w:hyperlink>
          </w:p>
        </w:tc>
        <w:tc>
          <w:tcPr>
            <w:tcW w:w="1341" w:type="dxa"/>
            <w:shd w:val="clear" w:color="auto" w:fill="auto"/>
          </w:tcPr>
          <w:p w14:paraId="0E216D76" w14:textId="1EF43BE4" w:rsidR="00D57C00" w:rsidRDefault="00D57C00" w:rsidP="00F51FA8">
            <w:pPr>
              <w:jc w:val="center"/>
            </w:pPr>
            <w:r>
              <w:t>7.37</w:t>
            </w:r>
          </w:p>
        </w:tc>
        <w:tc>
          <w:tcPr>
            <w:tcW w:w="4021" w:type="dxa"/>
            <w:shd w:val="clear" w:color="auto" w:fill="auto"/>
          </w:tcPr>
          <w:p w14:paraId="3370FF04" w14:textId="4DAC0BD8" w:rsidR="00D57C00" w:rsidRDefault="00D57C00" w:rsidP="00D57C00">
            <w:hyperlink r:id="rId106" w:history="1">
              <w:r w:rsidRPr="00D57C00">
                <w:rPr>
                  <w:rStyle w:val="Hyperlink"/>
                  <w:b/>
                  <w:bCs/>
                </w:rPr>
                <w:t>V667</w:t>
              </w:r>
            </w:hyperlink>
            <w:r w:rsidRPr="00D57C00">
              <w:rPr>
                <w:b/>
                <w:bCs/>
              </w:rPr>
              <w:t>, </w:t>
            </w:r>
            <w:hyperlink r:id="rId107" w:history="1">
              <w:r w:rsidRPr="00D57C00">
                <w:rPr>
                  <w:rStyle w:val="Hyperlink"/>
                  <w:b/>
                  <w:bCs/>
                </w:rPr>
                <w:t>V2014</w:t>
              </w:r>
            </w:hyperlink>
          </w:p>
        </w:tc>
        <w:tc>
          <w:tcPr>
            <w:tcW w:w="3611" w:type="dxa"/>
            <w:shd w:val="clear" w:color="auto" w:fill="auto"/>
          </w:tcPr>
          <w:p w14:paraId="10F40A4F" w14:textId="77777777" w:rsidR="00D57C00" w:rsidRDefault="00D57C00" w:rsidP="00D57C00"/>
        </w:tc>
      </w:tr>
      <w:tr w:rsidR="00D57C00" w14:paraId="2D0A83E9" w14:textId="77777777" w:rsidTr="00001F14">
        <w:trPr>
          <w:trHeight w:val="460"/>
        </w:trPr>
        <w:tc>
          <w:tcPr>
            <w:tcW w:w="1807" w:type="dxa"/>
            <w:shd w:val="clear" w:color="auto" w:fill="auto"/>
          </w:tcPr>
          <w:p w14:paraId="15115D23" w14:textId="4CA91FF3" w:rsidR="00D57C00" w:rsidRDefault="00D57C00" w:rsidP="00F51FA8">
            <w:pPr>
              <w:jc w:val="center"/>
            </w:pPr>
            <w:hyperlink r:id="rId108" w:history="1">
              <w:proofErr w:type="spellStart"/>
              <w:r w:rsidRPr="00D57C00">
                <w:rPr>
                  <w:rStyle w:val="Hyperlink"/>
                </w:rPr>
                <w:t>RuleChecker</w:t>
              </w:r>
              <w:proofErr w:type="spellEnd"/>
            </w:hyperlink>
          </w:p>
        </w:tc>
        <w:tc>
          <w:tcPr>
            <w:tcW w:w="1341" w:type="dxa"/>
            <w:shd w:val="clear" w:color="auto" w:fill="auto"/>
          </w:tcPr>
          <w:p w14:paraId="562ECA1A" w14:textId="5071D1DC" w:rsidR="00D57C00" w:rsidRDefault="00D57C00" w:rsidP="00F51FA8">
            <w:pPr>
              <w:jc w:val="center"/>
            </w:pPr>
            <w:r>
              <w:t>22.10</w:t>
            </w:r>
          </w:p>
        </w:tc>
        <w:tc>
          <w:tcPr>
            <w:tcW w:w="4021" w:type="dxa"/>
            <w:shd w:val="clear" w:color="auto" w:fill="auto"/>
          </w:tcPr>
          <w:p w14:paraId="5C0C1EBC" w14:textId="11D04FC7" w:rsidR="00D57C00" w:rsidRDefault="00D57C00" w:rsidP="00D57C00">
            <w:proofErr w:type="spellStart"/>
            <w:r w:rsidRPr="00D57C00">
              <w:t>stdlib</w:t>
            </w:r>
            <w:proofErr w:type="spellEnd"/>
            <w:r w:rsidRPr="00D57C00">
              <w:t>-use</w:t>
            </w:r>
          </w:p>
        </w:tc>
        <w:tc>
          <w:tcPr>
            <w:tcW w:w="3611" w:type="dxa"/>
            <w:shd w:val="clear" w:color="auto" w:fill="auto"/>
          </w:tcPr>
          <w:p w14:paraId="58040396" w14:textId="70C23CFF" w:rsidR="00D57C00" w:rsidRDefault="00D57C00" w:rsidP="00D57C00">
            <w:r w:rsidRPr="00D57C00">
              <w:t>Partially checked</w:t>
            </w:r>
          </w:p>
        </w:tc>
      </w:tr>
      <w:tr w:rsidR="00D57C00" w14:paraId="5A66A969" w14:textId="77777777" w:rsidTr="00001F14">
        <w:trPr>
          <w:trHeight w:val="460"/>
        </w:trPr>
        <w:tc>
          <w:tcPr>
            <w:tcW w:w="1807" w:type="dxa"/>
            <w:shd w:val="clear" w:color="auto" w:fill="auto"/>
          </w:tcPr>
          <w:p w14:paraId="029F7803" w14:textId="78E66FEF" w:rsidR="00D57C00" w:rsidRDefault="00D57C00" w:rsidP="00F51FA8">
            <w:pPr>
              <w:jc w:val="center"/>
            </w:pPr>
            <w:hyperlink r:id="rId109" w:history="1">
              <w:r w:rsidRPr="00D57C00">
                <w:rPr>
                  <w:rStyle w:val="Hyperlink"/>
                </w:rPr>
                <w:t>SonarQube C/C++ Plugin</w:t>
              </w:r>
            </w:hyperlink>
          </w:p>
        </w:tc>
        <w:tc>
          <w:tcPr>
            <w:tcW w:w="1341" w:type="dxa"/>
            <w:shd w:val="clear" w:color="auto" w:fill="auto"/>
          </w:tcPr>
          <w:p w14:paraId="3ACBC635" w14:textId="65513ED8" w:rsidR="00D57C00" w:rsidRDefault="00D57C00" w:rsidP="00F51FA8">
            <w:pPr>
              <w:jc w:val="center"/>
            </w:pPr>
            <w:r>
              <w:t>4.10</w:t>
            </w:r>
          </w:p>
        </w:tc>
        <w:tc>
          <w:tcPr>
            <w:tcW w:w="4021" w:type="dxa"/>
            <w:shd w:val="clear" w:color="auto" w:fill="auto"/>
          </w:tcPr>
          <w:p w14:paraId="367FC529" w14:textId="78258723" w:rsidR="00D57C00" w:rsidRDefault="00D57C00" w:rsidP="00D57C00">
            <w:hyperlink r:id="rId110" w:anchor="RSPEC-990" w:history="1">
              <w:r w:rsidRPr="00D57C00">
                <w:rPr>
                  <w:rStyle w:val="Hyperlink"/>
                  <w:b/>
                  <w:bCs/>
                </w:rPr>
                <w:t>S990</w:t>
              </w:r>
            </w:hyperlink>
          </w:p>
        </w:tc>
        <w:tc>
          <w:tcPr>
            <w:tcW w:w="3611" w:type="dxa"/>
            <w:shd w:val="clear" w:color="auto" w:fill="auto"/>
          </w:tcPr>
          <w:p w14:paraId="5EBB8192" w14:textId="77777777" w:rsidR="00D57C00" w:rsidRDefault="00D57C00" w:rsidP="00D57C00"/>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C2629AE" w:rsidR="00B475A1" w:rsidRDefault="004F0377" w:rsidP="00F51FA8">
            <w:pPr>
              <w:jc w:val="center"/>
            </w:pPr>
            <w:r>
              <w:t>Object Oriented Programming</w:t>
            </w:r>
          </w:p>
        </w:tc>
        <w:tc>
          <w:tcPr>
            <w:tcW w:w="1341" w:type="dxa"/>
            <w:tcMar>
              <w:top w:w="100" w:type="dxa"/>
              <w:left w:w="100" w:type="dxa"/>
              <w:bottom w:w="100" w:type="dxa"/>
              <w:right w:w="100" w:type="dxa"/>
            </w:tcMar>
          </w:tcPr>
          <w:p w14:paraId="5C9484A9" w14:textId="700A7A12" w:rsidR="00B475A1" w:rsidRDefault="00B475A1" w:rsidP="00F51FA8">
            <w:pPr>
              <w:jc w:val="center"/>
            </w:pPr>
            <w:r>
              <w:t>[STD-</w:t>
            </w:r>
            <w:r w:rsidR="004F0377">
              <w:t>008</w:t>
            </w:r>
            <w:r>
              <w:t>-</w:t>
            </w:r>
            <w:r w:rsidR="004F0377">
              <w:t>CPP</w:t>
            </w:r>
            <w:r>
              <w:t>]</w:t>
            </w:r>
          </w:p>
        </w:tc>
        <w:tc>
          <w:tcPr>
            <w:tcW w:w="7632" w:type="dxa"/>
            <w:tcMar>
              <w:top w:w="100" w:type="dxa"/>
              <w:left w:w="100" w:type="dxa"/>
              <w:bottom w:w="100" w:type="dxa"/>
              <w:right w:w="100" w:type="dxa"/>
            </w:tcMar>
          </w:tcPr>
          <w:p w14:paraId="48B2377D" w14:textId="6CC1E06E" w:rsidR="00B475A1" w:rsidRDefault="004F0377" w:rsidP="00F51FA8">
            <w:hyperlink r:id="rId111" w:history="1">
              <w:r w:rsidRPr="004F0377">
                <w:rPr>
                  <w:rStyle w:val="Hyperlink"/>
                </w:rPr>
                <w:t>Write constructor</w:t>
              </w:r>
              <w:r w:rsidRPr="004F0377">
                <w:rPr>
                  <w:rStyle w:val="Hyperlink"/>
                </w:rPr>
                <w:t xml:space="preserve"> </w:t>
              </w:r>
              <w:r w:rsidRPr="004F0377">
                <w:rPr>
                  <w:rStyle w:val="Hyperlink"/>
                </w:rPr>
                <w:t>member init</w:t>
              </w:r>
              <w:r w:rsidRPr="004F0377">
                <w:rPr>
                  <w:rStyle w:val="Hyperlink"/>
                </w:rPr>
                <w:t>i</w:t>
              </w:r>
              <w:r w:rsidRPr="004F0377">
                <w:rPr>
                  <w:rStyle w:val="Hyperlink"/>
                </w:rPr>
                <w:t>alizers in the canonical order</w:t>
              </w:r>
            </w:hyperlink>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25EACE8" w:rsidR="00F72634" w:rsidRDefault="004F0377" w:rsidP="0015146B">
            <w:r>
              <w:t xml:space="preserve">Member initializer list for C::C() attempted to initialize </w:t>
            </w:r>
            <w:proofErr w:type="spellStart"/>
            <w:r>
              <w:t>someVal</w:t>
            </w:r>
            <w:proofErr w:type="spellEnd"/>
            <w:r>
              <w:t xml:space="preserve"> first, then to initialize </w:t>
            </w:r>
            <w:proofErr w:type="spellStart"/>
            <w:r>
              <w:t>dependsOnSomeVal</w:t>
            </w:r>
            <w:proofErr w:type="spellEnd"/>
            <w:r>
              <w:t xml:space="preserve"> to a value dependent on </w:t>
            </w:r>
            <w:proofErr w:type="spellStart"/>
            <w:r>
              <w:t>someVal</w:t>
            </w:r>
            <w:proofErr w:type="spellEnd"/>
            <w:r>
              <w:t xml:space="preserve">. Since declaration order of member variables doesn’t match member initializer order, trying to read the value of </w:t>
            </w:r>
            <w:proofErr w:type="spellStart"/>
            <w:r>
              <w:t>someVal</w:t>
            </w:r>
            <w:proofErr w:type="spellEnd"/>
            <w:r>
              <w:t xml:space="preserve"> results in unspecified values being stored in </w:t>
            </w:r>
            <w:proofErr w:type="spellStart"/>
            <w:r>
              <w:t>dependsOnSomeVal</w:t>
            </w:r>
            <w:proofErr w:type="spellEnd"/>
            <w:r>
              <w:t>.</w:t>
            </w:r>
          </w:p>
        </w:tc>
      </w:tr>
      <w:tr w:rsidR="00F72634" w14:paraId="1F240B56" w14:textId="77777777" w:rsidTr="00001F14">
        <w:trPr>
          <w:trHeight w:val="460"/>
        </w:trPr>
        <w:tc>
          <w:tcPr>
            <w:tcW w:w="10800" w:type="dxa"/>
            <w:tcMar>
              <w:top w:w="100" w:type="dxa"/>
              <w:left w:w="100" w:type="dxa"/>
              <w:bottom w:w="100" w:type="dxa"/>
              <w:right w:w="100" w:type="dxa"/>
            </w:tcMar>
          </w:tcPr>
          <w:p w14:paraId="758C72CD" w14:textId="3890105B" w:rsidR="004F0377" w:rsidRPr="004F0377" w:rsidRDefault="004F0377" w:rsidP="004F0377">
            <w:pPr>
              <w:rPr>
                <w:rFonts w:ascii="Courier New" w:hAnsi="Courier New" w:cs="Courier New"/>
                <w:sz w:val="24"/>
                <w:szCs w:val="24"/>
              </w:rPr>
            </w:pPr>
            <w:r w:rsidRPr="00D27AF5">
              <w:rPr>
                <w:rFonts w:ascii="Courier New" w:hAnsi="Courier New" w:cs="Courier New"/>
                <w:sz w:val="24"/>
                <w:szCs w:val="24"/>
              </w:rPr>
              <w:tab/>
            </w:r>
            <w:r w:rsidRPr="004F0377">
              <w:rPr>
                <w:rFonts w:ascii="Courier New" w:hAnsi="Courier New" w:cs="Courier New"/>
                <w:sz w:val="24"/>
                <w:szCs w:val="24"/>
              </w:rPr>
              <w:t>class C {</w:t>
            </w:r>
          </w:p>
          <w:p w14:paraId="281D09E0" w14:textId="09D053CB" w:rsidR="004F0377" w:rsidRPr="004F0377" w:rsidRDefault="004F0377" w:rsidP="004F0377">
            <w:pPr>
              <w:rPr>
                <w:rFonts w:ascii="Courier New" w:hAnsi="Courier New" w:cs="Courier New"/>
                <w:sz w:val="24"/>
                <w:szCs w:val="24"/>
              </w:rPr>
            </w:pPr>
            <w:r w:rsidRPr="00D27AF5">
              <w:rPr>
                <w:rFonts w:ascii="Courier New" w:hAnsi="Courier New" w:cs="Courier New"/>
                <w:sz w:val="24"/>
                <w:szCs w:val="24"/>
              </w:rPr>
              <w:tab/>
            </w:r>
            <w:r w:rsidRPr="004F0377">
              <w:rPr>
                <w:rFonts w:ascii="Courier New" w:hAnsi="Courier New" w:cs="Courier New"/>
                <w:sz w:val="24"/>
                <w:szCs w:val="24"/>
              </w:rPr>
              <w:t xml:space="preserve">  int </w:t>
            </w:r>
            <w:proofErr w:type="spellStart"/>
            <w:r w:rsidRPr="004F0377">
              <w:rPr>
                <w:rFonts w:ascii="Courier New" w:hAnsi="Courier New" w:cs="Courier New"/>
                <w:sz w:val="24"/>
                <w:szCs w:val="24"/>
              </w:rPr>
              <w:t>dependsOnSomeVal</w:t>
            </w:r>
            <w:proofErr w:type="spellEnd"/>
            <w:r w:rsidRPr="004F0377">
              <w:rPr>
                <w:rFonts w:ascii="Courier New" w:hAnsi="Courier New" w:cs="Courier New"/>
                <w:sz w:val="24"/>
                <w:szCs w:val="24"/>
              </w:rPr>
              <w:t>;</w:t>
            </w:r>
          </w:p>
          <w:p w14:paraId="7D10A353" w14:textId="182B5955" w:rsidR="004F0377" w:rsidRPr="004F0377" w:rsidRDefault="004F0377" w:rsidP="004F0377">
            <w:pPr>
              <w:rPr>
                <w:rFonts w:ascii="Courier New" w:hAnsi="Courier New" w:cs="Courier New"/>
                <w:sz w:val="24"/>
                <w:szCs w:val="24"/>
              </w:rPr>
            </w:pPr>
            <w:r w:rsidRPr="00D27AF5">
              <w:rPr>
                <w:rFonts w:ascii="Courier New" w:hAnsi="Courier New" w:cs="Courier New"/>
                <w:sz w:val="24"/>
                <w:szCs w:val="24"/>
              </w:rPr>
              <w:tab/>
            </w:r>
            <w:r w:rsidRPr="004F0377">
              <w:rPr>
                <w:rFonts w:ascii="Courier New" w:hAnsi="Courier New" w:cs="Courier New"/>
                <w:sz w:val="24"/>
                <w:szCs w:val="24"/>
              </w:rPr>
              <w:t xml:space="preserve">  int </w:t>
            </w:r>
            <w:proofErr w:type="spellStart"/>
            <w:r w:rsidRPr="004F0377">
              <w:rPr>
                <w:rFonts w:ascii="Courier New" w:hAnsi="Courier New" w:cs="Courier New"/>
                <w:sz w:val="24"/>
                <w:szCs w:val="24"/>
              </w:rPr>
              <w:t>someVal</w:t>
            </w:r>
            <w:proofErr w:type="spellEnd"/>
            <w:r w:rsidRPr="004F0377">
              <w:rPr>
                <w:rFonts w:ascii="Courier New" w:hAnsi="Courier New" w:cs="Courier New"/>
                <w:sz w:val="24"/>
                <w:szCs w:val="24"/>
              </w:rPr>
              <w:t>;</w:t>
            </w:r>
          </w:p>
          <w:p w14:paraId="025695E7" w14:textId="77777777" w:rsidR="004F0377" w:rsidRPr="004F0377" w:rsidRDefault="004F0377" w:rsidP="004F0377">
            <w:pPr>
              <w:rPr>
                <w:rFonts w:ascii="Courier New" w:hAnsi="Courier New" w:cs="Courier New"/>
                <w:sz w:val="24"/>
                <w:szCs w:val="24"/>
              </w:rPr>
            </w:pPr>
            <w:r w:rsidRPr="004F0377">
              <w:rPr>
                <w:rFonts w:ascii="Courier New" w:hAnsi="Courier New" w:cs="Courier New"/>
                <w:sz w:val="24"/>
                <w:szCs w:val="24"/>
              </w:rPr>
              <w:t> </w:t>
            </w:r>
          </w:p>
          <w:p w14:paraId="4EC15E03" w14:textId="520EC966" w:rsidR="004F0377" w:rsidRPr="004F0377" w:rsidRDefault="004F0377" w:rsidP="004F0377">
            <w:pPr>
              <w:rPr>
                <w:rFonts w:ascii="Courier New" w:hAnsi="Courier New" w:cs="Courier New"/>
                <w:sz w:val="24"/>
                <w:szCs w:val="24"/>
              </w:rPr>
            </w:pPr>
            <w:r w:rsidRPr="00D27AF5">
              <w:rPr>
                <w:rFonts w:ascii="Courier New" w:hAnsi="Courier New" w:cs="Courier New"/>
                <w:sz w:val="24"/>
                <w:szCs w:val="24"/>
              </w:rPr>
              <w:tab/>
            </w:r>
            <w:r w:rsidRPr="004F0377">
              <w:rPr>
                <w:rFonts w:ascii="Courier New" w:hAnsi="Courier New" w:cs="Courier New"/>
                <w:sz w:val="24"/>
                <w:szCs w:val="24"/>
              </w:rPr>
              <w:t>public:</w:t>
            </w:r>
          </w:p>
          <w:p w14:paraId="6B40818A" w14:textId="1C513EC0" w:rsidR="004F0377" w:rsidRPr="004F0377" w:rsidRDefault="004F0377" w:rsidP="004F0377">
            <w:pPr>
              <w:rPr>
                <w:rFonts w:ascii="Courier New" w:hAnsi="Courier New" w:cs="Courier New"/>
                <w:sz w:val="24"/>
                <w:szCs w:val="24"/>
              </w:rPr>
            </w:pPr>
            <w:r w:rsidRPr="00D27AF5">
              <w:rPr>
                <w:rFonts w:ascii="Courier New" w:hAnsi="Courier New" w:cs="Courier New"/>
                <w:sz w:val="24"/>
                <w:szCs w:val="24"/>
              </w:rPr>
              <w:tab/>
            </w:r>
            <w:r w:rsidRPr="004F0377">
              <w:rPr>
                <w:rFonts w:ascii="Courier New" w:hAnsi="Courier New" w:cs="Courier New"/>
                <w:sz w:val="24"/>
                <w:szCs w:val="24"/>
              </w:rPr>
              <w:t xml:space="preserve">  C(int </w:t>
            </w:r>
            <w:proofErr w:type="spellStart"/>
            <w:r w:rsidRPr="004F0377">
              <w:rPr>
                <w:rFonts w:ascii="Courier New" w:hAnsi="Courier New" w:cs="Courier New"/>
                <w:sz w:val="24"/>
                <w:szCs w:val="24"/>
              </w:rPr>
              <w:t>val</w:t>
            </w:r>
            <w:proofErr w:type="spellEnd"/>
            <w:r w:rsidRPr="004F0377">
              <w:rPr>
                <w:rFonts w:ascii="Courier New" w:hAnsi="Courier New" w:cs="Courier New"/>
                <w:sz w:val="24"/>
                <w:szCs w:val="24"/>
              </w:rPr>
              <w:t xml:space="preserve">) : </w:t>
            </w:r>
            <w:proofErr w:type="spellStart"/>
            <w:r w:rsidRPr="004F0377">
              <w:rPr>
                <w:rFonts w:ascii="Courier New" w:hAnsi="Courier New" w:cs="Courier New"/>
                <w:sz w:val="24"/>
                <w:szCs w:val="24"/>
              </w:rPr>
              <w:t>someVal</w:t>
            </w:r>
            <w:proofErr w:type="spellEnd"/>
            <w:r w:rsidRPr="004F0377">
              <w:rPr>
                <w:rFonts w:ascii="Courier New" w:hAnsi="Courier New" w:cs="Courier New"/>
                <w:sz w:val="24"/>
                <w:szCs w:val="24"/>
              </w:rPr>
              <w:t>(</w:t>
            </w:r>
            <w:proofErr w:type="spellStart"/>
            <w:r w:rsidRPr="004F0377">
              <w:rPr>
                <w:rFonts w:ascii="Courier New" w:hAnsi="Courier New" w:cs="Courier New"/>
                <w:sz w:val="24"/>
                <w:szCs w:val="24"/>
              </w:rPr>
              <w:t>val</w:t>
            </w:r>
            <w:proofErr w:type="spellEnd"/>
            <w:r w:rsidRPr="004F0377">
              <w:rPr>
                <w:rFonts w:ascii="Courier New" w:hAnsi="Courier New" w:cs="Courier New"/>
                <w:sz w:val="24"/>
                <w:szCs w:val="24"/>
              </w:rPr>
              <w:t xml:space="preserve">), </w:t>
            </w:r>
            <w:proofErr w:type="spellStart"/>
            <w:r w:rsidRPr="004F0377">
              <w:rPr>
                <w:rFonts w:ascii="Courier New" w:hAnsi="Courier New" w:cs="Courier New"/>
                <w:sz w:val="24"/>
                <w:szCs w:val="24"/>
              </w:rPr>
              <w:t>dependsOnSomeVal</w:t>
            </w:r>
            <w:proofErr w:type="spellEnd"/>
            <w:r w:rsidRPr="004F0377">
              <w:rPr>
                <w:rFonts w:ascii="Courier New" w:hAnsi="Courier New" w:cs="Courier New"/>
                <w:sz w:val="24"/>
                <w:szCs w:val="24"/>
              </w:rPr>
              <w:t>(</w:t>
            </w:r>
            <w:proofErr w:type="spellStart"/>
            <w:r w:rsidRPr="004F0377">
              <w:rPr>
                <w:rFonts w:ascii="Courier New" w:hAnsi="Courier New" w:cs="Courier New"/>
                <w:sz w:val="24"/>
                <w:szCs w:val="24"/>
              </w:rPr>
              <w:t>someVal</w:t>
            </w:r>
            <w:proofErr w:type="spellEnd"/>
            <w:r w:rsidRPr="004F0377">
              <w:rPr>
                <w:rFonts w:ascii="Courier New" w:hAnsi="Courier New" w:cs="Courier New"/>
                <w:sz w:val="24"/>
                <w:szCs w:val="24"/>
              </w:rPr>
              <w:t xml:space="preserve"> + 1) {}</w:t>
            </w:r>
          </w:p>
          <w:p w14:paraId="01CC8C03" w14:textId="1AC01954" w:rsidR="00F72634" w:rsidRDefault="004F0377" w:rsidP="0015146B">
            <w:r w:rsidRPr="00D27AF5">
              <w:rPr>
                <w:rFonts w:ascii="Courier New" w:hAnsi="Courier New" w:cs="Courier New"/>
                <w:sz w:val="24"/>
                <w:szCs w:val="24"/>
              </w:rPr>
              <w:tab/>
            </w:r>
            <w:r w:rsidRPr="004F0377">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7B4174D" w:rsidR="00F72634" w:rsidRDefault="00B073D4" w:rsidP="0015146B">
            <w:r>
              <w:t>Change declaration order of class member variables so dependencies can be ordered properly in the constructor’s member initializer list.</w:t>
            </w:r>
          </w:p>
        </w:tc>
      </w:tr>
      <w:tr w:rsidR="00F72634" w14:paraId="2A6DB0E0" w14:textId="77777777" w:rsidTr="00001F14">
        <w:trPr>
          <w:trHeight w:val="460"/>
        </w:trPr>
        <w:tc>
          <w:tcPr>
            <w:tcW w:w="10800" w:type="dxa"/>
            <w:tcMar>
              <w:top w:w="100" w:type="dxa"/>
              <w:left w:w="100" w:type="dxa"/>
              <w:bottom w:w="100" w:type="dxa"/>
              <w:right w:w="100" w:type="dxa"/>
            </w:tcMar>
          </w:tcPr>
          <w:p w14:paraId="373F4C29" w14:textId="56987911" w:rsidR="004F0377" w:rsidRPr="004F0377" w:rsidRDefault="004F0377" w:rsidP="004F0377">
            <w:pPr>
              <w:rPr>
                <w:rFonts w:ascii="Courier New" w:hAnsi="Courier New" w:cs="Courier New"/>
                <w:sz w:val="24"/>
                <w:szCs w:val="24"/>
              </w:rPr>
            </w:pPr>
            <w:r w:rsidRPr="00D27AF5">
              <w:rPr>
                <w:rFonts w:ascii="Courier New" w:hAnsi="Courier New" w:cs="Courier New"/>
                <w:sz w:val="24"/>
                <w:szCs w:val="24"/>
              </w:rPr>
              <w:tab/>
            </w:r>
            <w:r w:rsidRPr="004F0377">
              <w:rPr>
                <w:rFonts w:ascii="Courier New" w:hAnsi="Courier New" w:cs="Courier New"/>
                <w:sz w:val="24"/>
                <w:szCs w:val="24"/>
              </w:rPr>
              <w:t>class C {</w:t>
            </w:r>
          </w:p>
          <w:p w14:paraId="12598695" w14:textId="32695AF1" w:rsidR="004F0377" w:rsidRPr="004F0377" w:rsidRDefault="004F0377" w:rsidP="004F0377">
            <w:pPr>
              <w:rPr>
                <w:rFonts w:ascii="Courier New" w:hAnsi="Courier New" w:cs="Courier New"/>
                <w:sz w:val="24"/>
                <w:szCs w:val="24"/>
              </w:rPr>
            </w:pPr>
            <w:r w:rsidRPr="00D27AF5">
              <w:rPr>
                <w:rFonts w:ascii="Courier New" w:hAnsi="Courier New" w:cs="Courier New"/>
                <w:sz w:val="24"/>
                <w:szCs w:val="24"/>
              </w:rPr>
              <w:tab/>
            </w:r>
            <w:r w:rsidRPr="004F0377">
              <w:rPr>
                <w:rFonts w:ascii="Courier New" w:hAnsi="Courier New" w:cs="Courier New"/>
                <w:sz w:val="24"/>
                <w:szCs w:val="24"/>
              </w:rPr>
              <w:t xml:space="preserve">  int </w:t>
            </w:r>
            <w:proofErr w:type="spellStart"/>
            <w:r w:rsidRPr="004F0377">
              <w:rPr>
                <w:rFonts w:ascii="Courier New" w:hAnsi="Courier New" w:cs="Courier New"/>
                <w:sz w:val="24"/>
                <w:szCs w:val="24"/>
              </w:rPr>
              <w:t>dependsOnSomeVal</w:t>
            </w:r>
            <w:proofErr w:type="spellEnd"/>
            <w:r w:rsidRPr="004F0377">
              <w:rPr>
                <w:rFonts w:ascii="Courier New" w:hAnsi="Courier New" w:cs="Courier New"/>
                <w:sz w:val="24"/>
                <w:szCs w:val="24"/>
              </w:rPr>
              <w:t>;</w:t>
            </w:r>
          </w:p>
          <w:p w14:paraId="0F8CB2C3" w14:textId="0ED29A42" w:rsidR="004F0377" w:rsidRPr="004F0377" w:rsidRDefault="004F0377" w:rsidP="004F0377">
            <w:pPr>
              <w:rPr>
                <w:rFonts w:ascii="Courier New" w:hAnsi="Courier New" w:cs="Courier New"/>
                <w:sz w:val="24"/>
                <w:szCs w:val="24"/>
              </w:rPr>
            </w:pPr>
            <w:r w:rsidRPr="00D27AF5">
              <w:rPr>
                <w:rFonts w:ascii="Courier New" w:hAnsi="Courier New" w:cs="Courier New"/>
                <w:sz w:val="24"/>
                <w:szCs w:val="24"/>
              </w:rPr>
              <w:tab/>
            </w:r>
            <w:r w:rsidRPr="004F0377">
              <w:rPr>
                <w:rFonts w:ascii="Courier New" w:hAnsi="Courier New" w:cs="Courier New"/>
                <w:sz w:val="24"/>
                <w:szCs w:val="24"/>
              </w:rPr>
              <w:t xml:space="preserve">  int </w:t>
            </w:r>
            <w:proofErr w:type="spellStart"/>
            <w:r w:rsidRPr="004F0377">
              <w:rPr>
                <w:rFonts w:ascii="Courier New" w:hAnsi="Courier New" w:cs="Courier New"/>
                <w:sz w:val="24"/>
                <w:szCs w:val="24"/>
              </w:rPr>
              <w:t>someVal</w:t>
            </w:r>
            <w:proofErr w:type="spellEnd"/>
            <w:r w:rsidRPr="004F0377">
              <w:rPr>
                <w:rFonts w:ascii="Courier New" w:hAnsi="Courier New" w:cs="Courier New"/>
                <w:sz w:val="24"/>
                <w:szCs w:val="24"/>
              </w:rPr>
              <w:t>;</w:t>
            </w:r>
          </w:p>
          <w:p w14:paraId="23B291E6" w14:textId="77777777" w:rsidR="004F0377" w:rsidRPr="004F0377" w:rsidRDefault="004F0377" w:rsidP="004F0377">
            <w:pPr>
              <w:rPr>
                <w:rFonts w:ascii="Courier New" w:hAnsi="Courier New" w:cs="Courier New"/>
                <w:sz w:val="24"/>
                <w:szCs w:val="24"/>
              </w:rPr>
            </w:pPr>
            <w:r w:rsidRPr="004F0377">
              <w:rPr>
                <w:rFonts w:ascii="Courier New" w:hAnsi="Courier New" w:cs="Courier New"/>
                <w:sz w:val="24"/>
                <w:szCs w:val="24"/>
              </w:rPr>
              <w:t> </w:t>
            </w:r>
          </w:p>
          <w:p w14:paraId="1493DABB" w14:textId="40748D20" w:rsidR="004F0377" w:rsidRPr="004F0377" w:rsidRDefault="004F0377" w:rsidP="004F0377">
            <w:pPr>
              <w:rPr>
                <w:rFonts w:ascii="Courier New" w:hAnsi="Courier New" w:cs="Courier New"/>
                <w:sz w:val="24"/>
                <w:szCs w:val="24"/>
              </w:rPr>
            </w:pPr>
            <w:r w:rsidRPr="00D27AF5">
              <w:rPr>
                <w:rFonts w:ascii="Courier New" w:hAnsi="Courier New" w:cs="Courier New"/>
                <w:sz w:val="24"/>
                <w:szCs w:val="24"/>
              </w:rPr>
              <w:tab/>
            </w:r>
            <w:r w:rsidRPr="004F0377">
              <w:rPr>
                <w:rFonts w:ascii="Courier New" w:hAnsi="Courier New" w:cs="Courier New"/>
                <w:sz w:val="24"/>
                <w:szCs w:val="24"/>
              </w:rPr>
              <w:t>public:</w:t>
            </w:r>
          </w:p>
          <w:p w14:paraId="073AF7ED" w14:textId="5256D27A" w:rsidR="004F0377" w:rsidRPr="004F0377" w:rsidRDefault="004F0377" w:rsidP="004F0377">
            <w:pPr>
              <w:rPr>
                <w:rFonts w:ascii="Courier New" w:hAnsi="Courier New" w:cs="Courier New"/>
                <w:sz w:val="24"/>
                <w:szCs w:val="24"/>
              </w:rPr>
            </w:pPr>
            <w:r w:rsidRPr="00D27AF5">
              <w:rPr>
                <w:rFonts w:ascii="Courier New" w:hAnsi="Courier New" w:cs="Courier New"/>
                <w:sz w:val="24"/>
                <w:szCs w:val="24"/>
              </w:rPr>
              <w:tab/>
            </w:r>
            <w:r w:rsidRPr="004F0377">
              <w:rPr>
                <w:rFonts w:ascii="Courier New" w:hAnsi="Courier New" w:cs="Courier New"/>
                <w:sz w:val="24"/>
                <w:szCs w:val="24"/>
              </w:rPr>
              <w:t xml:space="preserve">  C(int </w:t>
            </w:r>
            <w:proofErr w:type="spellStart"/>
            <w:r w:rsidRPr="004F0377">
              <w:rPr>
                <w:rFonts w:ascii="Courier New" w:hAnsi="Courier New" w:cs="Courier New"/>
                <w:sz w:val="24"/>
                <w:szCs w:val="24"/>
              </w:rPr>
              <w:t>val</w:t>
            </w:r>
            <w:proofErr w:type="spellEnd"/>
            <w:r w:rsidRPr="004F0377">
              <w:rPr>
                <w:rFonts w:ascii="Courier New" w:hAnsi="Courier New" w:cs="Courier New"/>
                <w:sz w:val="24"/>
                <w:szCs w:val="24"/>
              </w:rPr>
              <w:t xml:space="preserve">) : </w:t>
            </w:r>
            <w:proofErr w:type="spellStart"/>
            <w:r w:rsidRPr="004F0377">
              <w:rPr>
                <w:rFonts w:ascii="Courier New" w:hAnsi="Courier New" w:cs="Courier New"/>
                <w:sz w:val="24"/>
                <w:szCs w:val="24"/>
              </w:rPr>
              <w:t>someVal</w:t>
            </w:r>
            <w:proofErr w:type="spellEnd"/>
            <w:r w:rsidRPr="004F0377">
              <w:rPr>
                <w:rFonts w:ascii="Courier New" w:hAnsi="Courier New" w:cs="Courier New"/>
                <w:sz w:val="24"/>
                <w:szCs w:val="24"/>
              </w:rPr>
              <w:t>(</w:t>
            </w:r>
            <w:proofErr w:type="spellStart"/>
            <w:r w:rsidRPr="004F0377">
              <w:rPr>
                <w:rFonts w:ascii="Courier New" w:hAnsi="Courier New" w:cs="Courier New"/>
                <w:sz w:val="24"/>
                <w:szCs w:val="24"/>
              </w:rPr>
              <w:t>val</w:t>
            </w:r>
            <w:proofErr w:type="spellEnd"/>
            <w:r w:rsidRPr="004F0377">
              <w:rPr>
                <w:rFonts w:ascii="Courier New" w:hAnsi="Courier New" w:cs="Courier New"/>
                <w:sz w:val="24"/>
                <w:szCs w:val="24"/>
              </w:rPr>
              <w:t xml:space="preserve">), </w:t>
            </w:r>
            <w:proofErr w:type="spellStart"/>
            <w:r w:rsidRPr="004F0377">
              <w:rPr>
                <w:rFonts w:ascii="Courier New" w:hAnsi="Courier New" w:cs="Courier New"/>
                <w:sz w:val="24"/>
                <w:szCs w:val="24"/>
              </w:rPr>
              <w:t>dependsOnSomeVal</w:t>
            </w:r>
            <w:proofErr w:type="spellEnd"/>
            <w:r w:rsidRPr="004F0377">
              <w:rPr>
                <w:rFonts w:ascii="Courier New" w:hAnsi="Courier New" w:cs="Courier New"/>
                <w:sz w:val="24"/>
                <w:szCs w:val="24"/>
              </w:rPr>
              <w:t>(</w:t>
            </w:r>
            <w:proofErr w:type="spellStart"/>
            <w:r w:rsidRPr="004F0377">
              <w:rPr>
                <w:rFonts w:ascii="Courier New" w:hAnsi="Courier New" w:cs="Courier New"/>
                <w:sz w:val="24"/>
                <w:szCs w:val="24"/>
              </w:rPr>
              <w:t>someVal</w:t>
            </w:r>
            <w:proofErr w:type="spellEnd"/>
            <w:r w:rsidRPr="004F0377">
              <w:rPr>
                <w:rFonts w:ascii="Courier New" w:hAnsi="Courier New" w:cs="Courier New"/>
                <w:sz w:val="24"/>
                <w:szCs w:val="24"/>
              </w:rPr>
              <w:t xml:space="preserve"> + 1) {}</w:t>
            </w:r>
          </w:p>
          <w:p w14:paraId="0D2047C3" w14:textId="000DE4CE" w:rsidR="00F72634" w:rsidRDefault="004F0377" w:rsidP="0015146B">
            <w:r w:rsidRPr="00D27AF5">
              <w:rPr>
                <w:rFonts w:ascii="Courier New" w:hAnsi="Courier New" w:cs="Courier New"/>
                <w:sz w:val="24"/>
                <w:szCs w:val="24"/>
              </w:rPr>
              <w:tab/>
            </w:r>
            <w:r w:rsidRPr="004F0377">
              <w:rPr>
                <w:rFonts w:ascii="Courier New" w:hAnsi="Courier New" w:cs="Courier New"/>
                <w:sz w:val="24"/>
                <w:szCs w:val="24"/>
              </w:rPr>
              <w:t>};</w:t>
            </w:r>
          </w:p>
        </w:tc>
      </w:tr>
    </w:tbl>
    <w:p w14:paraId="4D273B38"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24BCE83" w:rsidR="00B475A1" w:rsidRDefault="00B475A1" w:rsidP="00F51FA8">
            <w:pPr>
              <w:pBdr>
                <w:top w:val="nil"/>
                <w:left w:val="nil"/>
                <w:bottom w:val="nil"/>
                <w:right w:val="nil"/>
                <w:between w:val="nil"/>
              </w:pBdr>
            </w:pPr>
            <w:r>
              <w:rPr>
                <w:b/>
              </w:rPr>
              <w:t>Principles(s):</w:t>
            </w:r>
            <w:r>
              <w:t xml:space="preserve"> </w:t>
            </w:r>
            <w:r w:rsidR="00D57C00">
              <w:t xml:space="preserve">This aligns with keeping the code consistent and clear, allowing anyone to view the code and understand. Additionally, this ensures the same secure coding standards are adhered to by those working on the file/project.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DCA9932" w:rsidR="00B475A1" w:rsidRDefault="00D57C00" w:rsidP="00F51FA8">
            <w:pPr>
              <w:jc w:val="center"/>
            </w:pPr>
            <w:r w:rsidRPr="00D57C00">
              <w:t>Medium</w:t>
            </w:r>
          </w:p>
        </w:tc>
        <w:tc>
          <w:tcPr>
            <w:tcW w:w="1341" w:type="dxa"/>
            <w:shd w:val="clear" w:color="auto" w:fill="auto"/>
          </w:tcPr>
          <w:p w14:paraId="6D7BD83E" w14:textId="0D4A5D01" w:rsidR="00B475A1" w:rsidRDefault="00D57C00" w:rsidP="00F51FA8">
            <w:pPr>
              <w:jc w:val="center"/>
            </w:pPr>
            <w:r w:rsidRPr="00D57C00">
              <w:t>Unlikely</w:t>
            </w:r>
          </w:p>
        </w:tc>
        <w:tc>
          <w:tcPr>
            <w:tcW w:w="4021" w:type="dxa"/>
            <w:shd w:val="clear" w:color="auto" w:fill="auto"/>
          </w:tcPr>
          <w:p w14:paraId="4323B829" w14:textId="1CB1505C" w:rsidR="00B475A1" w:rsidRDefault="00D57C00" w:rsidP="00F51FA8">
            <w:pPr>
              <w:jc w:val="center"/>
            </w:pPr>
            <w:r w:rsidRPr="00D57C00">
              <w:t>Medium</w:t>
            </w:r>
          </w:p>
        </w:tc>
        <w:tc>
          <w:tcPr>
            <w:tcW w:w="1807" w:type="dxa"/>
            <w:shd w:val="clear" w:color="auto" w:fill="auto"/>
          </w:tcPr>
          <w:p w14:paraId="4C5CDDA0" w14:textId="0A31A64A" w:rsidR="00B475A1" w:rsidRDefault="00D57C00" w:rsidP="00F51FA8">
            <w:pPr>
              <w:jc w:val="center"/>
            </w:pPr>
            <w:r w:rsidRPr="00D57C00">
              <w:rPr>
                <w:b/>
                <w:bCs/>
              </w:rPr>
              <w:t>P4</w:t>
            </w:r>
          </w:p>
        </w:tc>
        <w:tc>
          <w:tcPr>
            <w:tcW w:w="1805" w:type="dxa"/>
            <w:shd w:val="clear" w:color="auto" w:fill="auto"/>
          </w:tcPr>
          <w:p w14:paraId="21AF3013" w14:textId="76E3EEC1" w:rsidR="00B475A1" w:rsidRDefault="00D57C00" w:rsidP="00F51FA8">
            <w:pPr>
              <w:jc w:val="center"/>
            </w:pPr>
            <w:r w:rsidRPr="00D57C00">
              <w:rPr>
                <w:b/>
                <w:bCs/>
              </w:rP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544B3E9" w:rsidR="00B475A1" w:rsidRDefault="00D57C00" w:rsidP="00F51FA8">
            <w:pPr>
              <w:jc w:val="center"/>
            </w:pPr>
            <w:hyperlink r:id="rId112" w:history="1">
              <w:r w:rsidRPr="00D57C00">
                <w:rPr>
                  <w:rStyle w:val="Hyperlink"/>
                </w:rPr>
                <w:t>Astrée</w:t>
              </w:r>
            </w:hyperlink>
          </w:p>
        </w:tc>
        <w:tc>
          <w:tcPr>
            <w:tcW w:w="1341" w:type="dxa"/>
            <w:shd w:val="clear" w:color="auto" w:fill="auto"/>
          </w:tcPr>
          <w:p w14:paraId="3C6600F4" w14:textId="2CF3A21B" w:rsidR="00B475A1" w:rsidRDefault="00D57C00" w:rsidP="00F51FA8">
            <w:pPr>
              <w:jc w:val="center"/>
            </w:pPr>
            <w:r>
              <w:t>22.10</w:t>
            </w:r>
          </w:p>
        </w:tc>
        <w:tc>
          <w:tcPr>
            <w:tcW w:w="4021" w:type="dxa"/>
            <w:shd w:val="clear" w:color="auto" w:fill="auto"/>
          </w:tcPr>
          <w:p w14:paraId="303F54C0" w14:textId="7DAEC06B" w:rsidR="00B475A1" w:rsidRDefault="00D57C00" w:rsidP="00D57C00">
            <w:r w:rsidRPr="00D57C00">
              <w:t>initializer-list-order</w:t>
            </w:r>
          </w:p>
        </w:tc>
        <w:tc>
          <w:tcPr>
            <w:tcW w:w="3611" w:type="dxa"/>
            <w:shd w:val="clear" w:color="auto" w:fill="auto"/>
          </w:tcPr>
          <w:p w14:paraId="08A327DD" w14:textId="7A53B986" w:rsidR="00B475A1" w:rsidRDefault="00D57C00" w:rsidP="00D57C00">
            <w:r w:rsidRPr="00D57C00">
              <w:t>Fully checked</w:t>
            </w:r>
          </w:p>
        </w:tc>
      </w:tr>
      <w:tr w:rsidR="00D57C00" w14:paraId="067485ED" w14:textId="77777777" w:rsidTr="00001F14">
        <w:trPr>
          <w:trHeight w:val="460"/>
        </w:trPr>
        <w:tc>
          <w:tcPr>
            <w:tcW w:w="1807" w:type="dxa"/>
            <w:shd w:val="clear" w:color="auto" w:fill="auto"/>
          </w:tcPr>
          <w:p w14:paraId="7074B007" w14:textId="1E25A5B0" w:rsidR="00D57C00" w:rsidRDefault="00D57C00" w:rsidP="00F51FA8">
            <w:pPr>
              <w:jc w:val="center"/>
            </w:pPr>
            <w:hyperlink r:id="rId113" w:history="1">
              <w:proofErr w:type="spellStart"/>
              <w:r w:rsidRPr="00D57C00">
                <w:rPr>
                  <w:rStyle w:val="Hyperlink"/>
                </w:rPr>
                <w:t>Axivion</w:t>
              </w:r>
              <w:proofErr w:type="spellEnd"/>
              <w:r w:rsidRPr="00D57C00">
                <w:rPr>
                  <w:rStyle w:val="Hyperlink"/>
                </w:rPr>
                <w:t xml:space="preserve"> Bauhaus Suite</w:t>
              </w:r>
            </w:hyperlink>
          </w:p>
        </w:tc>
        <w:tc>
          <w:tcPr>
            <w:tcW w:w="1341" w:type="dxa"/>
            <w:shd w:val="clear" w:color="auto" w:fill="auto"/>
          </w:tcPr>
          <w:p w14:paraId="4791FA0C" w14:textId="2FEAA96D" w:rsidR="00D57C00" w:rsidRDefault="00D57C00" w:rsidP="00F51FA8">
            <w:pPr>
              <w:jc w:val="center"/>
            </w:pPr>
            <w:r>
              <w:t>7.2.0</w:t>
            </w:r>
          </w:p>
        </w:tc>
        <w:tc>
          <w:tcPr>
            <w:tcW w:w="4021" w:type="dxa"/>
            <w:shd w:val="clear" w:color="auto" w:fill="auto"/>
          </w:tcPr>
          <w:p w14:paraId="463281CA" w14:textId="097FF1B4" w:rsidR="00D57C00" w:rsidRDefault="00D57C00" w:rsidP="00D57C00">
            <w:proofErr w:type="spellStart"/>
            <w:r w:rsidRPr="00D57C00">
              <w:t>CertC</w:t>
            </w:r>
            <w:proofErr w:type="spellEnd"/>
            <w:r w:rsidRPr="00D57C00">
              <w:t>++-OOP53</w:t>
            </w:r>
          </w:p>
        </w:tc>
        <w:tc>
          <w:tcPr>
            <w:tcW w:w="3611" w:type="dxa"/>
            <w:shd w:val="clear" w:color="auto" w:fill="auto"/>
          </w:tcPr>
          <w:p w14:paraId="1AA9FDA6" w14:textId="77777777" w:rsidR="00D57C00" w:rsidRDefault="00D57C00" w:rsidP="00D57C00"/>
        </w:tc>
      </w:tr>
      <w:tr w:rsidR="00D57C00" w14:paraId="0F80640A" w14:textId="77777777" w:rsidTr="00001F14">
        <w:trPr>
          <w:trHeight w:val="460"/>
        </w:trPr>
        <w:tc>
          <w:tcPr>
            <w:tcW w:w="1807" w:type="dxa"/>
            <w:shd w:val="clear" w:color="auto" w:fill="auto"/>
          </w:tcPr>
          <w:p w14:paraId="7B87FC7C" w14:textId="34880258" w:rsidR="00D57C00" w:rsidRDefault="00D57C00" w:rsidP="00F51FA8">
            <w:pPr>
              <w:jc w:val="center"/>
            </w:pPr>
            <w:hyperlink r:id="rId114" w:history="1">
              <w:r w:rsidRPr="00D57C00">
                <w:rPr>
                  <w:rStyle w:val="Hyperlink"/>
                </w:rPr>
                <w:t>Clang</w:t>
              </w:r>
            </w:hyperlink>
          </w:p>
        </w:tc>
        <w:tc>
          <w:tcPr>
            <w:tcW w:w="1341" w:type="dxa"/>
            <w:shd w:val="clear" w:color="auto" w:fill="auto"/>
          </w:tcPr>
          <w:p w14:paraId="2AEE1E67" w14:textId="42AFD9EE" w:rsidR="00D57C00" w:rsidRDefault="00D57C00" w:rsidP="00F51FA8">
            <w:pPr>
              <w:jc w:val="center"/>
            </w:pPr>
            <w:r>
              <w:t>3.9</w:t>
            </w:r>
          </w:p>
        </w:tc>
        <w:tc>
          <w:tcPr>
            <w:tcW w:w="4021" w:type="dxa"/>
            <w:shd w:val="clear" w:color="auto" w:fill="auto"/>
          </w:tcPr>
          <w:p w14:paraId="0C112AEA" w14:textId="5E175920" w:rsidR="00D57C00" w:rsidRDefault="00D57C00" w:rsidP="00D57C00">
            <w:r w:rsidRPr="00D57C00">
              <w:t>-</w:t>
            </w:r>
            <w:proofErr w:type="spellStart"/>
            <w:r w:rsidRPr="00D57C00">
              <w:t>Wreorder</w:t>
            </w:r>
            <w:proofErr w:type="spellEnd"/>
          </w:p>
        </w:tc>
        <w:tc>
          <w:tcPr>
            <w:tcW w:w="3611" w:type="dxa"/>
            <w:shd w:val="clear" w:color="auto" w:fill="auto"/>
          </w:tcPr>
          <w:p w14:paraId="09A81027" w14:textId="77777777" w:rsidR="00D57C00" w:rsidRDefault="00D57C00" w:rsidP="00D57C00"/>
        </w:tc>
      </w:tr>
      <w:tr w:rsidR="00D57C00" w14:paraId="0F35817E" w14:textId="77777777" w:rsidTr="00001F14">
        <w:trPr>
          <w:trHeight w:val="460"/>
        </w:trPr>
        <w:tc>
          <w:tcPr>
            <w:tcW w:w="1807" w:type="dxa"/>
            <w:shd w:val="clear" w:color="auto" w:fill="auto"/>
          </w:tcPr>
          <w:p w14:paraId="56613E47" w14:textId="3E72D94D" w:rsidR="00D57C00" w:rsidRDefault="00D57C00" w:rsidP="00F51FA8">
            <w:pPr>
              <w:jc w:val="center"/>
            </w:pPr>
            <w:hyperlink r:id="rId115" w:history="1">
              <w:proofErr w:type="spellStart"/>
              <w:r w:rsidRPr="00D57C00">
                <w:rPr>
                  <w:rStyle w:val="Hyperlink"/>
                </w:rPr>
                <w:t>CodeSonar</w:t>
              </w:r>
              <w:proofErr w:type="spellEnd"/>
            </w:hyperlink>
          </w:p>
        </w:tc>
        <w:tc>
          <w:tcPr>
            <w:tcW w:w="1341" w:type="dxa"/>
            <w:shd w:val="clear" w:color="auto" w:fill="auto"/>
          </w:tcPr>
          <w:p w14:paraId="6B9F1CA8" w14:textId="7CCCDF8D" w:rsidR="00D57C00" w:rsidRDefault="00D57C00" w:rsidP="00F51FA8">
            <w:pPr>
              <w:jc w:val="center"/>
            </w:pPr>
            <w:r>
              <w:t>9.0p0</w:t>
            </w:r>
          </w:p>
        </w:tc>
        <w:tc>
          <w:tcPr>
            <w:tcW w:w="4021" w:type="dxa"/>
            <w:shd w:val="clear" w:color="auto" w:fill="auto"/>
          </w:tcPr>
          <w:p w14:paraId="521B4454" w14:textId="1F95571C" w:rsidR="00D57C00" w:rsidRDefault="00D57C00" w:rsidP="00D57C00">
            <w:r w:rsidRPr="00D57C00">
              <w:t>LANG.STRUCT.INIT.OOMI</w:t>
            </w:r>
          </w:p>
        </w:tc>
        <w:tc>
          <w:tcPr>
            <w:tcW w:w="3611" w:type="dxa"/>
            <w:shd w:val="clear" w:color="auto" w:fill="auto"/>
          </w:tcPr>
          <w:p w14:paraId="7B19288C" w14:textId="33691EBC" w:rsidR="00D57C00" w:rsidRDefault="00D57C00" w:rsidP="00D57C00">
            <w:r w:rsidRPr="00D57C00">
              <w:t>Out of Order Member Initializers</w:t>
            </w:r>
          </w:p>
        </w:tc>
      </w:tr>
      <w:tr w:rsidR="00D57C00" w14:paraId="10087312" w14:textId="77777777" w:rsidTr="00001F14">
        <w:trPr>
          <w:trHeight w:val="460"/>
        </w:trPr>
        <w:tc>
          <w:tcPr>
            <w:tcW w:w="1807" w:type="dxa"/>
            <w:shd w:val="clear" w:color="auto" w:fill="auto"/>
          </w:tcPr>
          <w:p w14:paraId="7FE43C84" w14:textId="5F22A729" w:rsidR="00D57C00" w:rsidRDefault="00D57C00" w:rsidP="00F51FA8">
            <w:pPr>
              <w:jc w:val="center"/>
            </w:pPr>
            <w:hyperlink r:id="rId116" w:history="1">
              <w:r w:rsidRPr="00D57C00">
                <w:rPr>
                  <w:rStyle w:val="Hyperlink"/>
                </w:rPr>
                <w:t>Helix QAC</w:t>
              </w:r>
            </w:hyperlink>
          </w:p>
        </w:tc>
        <w:tc>
          <w:tcPr>
            <w:tcW w:w="1341" w:type="dxa"/>
            <w:shd w:val="clear" w:color="auto" w:fill="auto"/>
          </w:tcPr>
          <w:p w14:paraId="71F29773" w14:textId="4BD52F96" w:rsidR="00D57C00" w:rsidRDefault="00057F15" w:rsidP="00F51FA8">
            <w:pPr>
              <w:jc w:val="center"/>
            </w:pPr>
            <w:r>
              <w:t>2025.1</w:t>
            </w:r>
          </w:p>
        </w:tc>
        <w:tc>
          <w:tcPr>
            <w:tcW w:w="4021" w:type="dxa"/>
            <w:shd w:val="clear" w:color="auto" w:fill="auto"/>
          </w:tcPr>
          <w:p w14:paraId="02A90E97" w14:textId="69EAA4D4" w:rsidR="00D57C00" w:rsidRDefault="00057F15" w:rsidP="00D57C00">
            <w:r w:rsidRPr="00057F15">
              <w:t>C++4053</w:t>
            </w:r>
          </w:p>
        </w:tc>
        <w:tc>
          <w:tcPr>
            <w:tcW w:w="3611" w:type="dxa"/>
            <w:shd w:val="clear" w:color="auto" w:fill="auto"/>
          </w:tcPr>
          <w:p w14:paraId="2AA17B6B" w14:textId="77777777" w:rsidR="00D57C00" w:rsidRDefault="00D57C00" w:rsidP="00D57C00"/>
        </w:tc>
      </w:tr>
      <w:tr w:rsidR="00D57C00" w14:paraId="1E02478E" w14:textId="77777777" w:rsidTr="00001F14">
        <w:trPr>
          <w:trHeight w:val="460"/>
        </w:trPr>
        <w:tc>
          <w:tcPr>
            <w:tcW w:w="1807" w:type="dxa"/>
            <w:shd w:val="clear" w:color="auto" w:fill="auto"/>
          </w:tcPr>
          <w:p w14:paraId="0781E41F" w14:textId="01AA426D" w:rsidR="00D57C00" w:rsidRDefault="00D57C00" w:rsidP="00F51FA8">
            <w:pPr>
              <w:jc w:val="center"/>
            </w:pPr>
            <w:hyperlink r:id="rId117" w:history="1">
              <w:proofErr w:type="spellStart"/>
              <w:r w:rsidRPr="00D57C00">
                <w:rPr>
                  <w:rStyle w:val="Hyperlink"/>
                </w:rPr>
                <w:t>Klocwork</w:t>
              </w:r>
              <w:proofErr w:type="spellEnd"/>
            </w:hyperlink>
          </w:p>
        </w:tc>
        <w:tc>
          <w:tcPr>
            <w:tcW w:w="1341" w:type="dxa"/>
            <w:shd w:val="clear" w:color="auto" w:fill="auto"/>
          </w:tcPr>
          <w:p w14:paraId="1D193FFF" w14:textId="50CEAAD7" w:rsidR="00D57C00" w:rsidRDefault="00057F15" w:rsidP="00F51FA8">
            <w:pPr>
              <w:jc w:val="center"/>
            </w:pPr>
            <w:r>
              <w:t>2025.1</w:t>
            </w:r>
          </w:p>
        </w:tc>
        <w:tc>
          <w:tcPr>
            <w:tcW w:w="4021" w:type="dxa"/>
            <w:shd w:val="clear" w:color="auto" w:fill="auto"/>
          </w:tcPr>
          <w:p w14:paraId="6CB8DF18" w14:textId="234B5B22" w:rsidR="00D57C00" w:rsidRDefault="00057F15" w:rsidP="00D57C00">
            <w:r w:rsidRPr="00057F15">
              <w:t>CERT.OOP.CTOR.INIT_ORDER</w:t>
            </w:r>
          </w:p>
        </w:tc>
        <w:tc>
          <w:tcPr>
            <w:tcW w:w="3611" w:type="dxa"/>
            <w:shd w:val="clear" w:color="auto" w:fill="auto"/>
          </w:tcPr>
          <w:p w14:paraId="0B53842C" w14:textId="77777777" w:rsidR="00D57C00" w:rsidRDefault="00D57C00" w:rsidP="00D57C00"/>
        </w:tc>
      </w:tr>
      <w:tr w:rsidR="00D57C00" w14:paraId="52780E87" w14:textId="77777777" w:rsidTr="00001F14">
        <w:trPr>
          <w:trHeight w:val="460"/>
        </w:trPr>
        <w:tc>
          <w:tcPr>
            <w:tcW w:w="1807" w:type="dxa"/>
            <w:shd w:val="clear" w:color="auto" w:fill="auto"/>
          </w:tcPr>
          <w:p w14:paraId="6F639724" w14:textId="4C013C0D" w:rsidR="00D57C00" w:rsidRDefault="00D57C00" w:rsidP="00F51FA8">
            <w:pPr>
              <w:jc w:val="center"/>
            </w:pPr>
            <w:hyperlink r:id="rId118" w:history="1">
              <w:r w:rsidRPr="00D57C00">
                <w:rPr>
                  <w:rStyle w:val="Hyperlink"/>
                </w:rPr>
                <w:t>LDRA tool suite</w:t>
              </w:r>
            </w:hyperlink>
          </w:p>
        </w:tc>
        <w:tc>
          <w:tcPr>
            <w:tcW w:w="1341" w:type="dxa"/>
            <w:shd w:val="clear" w:color="auto" w:fill="auto"/>
          </w:tcPr>
          <w:p w14:paraId="5AAA2B73" w14:textId="1A9B13BC" w:rsidR="00D57C00" w:rsidRDefault="00057F15" w:rsidP="00F51FA8">
            <w:pPr>
              <w:jc w:val="center"/>
            </w:pPr>
            <w:r>
              <w:t>9.7.1</w:t>
            </w:r>
          </w:p>
        </w:tc>
        <w:tc>
          <w:tcPr>
            <w:tcW w:w="4021" w:type="dxa"/>
            <w:shd w:val="clear" w:color="auto" w:fill="auto"/>
          </w:tcPr>
          <w:p w14:paraId="4D51BFDB" w14:textId="57FF86A3" w:rsidR="00D57C00" w:rsidRDefault="00057F15" w:rsidP="00D57C00">
            <w:r w:rsidRPr="00057F15">
              <w:t>206 S</w:t>
            </w:r>
          </w:p>
        </w:tc>
        <w:tc>
          <w:tcPr>
            <w:tcW w:w="3611" w:type="dxa"/>
            <w:shd w:val="clear" w:color="auto" w:fill="auto"/>
          </w:tcPr>
          <w:p w14:paraId="543A0FAC" w14:textId="6A4F14A7" w:rsidR="00D57C00" w:rsidRDefault="00057F15" w:rsidP="00D57C00">
            <w:r w:rsidRPr="00057F15">
              <w:t>Fully implemented</w:t>
            </w:r>
          </w:p>
        </w:tc>
      </w:tr>
      <w:tr w:rsidR="00D57C00" w14:paraId="1D68CA5F" w14:textId="77777777" w:rsidTr="00001F14">
        <w:trPr>
          <w:trHeight w:val="460"/>
        </w:trPr>
        <w:tc>
          <w:tcPr>
            <w:tcW w:w="1807" w:type="dxa"/>
            <w:shd w:val="clear" w:color="auto" w:fill="auto"/>
          </w:tcPr>
          <w:p w14:paraId="009012D6" w14:textId="7E7F9A46" w:rsidR="00D57C00" w:rsidRDefault="00D57C00" w:rsidP="00F51FA8">
            <w:pPr>
              <w:jc w:val="center"/>
            </w:pPr>
            <w:hyperlink r:id="rId119" w:history="1">
              <w:proofErr w:type="spellStart"/>
              <w:r w:rsidRPr="00D57C00">
                <w:rPr>
                  <w:rStyle w:val="Hyperlink"/>
                </w:rPr>
                <w:t>Parasoft</w:t>
              </w:r>
              <w:proofErr w:type="spellEnd"/>
              <w:r w:rsidRPr="00D57C00">
                <w:rPr>
                  <w:rStyle w:val="Hyperlink"/>
                </w:rPr>
                <w:t xml:space="preserve"> C/C++test</w:t>
              </w:r>
            </w:hyperlink>
          </w:p>
        </w:tc>
        <w:tc>
          <w:tcPr>
            <w:tcW w:w="1341" w:type="dxa"/>
            <w:shd w:val="clear" w:color="auto" w:fill="auto"/>
          </w:tcPr>
          <w:p w14:paraId="322F519E" w14:textId="710DF0D0" w:rsidR="00D57C00" w:rsidRDefault="00057F15" w:rsidP="00F51FA8">
            <w:pPr>
              <w:jc w:val="center"/>
            </w:pPr>
            <w:r>
              <w:t>2024.2</w:t>
            </w:r>
          </w:p>
        </w:tc>
        <w:tc>
          <w:tcPr>
            <w:tcW w:w="4021" w:type="dxa"/>
            <w:shd w:val="clear" w:color="auto" w:fill="auto"/>
          </w:tcPr>
          <w:p w14:paraId="5C5AE4E0" w14:textId="04A414D8" w:rsidR="00D57C00" w:rsidRDefault="00057F15" w:rsidP="00D57C00">
            <w:r w:rsidRPr="00057F15">
              <w:t>CERT_CPP-OOP53-a</w:t>
            </w:r>
          </w:p>
        </w:tc>
        <w:tc>
          <w:tcPr>
            <w:tcW w:w="3611" w:type="dxa"/>
            <w:shd w:val="clear" w:color="auto" w:fill="auto"/>
          </w:tcPr>
          <w:p w14:paraId="646A1BE6" w14:textId="77777777" w:rsidR="00057F15" w:rsidRDefault="00057F15" w:rsidP="00057F15">
            <w:pPr>
              <w:rPr>
                <w:rFonts w:ascii="Segoe UI" w:hAnsi="Segoe UI" w:cs="Segoe UI"/>
                <w:color w:val="172B4D"/>
                <w:sz w:val="21"/>
                <w:szCs w:val="21"/>
              </w:rPr>
            </w:pPr>
            <w:r>
              <w:rPr>
                <w:rFonts w:ascii="Segoe UI" w:hAnsi="Segoe UI" w:cs="Segoe UI"/>
                <w:color w:val="172B4D"/>
                <w:sz w:val="21"/>
                <w:szCs w:val="21"/>
              </w:rPr>
              <w:br/>
              <w:t>List members in an initialization list in the order in which they are declared</w:t>
            </w:r>
          </w:p>
          <w:p w14:paraId="260B5FD9" w14:textId="77777777" w:rsidR="00D57C00" w:rsidRDefault="00D57C00" w:rsidP="00D57C00"/>
        </w:tc>
      </w:tr>
      <w:tr w:rsidR="00D57C00" w14:paraId="02FD8E04" w14:textId="77777777" w:rsidTr="00001F14">
        <w:trPr>
          <w:trHeight w:val="460"/>
        </w:trPr>
        <w:tc>
          <w:tcPr>
            <w:tcW w:w="1807" w:type="dxa"/>
            <w:shd w:val="clear" w:color="auto" w:fill="auto"/>
          </w:tcPr>
          <w:p w14:paraId="37DBE956" w14:textId="0B6893B2" w:rsidR="00D57C00" w:rsidRDefault="00D57C00" w:rsidP="00F51FA8">
            <w:pPr>
              <w:jc w:val="center"/>
            </w:pPr>
            <w:hyperlink r:id="rId120" w:history="1">
              <w:proofErr w:type="spellStart"/>
              <w:r w:rsidRPr="00D57C00">
                <w:rPr>
                  <w:rStyle w:val="Hyperlink"/>
                </w:rPr>
                <w:t>Polyspace</w:t>
              </w:r>
              <w:proofErr w:type="spellEnd"/>
              <w:r w:rsidRPr="00D57C00">
                <w:rPr>
                  <w:rStyle w:val="Hyperlink"/>
                </w:rPr>
                <w:t xml:space="preserve"> Bug Finder</w:t>
              </w:r>
            </w:hyperlink>
          </w:p>
        </w:tc>
        <w:tc>
          <w:tcPr>
            <w:tcW w:w="1341" w:type="dxa"/>
            <w:shd w:val="clear" w:color="auto" w:fill="auto"/>
          </w:tcPr>
          <w:p w14:paraId="0A936216" w14:textId="4FCBC814" w:rsidR="00D57C00" w:rsidRDefault="00057F15" w:rsidP="00F51FA8">
            <w:pPr>
              <w:jc w:val="center"/>
            </w:pPr>
            <w:r>
              <w:t>R2024b</w:t>
            </w:r>
          </w:p>
        </w:tc>
        <w:tc>
          <w:tcPr>
            <w:tcW w:w="4021" w:type="dxa"/>
            <w:shd w:val="clear" w:color="auto" w:fill="auto"/>
          </w:tcPr>
          <w:p w14:paraId="5326914D" w14:textId="38C52B51" w:rsidR="00D57C00" w:rsidRDefault="00057F15" w:rsidP="00D57C00">
            <w:hyperlink r:id="rId121" w:history="1">
              <w:r w:rsidRPr="00057F15">
                <w:rPr>
                  <w:rStyle w:val="Hyperlink"/>
                </w:rPr>
                <w:t>CERT C++: OOP53-CPP</w:t>
              </w:r>
            </w:hyperlink>
          </w:p>
        </w:tc>
        <w:tc>
          <w:tcPr>
            <w:tcW w:w="3611" w:type="dxa"/>
            <w:shd w:val="clear" w:color="auto" w:fill="auto"/>
          </w:tcPr>
          <w:p w14:paraId="09A1105E" w14:textId="227CED60" w:rsidR="00D57C00" w:rsidRDefault="00057F15" w:rsidP="00D57C00">
            <w:r w:rsidRPr="00057F15">
              <w:t>Checks for members not initialized in canonical order (rule fully covered)</w:t>
            </w:r>
          </w:p>
        </w:tc>
      </w:tr>
      <w:tr w:rsidR="00D57C00" w14:paraId="0CD6F989" w14:textId="77777777" w:rsidTr="00001F14">
        <w:trPr>
          <w:trHeight w:val="460"/>
        </w:trPr>
        <w:tc>
          <w:tcPr>
            <w:tcW w:w="1807" w:type="dxa"/>
            <w:shd w:val="clear" w:color="auto" w:fill="auto"/>
          </w:tcPr>
          <w:p w14:paraId="523B2810" w14:textId="7CEA9B6D" w:rsidR="00D57C00" w:rsidRDefault="00D57C00" w:rsidP="00F51FA8">
            <w:pPr>
              <w:jc w:val="center"/>
            </w:pPr>
            <w:hyperlink r:id="rId122" w:history="1">
              <w:proofErr w:type="spellStart"/>
              <w:r w:rsidRPr="00D57C00">
                <w:rPr>
                  <w:rStyle w:val="Hyperlink"/>
                </w:rPr>
                <w:t>RuleChecker</w:t>
              </w:r>
              <w:proofErr w:type="spellEnd"/>
            </w:hyperlink>
          </w:p>
        </w:tc>
        <w:tc>
          <w:tcPr>
            <w:tcW w:w="1341" w:type="dxa"/>
            <w:shd w:val="clear" w:color="auto" w:fill="auto"/>
          </w:tcPr>
          <w:p w14:paraId="427CDF2E" w14:textId="45F68EC0" w:rsidR="00D57C00" w:rsidRDefault="00057F15" w:rsidP="00F51FA8">
            <w:pPr>
              <w:jc w:val="center"/>
            </w:pPr>
            <w:r>
              <w:t>22.10</w:t>
            </w:r>
          </w:p>
        </w:tc>
        <w:tc>
          <w:tcPr>
            <w:tcW w:w="4021" w:type="dxa"/>
            <w:shd w:val="clear" w:color="auto" w:fill="auto"/>
          </w:tcPr>
          <w:p w14:paraId="4B8ABABB" w14:textId="10CF811E" w:rsidR="00D57C00" w:rsidRDefault="00057F15" w:rsidP="00D57C00">
            <w:r w:rsidRPr="00057F15">
              <w:t>initializer-list-order</w:t>
            </w:r>
          </w:p>
        </w:tc>
        <w:tc>
          <w:tcPr>
            <w:tcW w:w="3611" w:type="dxa"/>
            <w:shd w:val="clear" w:color="auto" w:fill="auto"/>
          </w:tcPr>
          <w:p w14:paraId="242A7BAA" w14:textId="1FCD2586" w:rsidR="00D57C00" w:rsidRDefault="00057F15" w:rsidP="00D57C00">
            <w:r w:rsidRPr="00057F15">
              <w:t>Fully checked</w:t>
            </w:r>
          </w:p>
        </w:tc>
      </w:tr>
      <w:tr w:rsidR="00D57C00" w14:paraId="1913AF2C" w14:textId="77777777" w:rsidTr="00001F14">
        <w:trPr>
          <w:trHeight w:val="460"/>
        </w:trPr>
        <w:tc>
          <w:tcPr>
            <w:tcW w:w="1807" w:type="dxa"/>
            <w:shd w:val="clear" w:color="auto" w:fill="auto"/>
          </w:tcPr>
          <w:p w14:paraId="0AFCF8D8" w14:textId="4927B5E8" w:rsidR="00D57C00" w:rsidRDefault="00057F15" w:rsidP="00F51FA8">
            <w:pPr>
              <w:jc w:val="center"/>
            </w:pPr>
            <w:hyperlink r:id="rId123" w:history="1">
              <w:r w:rsidRPr="00057F15">
                <w:rPr>
                  <w:rStyle w:val="Hyperlink"/>
                </w:rPr>
                <w:t>SonarQube C/C++ Plugin</w:t>
              </w:r>
            </w:hyperlink>
          </w:p>
        </w:tc>
        <w:tc>
          <w:tcPr>
            <w:tcW w:w="1341" w:type="dxa"/>
            <w:shd w:val="clear" w:color="auto" w:fill="auto"/>
          </w:tcPr>
          <w:p w14:paraId="25E3308A" w14:textId="6DB9CC90" w:rsidR="00D57C00" w:rsidRDefault="00057F15" w:rsidP="00F51FA8">
            <w:pPr>
              <w:jc w:val="center"/>
            </w:pPr>
            <w:r>
              <w:t>4.10</w:t>
            </w:r>
          </w:p>
        </w:tc>
        <w:tc>
          <w:tcPr>
            <w:tcW w:w="4021" w:type="dxa"/>
            <w:shd w:val="clear" w:color="auto" w:fill="auto"/>
          </w:tcPr>
          <w:p w14:paraId="17C9EF35" w14:textId="645E831A" w:rsidR="00D57C00" w:rsidRDefault="00057F15" w:rsidP="00D57C00">
            <w:hyperlink r:id="rId124" w:anchor="RSPEC-3229" w:history="1">
              <w:r w:rsidRPr="00057F15">
                <w:rPr>
                  <w:rStyle w:val="Hyperlink"/>
                  <w:b/>
                  <w:bCs/>
                </w:rPr>
                <w:t>S3229</w:t>
              </w:r>
            </w:hyperlink>
          </w:p>
        </w:tc>
        <w:tc>
          <w:tcPr>
            <w:tcW w:w="3611" w:type="dxa"/>
            <w:shd w:val="clear" w:color="auto" w:fill="auto"/>
          </w:tcPr>
          <w:p w14:paraId="38EA8C43" w14:textId="77777777" w:rsidR="00D57C00" w:rsidRDefault="00D57C00" w:rsidP="00D57C00"/>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8D4FAB1" w:rsidR="00B475A1" w:rsidRDefault="00B073D4" w:rsidP="00F51FA8">
            <w:pPr>
              <w:jc w:val="center"/>
            </w:pPr>
            <w:r>
              <w:t>Containers</w:t>
            </w:r>
          </w:p>
        </w:tc>
        <w:tc>
          <w:tcPr>
            <w:tcW w:w="1341" w:type="dxa"/>
            <w:tcMar>
              <w:top w:w="100" w:type="dxa"/>
              <w:left w:w="100" w:type="dxa"/>
              <w:bottom w:w="100" w:type="dxa"/>
              <w:right w:w="100" w:type="dxa"/>
            </w:tcMar>
          </w:tcPr>
          <w:p w14:paraId="519E82BC" w14:textId="187D9340" w:rsidR="00B475A1" w:rsidRDefault="00B475A1" w:rsidP="00F51FA8">
            <w:pPr>
              <w:jc w:val="center"/>
            </w:pPr>
            <w:r>
              <w:t>[STD-</w:t>
            </w:r>
            <w:r w:rsidR="00B073D4">
              <w:t>009</w:t>
            </w:r>
            <w:r>
              <w:t>-</w:t>
            </w:r>
            <w:r w:rsidR="00B073D4">
              <w:t>CPP</w:t>
            </w:r>
            <w:r>
              <w:t>]</w:t>
            </w:r>
          </w:p>
        </w:tc>
        <w:tc>
          <w:tcPr>
            <w:tcW w:w="7632" w:type="dxa"/>
            <w:tcMar>
              <w:top w:w="100" w:type="dxa"/>
              <w:left w:w="100" w:type="dxa"/>
              <w:bottom w:w="100" w:type="dxa"/>
              <w:right w:w="100" w:type="dxa"/>
            </w:tcMar>
          </w:tcPr>
          <w:p w14:paraId="490A5770" w14:textId="41CFF66F" w:rsidR="00B475A1" w:rsidRDefault="00B073D4" w:rsidP="00F51FA8">
            <w:hyperlink r:id="rId125" w:history="1">
              <w:r w:rsidRPr="00B073D4">
                <w:rPr>
                  <w:rStyle w:val="Hyperlink"/>
                </w:rPr>
                <w:t>Use valid refe</w:t>
              </w:r>
              <w:r w:rsidRPr="00B073D4">
                <w:rPr>
                  <w:rStyle w:val="Hyperlink"/>
                </w:rPr>
                <w:t>r</w:t>
              </w:r>
              <w:r w:rsidRPr="00B073D4">
                <w:rPr>
                  <w:rStyle w:val="Hyperlink"/>
                </w:rPr>
                <w:t>ences, pointers, a</w:t>
              </w:r>
              <w:r w:rsidRPr="00B073D4">
                <w:rPr>
                  <w:rStyle w:val="Hyperlink"/>
                </w:rPr>
                <w:t>n</w:t>
              </w:r>
              <w:r w:rsidRPr="00B073D4">
                <w:rPr>
                  <w:rStyle w:val="Hyperlink"/>
                </w:rPr>
                <w:t>d iterators to reference elements of a container</w:t>
              </w:r>
            </w:hyperlink>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0D0453F" w:rsidR="00F72634" w:rsidRDefault="00B073D4" w:rsidP="0015146B">
            <w:r>
              <w:t>pos is invalidated after first call to insert(), and subsequent loop iterations have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31BC319E" w14:textId="3497C083"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#include &lt;deque&gt;</w:t>
            </w:r>
          </w:p>
          <w:p w14:paraId="1BC8379E" w14:textId="77777777" w:rsidR="00B073D4" w:rsidRPr="00B073D4" w:rsidRDefault="00B073D4" w:rsidP="00B073D4">
            <w:pPr>
              <w:rPr>
                <w:rFonts w:ascii="Courier New" w:hAnsi="Courier New" w:cs="Courier New"/>
                <w:sz w:val="24"/>
                <w:szCs w:val="24"/>
              </w:rPr>
            </w:pPr>
            <w:r w:rsidRPr="00B073D4">
              <w:rPr>
                <w:rFonts w:ascii="Courier New" w:hAnsi="Courier New" w:cs="Courier New"/>
                <w:sz w:val="24"/>
                <w:szCs w:val="24"/>
              </w:rPr>
              <w:t> </w:t>
            </w:r>
          </w:p>
          <w:p w14:paraId="6B0A6B3B" w14:textId="3CC12E2B"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void f(const double *items, std::</w:t>
            </w:r>
            <w:proofErr w:type="spellStart"/>
            <w:r w:rsidRPr="00B073D4">
              <w:rPr>
                <w:rFonts w:ascii="Courier New" w:hAnsi="Courier New" w:cs="Courier New"/>
                <w:sz w:val="24"/>
                <w:szCs w:val="24"/>
              </w:rPr>
              <w:t>size_t</w:t>
            </w:r>
            <w:proofErr w:type="spellEnd"/>
            <w:r w:rsidRPr="00B073D4">
              <w:rPr>
                <w:rFonts w:ascii="Courier New" w:hAnsi="Courier New" w:cs="Courier New"/>
                <w:sz w:val="24"/>
                <w:szCs w:val="24"/>
              </w:rPr>
              <w:t xml:space="preserve"> count) {</w:t>
            </w:r>
          </w:p>
          <w:p w14:paraId="09C0B78A" w14:textId="5A14F386"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 xml:space="preserve">  std::deque&lt;double&gt; d;</w:t>
            </w:r>
          </w:p>
          <w:p w14:paraId="414DDB69" w14:textId="70CF3597"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 xml:space="preserve">  auto pos = </w:t>
            </w:r>
            <w:proofErr w:type="spellStart"/>
            <w:r w:rsidRPr="00B073D4">
              <w:rPr>
                <w:rFonts w:ascii="Courier New" w:hAnsi="Courier New" w:cs="Courier New"/>
                <w:sz w:val="24"/>
                <w:szCs w:val="24"/>
              </w:rPr>
              <w:t>d.begin</w:t>
            </w:r>
            <w:proofErr w:type="spellEnd"/>
            <w:r w:rsidRPr="00B073D4">
              <w:rPr>
                <w:rFonts w:ascii="Courier New" w:hAnsi="Courier New" w:cs="Courier New"/>
                <w:sz w:val="24"/>
                <w:szCs w:val="24"/>
              </w:rPr>
              <w:t>();</w:t>
            </w:r>
          </w:p>
          <w:p w14:paraId="62E72069" w14:textId="5847E0DC"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 xml:space="preserve">  for (std::</w:t>
            </w:r>
            <w:proofErr w:type="spellStart"/>
            <w:r w:rsidRPr="00B073D4">
              <w:rPr>
                <w:rFonts w:ascii="Courier New" w:hAnsi="Courier New" w:cs="Courier New"/>
                <w:sz w:val="24"/>
                <w:szCs w:val="24"/>
              </w:rPr>
              <w:t>size_t</w:t>
            </w:r>
            <w:proofErr w:type="spellEnd"/>
            <w:r w:rsidRPr="00B073D4">
              <w:rPr>
                <w:rFonts w:ascii="Courier New" w:hAnsi="Courier New" w:cs="Courier New"/>
                <w:sz w:val="24"/>
                <w:szCs w:val="24"/>
              </w:rPr>
              <w:t xml:space="preserve"> </w:t>
            </w:r>
            <w:proofErr w:type="spellStart"/>
            <w:r w:rsidRPr="00B073D4">
              <w:rPr>
                <w:rFonts w:ascii="Courier New" w:hAnsi="Courier New" w:cs="Courier New"/>
                <w:sz w:val="24"/>
                <w:szCs w:val="24"/>
              </w:rPr>
              <w:t>i</w:t>
            </w:r>
            <w:proofErr w:type="spellEnd"/>
            <w:r w:rsidRPr="00B073D4">
              <w:rPr>
                <w:rFonts w:ascii="Courier New" w:hAnsi="Courier New" w:cs="Courier New"/>
                <w:sz w:val="24"/>
                <w:szCs w:val="24"/>
              </w:rPr>
              <w:t xml:space="preserve"> = 0; </w:t>
            </w:r>
            <w:proofErr w:type="spellStart"/>
            <w:r w:rsidRPr="00B073D4">
              <w:rPr>
                <w:rFonts w:ascii="Courier New" w:hAnsi="Courier New" w:cs="Courier New"/>
                <w:sz w:val="24"/>
                <w:szCs w:val="24"/>
              </w:rPr>
              <w:t>i</w:t>
            </w:r>
            <w:proofErr w:type="spellEnd"/>
            <w:r w:rsidRPr="00B073D4">
              <w:rPr>
                <w:rFonts w:ascii="Courier New" w:hAnsi="Courier New" w:cs="Courier New"/>
                <w:sz w:val="24"/>
                <w:szCs w:val="24"/>
              </w:rPr>
              <w:t xml:space="preserve"> &lt; count; ++</w:t>
            </w:r>
            <w:proofErr w:type="spellStart"/>
            <w:r w:rsidRPr="00B073D4">
              <w:rPr>
                <w:rFonts w:ascii="Courier New" w:hAnsi="Courier New" w:cs="Courier New"/>
                <w:sz w:val="24"/>
                <w:szCs w:val="24"/>
              </w:rPr>
              <w:t>i</w:t>
            </w:r>
            <w:proofErr w:type="spellEnd"/>
            <w:r w:rsidRPr="00B073D4">
              <w:rPr>
                <w:rFonts w:ascii="Courier New" w:hAnsi="Courier New" w:cs="Courier New"/>
                <w:sz w:val="24"/>
                <w:szCs w:val="24"/>
              </w:rPr>
              <w:t>, ++pos) {</w:t>
            </w:r>
          </w:p>
          <w:p w14:paraId="57D3511B" w14:textId="588A2D44"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 xml:space="preserve">    </w:t>
            </w:r>
            <w:proofErr w:type="spellStart"/>
            <w:r w:rsidRPr="00B073D4">
              <w:rPr>
                <w:rFonts w:ascii="Courier New" w:hAnsi="Courier New" w:cs="Courier New"/>
                <w:sz w:val="24"/>
                <w:szCs w:val="24"/>
              </w:rPr>
              <w:t>d.insert</w:t>
            </w:r>
            <w:proofErr w:type="spellEnd"/>
            <w:r w:rsidRPr="00B073D4">
              <w:rPr>
                <w:rFonts w:ascii="Courier New" w:hAnsi="Courier New" w:cs="Courier New"/>
                <w:sz w:val="24"/>
                <w:szCs w:val="24"/>
              </w:rPr>
              <w:t>(pos, items[</w:t>
            </w:r>
            <w:proofErr w:type="spellStart"/>
            <w:r w:rsidRPr="00B073D4">
              <w:rPr>
                <w:rFonts w:ascii="Courier New" w:hAnsi="Courier New" w:cs="Courier New"/>
                <w:sz w:val="24"/>
                <w:szCs w:val="24"/>
              </w:rPr>
              <w:t>i</w:t>
            </w:r>
            <w:proofErr w:type="spellEnd"/>
            <w:r w:rsidRPr="00B073D4">
              <w:rPr>
                <w:rFonts w:ascii="Courier New" w:hAnsi="Courier New" w:cs="Courier New"/>
                <w:sz w:val="24"/>
                <w:szCs w:val="24"/>
              </w:rPr>
              <w:t>] + 41.0);</w:t>
            </w:r>
          </w:p>
          <w:p w14:paraId="60DB6767" w14:textId="47F75F45"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 xml:space="preserve">  }</w:t>
            </w:r>
          </w:p>
          <w:p w14:paraId="5E1D505C" w14:textId="70FD4F23" w:rsidR="00F72634" w:rsidRDefault="00B073D4" w:rsidP="0015146B">
            <w:r w:rsidRPr="00D27AF5">
              <w:rPr>
                <w:rFonts w:ascii="Courier New" w:hAnsi="Courier New" w:cs="Courier New"/>
                <w:sz w:val="24"/>
                <w:szCs w:val="24"/>
              </w:rPr>
              <w:tab/>
            </w:r>
            <w:r w:rsidRPr="00B073D4">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5A57BFE" w:rsidR="00F72634" w:rsidRDefault="00B073D4" w:rsidP="0015146B">
            <w:r>
              <w:t>pos is assigned a valid iterator on each insertion, preventing undefined behavior.</w:t>
            </w:r>
          </w:p>
        </w:tc>
      </w:tr>
      <w:tr w:rsidR="00F72634" w14:paraId="4E6EA6E9" w14:textId="77777777" w:rsidTr="00001F14">
        <w:trPr>
          <w:trHeight w:val="460"/>
        </w:trPr>
        <w:tc>
          <w:tcPr>
            <w:tcW w:w="10800" w:type="dxa"/>
            <w:tcMar>
              <w:top w:w="100" w:type="dxa"/>
              <w:left w:w="100" w:type="dxa"/>
              <w:bottom w:w="100" w:type="dxa"/>
              <w:right w:w="100" w:type="dxa"/>
            </w:tcMar>
          </w:tcPr>
          <w:p w14:paraId="1BE26B82" w14:textId="723EA6EB"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#include &lt;deque&gt;</w:t>
            </w:r>
          </w:p>
          <w:p w14:paraId="5843230E" w14:textId="77777777" w:rsidR="00B073D4" w:rsidRPr="00B073D4" w:rsidRDefault="00B073D4" w:rsidP="00B073D4">
            <w:pPr>
              <w:rPr>
                <w:rFonts w:ascii="Courier New" w:hAnsi="Courier New" w:cs="Courier New"/>
                <w:sz w:val="24"/>
                <w:szCs w:val="24"/>
              </w:rPr>
            </w:pPr>
            <w:r w:rsidRPr="00B073D4">
              <w:rPr>
                <w:rFonts w:ascii="Courier New" w:hAnsi="Courier New" w:cs="Courier New"/>
                <w:sz w:val="24"/>
                <w:szCs w:val="24"/>
              </w:rPr>
              <w:t xml:space="preserve"> </w:t>
            </w:r>
          </w:p>
          <w:p w14:paraId="22A4BF35" w14:textId="68967144"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void f(const double *items, std::</w:t>
            </w:r>
            <w:proofErr w:type="spellStart"/>
            <w:r w:rsidRPr="00B073D4">
              <w:rPr>
                <w:rFonts w:ascii="Courier New" w:hAnsi="Courier New" w:cs="Courier New"/>
                <w:sz w:val="24"/>
                <w:szCs w:val="24"/>
              </w:rPr>
              <w:t>size_t</w:t>
            </w:r>
            <w:proofErr w:type="spellEnd"/>
            <w:r w:rsidRPr="00B073D4">
              <w:rPr>
                <w:rFonts w:ascii="Courier New" w:hAnsi="Courier New" w:cs="Courier New"/>
                <w:sz w:val="24"/>
                <w:szCs w:val="24"/>
              </w:rPr>
              <w:t xml:space="preserve"> count) {</w:t>
            </w:r>
          </w:p>
          <w:p w14:paraId="2548160B" w14:textId="6E842D1E"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 xml:space="preserve">  std::deque&lt;double&gt; d;</w:t>
            </w:r>
          </w:p>
          <w:p w14:paraId="598269E7" w14:textId="5FC3DBEC"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 xml:space="preserve">  auto pos = </w:t>
            </w:r>
            <w:proofErr w:type="spellStart"/>
            <w:r w:rsidRPr="00B073D4">
              <w:rPr>
                <w:rFonts w:ascii="Courier New" w:hAnsi="Courier New" w:cs="Courier New"/>
                <w:sz w:val="24"/>
                <w:szCs w:val="24"/>
              </w:rPr>
              <w:t>d.begin</w:t>
            </w:r>
            <w:proofErr w:type="spellEnd"/>
            <w:r w:rsidRPr="00B073D4">
              <w:rPr>
                <w:rFonts w:ascii="Courier New" w:hAnsi="Courier New" w:cs="Courier New"/>
                <w:sz w:val="24"/>
                <w:szCs w:val="24"/>
              </w:rPr>
              <w:t>();</w:t>
            </w:r>
          </w:p>
          <w:p w14:paraId="7B25AED0" w14:textId="77D8C8AB"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 xml:space="preserve">  for (std::</w:t>
            </w:r>
            <w:proofErr w:type="spellStart"/>
            <w:r w:rsidRPr="00B073D4">
              <w:rPr>
                <w:rFonts w:ascii="Courier New" w:hAnsi="Courier New" w:cs="Courier New"/>
                <w:sz w:val="24"/>
                <w:szCs w:val="24"/>
              </w:rPr>
              <w:t>size_t</w:t>
            </w:r>
            <w:proofErr w:type="spellEnd"/>
            <w:r w:rsidRPr="00B073D4">
              <w:rPr>
                <w:rFonts w:ascii="Courier New" w:hAnsi="Courier New" w:cs="Courier New"/>
                <w:sz w:val="24"/>
                <w:szCs w:val="24"/>
              </w:rPr>
              <w:t xml:space="preserve"> </w:t>
            </w:r>
            <w:proofErr w:type="spellStart"/>
            <w:r w:rsidRPr="00B073D4">
              <w:rPr>
                <w:rFonts w:ascii="Courier New" w:hAnsi="Courier New" w:cs="Courier New"/>
                <w:sz w:val="24"/>
                <w:szCs w:val="24"/>
              </w:rPr>
              <w:t>i</w:t>
            </w:r>
            <w:proofErr w:type="spellEnd"/>
            <w:r w:rsidRPr="00B073D4">
              <w:rPr>
                <w:rFonts w:ascii="Courier New" w:hAnsi="Courier New" w:cs="Courier New"/>
                <w:sz w:val="24"/>
                <w:szCs w:val="24"/>
              </w:rPr>
              <w:t xml:space="preserve"> = 0; </w:t>
            </w:r>
            <w:proofErr w:type="spellStart"/>
            <w:r w:rsidRPr="00B073D4">
              <w:rPr>
                <w:rFonts w:ascii="Courier New" w:hAnsi="Courier New" w:cs="Courier New"/>
                <w:sz w:val="24"/>
                <w:szCs w:val="24"/>
              </w:rPr>
              <w:t>i</w:t>
            </w:r>
            <w:proofErr w:type="spellEnd"/>
            <w:r w:rsidRPr="00B073D4">
              <w:rPr>
                <w:rFonts w:ascii="Courier New" w:hAnsi="Courier New" w:cs="Courier New"/>
                <w:sz w:val="24"/>
                <w:szCs w:val="24"/>
              </w:rPr>
              <w:t xml:space="preserve"> &lt; count; ++</w:t>
            </w:r>
            <w:proofErr w:type="spellStart"/>
            <w:r w:rsidRPr="00B073D4">
              <w:rPr>
                <w:rFonts w:ascii="Courier New" w:hAnsi="Courier New" w:cs="Courier New"/>
                <w:sz w:val="24"/>
                <w:szCs w:val="24"/>
              </w:rPr>
              <w:t>i</w:t>
            </w:r>
            <w:proofErr w:type="spellEnd"/>
            <w:r w:rsidRPr="00B073D4">
              <w:rPr>
                <w:rFonts w:ascii="Courier New" w:hAnsi="Courier New" w:cs="Courier New"/>
                <w:sz w:val="24"/>
                <w:szCs w:val="24"/>
              </w:rPr>
              <w:t>, ++pos) {</w:t>
            </w:r>
          </w:p>
          <w:p w14:paraId="6FB050FA" w14:textId="52974374"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 xml:space="preserve">    pos = </w:t>
            </w:r>
            <w:proofErr w:type="spellStart"/>
            <w:r w:rsidRPr="00B073D4">
              <w:rPr>
                <w:rFonts w:ascii="Courier New" w:hAnsi="Courier New" w:cs="Courier New"/>
                <w:sz w:val="24"/>
                <w:szCs w:val="24"/>
              </w:rPr>
              <w:t>d.insert</w:t>
            </w:r>
            <w:proofErr w:type="spellEnd"/>
            <w:r w:rsidRPr="00B073D4">
              <w:rPr>
                <w:rFonts w:ascii="Courier New" w:hAnsi="Courier New" w:cs="Courier New"/>
                <w:sz w:val="24"/>
                <w:szCs w:val="24"/>
              </w:rPr>
              <w:t>(pos, items[</w:t>
            </w:r>
            <w:proofErr w:type="spellStart"/>
            <w:r w:rsidRPr="00B073D4">
              <w:rPr>
                <w:rFonts w:ascii="Courier New" w:hAnsi="Courier New" w:cs="Courier New"/>
                <w:sz w:val="24"/>
                <w:szCs w:val="24"/>
              </w:rPr>
              <w:t>i</w:t>
            </w:r>
            <w:proofErr w:type="spellEnd"/>
            <w:r w:rsidRPr="00B073D4">
              <w:rPr>
                <w:rFonts w:ascii="Courier New" w:hAnsi="Courier New" w:cs="Courier New"/>
                <w:sz w:val="24"/>
                <w:szCs w:val="24"/>
              </w:rPr>
              <w:t>] + 41.0);</w:t>
            </w:r>
          </w:p>
          <w:p w14:paraId="5A1F8AEB" w14:textId="10039262"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 xml:space="preserve">  }</w:t>
            </w:r>
          </w:p>
          <w:p w14:paraId="316D7001" w14:textId="741379E3" w:rsidR="00F72634" w:rsidRDefault="00B073D4" w:rsidP="0015146B">
            <w:r w:rsidRPr="00D27AF5">
              <w:rPr>
                <w:rFonts w:ascii="Courier New" w:hAnsi="Courier New" w:cs="Courier New"/>
                <w:sz w:val="24"/>
                <w:szCs w:val="24"/>
              </w:rPr>
              <w:tab/>
            </w:r>
            <w:r w:rsidRPr="00B073D4">
              <w:rPr>
                <w:rFonts w:ascii="Courier New" w:hAnsi="Courier New" w:cs="Courier New"/>
                <w:sz w:val="24"/>
                <w:szCs w:val="24"/>
              </w:rPr>
              <w:t>}</w:t>
            </w:r>
          </w:p>
        </w:tc>
      </w:tr>
    </w:tbl>
    <w:p w14:paraId="3383FF43" w14:textId="3D778893"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CD4DEE2" w:rsidR="00B475A1" w:rsidRDefault="00B475A1" w:rsidP="00F51FA8">
            <w:pPr>
              <w:pBdr>
                <w:top w:val="nil"/>
                <w:left w:val="nil"/>
                <w:bottom w:val="nil"/>
                <w:right w:val="nil"/>
                <w:between w:val="nil"/>
              </w:pBdr>
            </w:pPr>
            <w:r>
              <w:rPr>
                <w:b/>
              </w:rPr>
              <w:t>Principles(s):</w:t>
            </w:r>
            <w:r>
              <w:t xml:space="preserv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A7864DB" w:rsidR="00B475A1" w:rsidRDefault="00057F15" w:rsidP="00F51FA8">
            <w:pPr>
              <w:jc w:val="center"/>
            </w:pPr>
            <w:r w:rsidRPr="00057F15">
              <w:t>High</w:t>
            </w:r>
          </w:p>
        </w:tc>
        <w:tc>
          <w:tcPr>
            <w:tcW w:w="1341" w:type="dxa"/>
            <w:shd w:val="clear" w:color="auto" w:fill="auto"/>
          </w:tcPr>
          <w:p w14:paraId="72BD1BCD" w14:textId="4F02BFE0" w:rsidR="00B475A1" w:rsidRDefault="00057F15" w:rsidP="00F51FA8">
            <w:pPr>
              <w:jc w:val="center"/>
            </w:pPr>
            <w:r w:rsidRPr="00057F15">
              <w:t>Probable</w:t>
            </w:r>
          </w:p>
        </w:tc>
        <w:tc>
          <w:tcPr>
            <w:tcW w:w="4021" w:type="dxa"/>
            <w:shd w:val="clear" w:color="auto" w:fill="auto"/>
          </w:tcPr>
          <w:p w14:paraId="5BE08C9E" w14:textId="704F7846" w:rsidR="00B475A1" w:rsidRDefault="00057F15" w:rsidP="00F51FA8">
            <w:pPr>
              <w:jc w:val="center"/>
            </w:pPr>
            <w:r w:rsidRPr="00057F15">
              <w:t>High</w:t>
            </w:r>
          </w:p>
        </w:tc>
        <w:tc>
          <w:tcPr>
            <w:tcW w:w="1807" w:type="dxa"/>
            <w:shd w:val="clear" w:color="auto" w:fill="auto"/>
          </w:tcPr>
          <w:p w14:paraId="507F810F" w14:textId="2AEEB684" w:rsidR="00B475A1" w:rsidRDefault="00057F15" w:rsidP="00F51FA8">
            <w:pPr>
              <w:jc w:val="center"/>
            </w:pPr>
            <w:r w:rsidRPr="00057F15">
              <w:rPr>
                <w:b/>
                <w:bCs/>
              </w:rPr>
              <w:t>P6</w:t>
            </w:r>
          </w:p>
        </w:tc>
        <w:tc>
          <w:tcPr>
            <w:tcW w:w="1805" w:type="dxa"/>
            <w:shd w:val="clear" w:color="auto" w:fill="auto"/>
          </w:tcPr>
          <w:p w14:paraId="4686F95C" w14:textId="62404C24" w:rsidR="00B475A1" w:rsidRDefault="00057F15" w:rsidP="00F51FA8">
            <w:pPr>
              <w:jc w:val="center"/>
            </w:pPr>
            <w:r w:rsidRPr="00057F15">
              <w:rPr>
                <w:b/>
                <w:bCs/>
              </w:rPr>
              <w:t>L2</w:t>
            </w:r>
          </w:p>
        </w:tc>
      </w:tr>
    </w:tbl>
    <w:p w14:paraId="361D847E" w14:textId="77777777" w:rsidR="00B475A1" w:rsidRDefault="00B475A1" w:rsidP="00B475A1">
      <w:pPr>
        <w:rPr>
          <w:b/>
        </w:rPr>
      </w:pPr>
    </w:p>
    <w:p w14:paraId="1F3897E3" w14:textId="77777777" w:rsidR="00057F15" w:rsidRDefault="00057F15" w:rsidP="00B475A1">
      <w:pPr>
        <w:rPr>
          <w:b/>
        </w:rPr>
      </w:pPr>
    </w:p>
    <w:p w14:paraId="2570B35C"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6CAD7B8" w:rsidR="00B475A1" w:rsidRDefault="00057F15" w:rsidP="00F51FA8">
            <w:pPr>
              <w:jc w:val="center"/>
            </w:pPr>
            <w:hyperlink r:id="rId126" w:history="1">
              <w:r w:rsidRPr="00057F15">
                <w:rPr>
                  <w:rStyle w:val="Hyperlink"/>
                </w:rPr>
                <w:t>Astrée</w:t>
              </w:r>
            </w:hyperlink>
          </w:p>
        </w:tc>
        <w:tc>
          <w:tcPr>
            <w:tcW w:w="1341" w:type="dxa"/>
            <w:shd w:val="clear" w:color="auto" w:fill="auto"/>
          </w:tcPr>
          <w:p w14:paraId="5590A5CF" w14:textId="1FB2098E" w:rsidR="00B475A1" w:rsidRDefault="00057F15" w:rsidP="00F51FA8">
            <w:pPr>
              <w:jc w:val="center"/>
            </w:pPr>
            <w:r>
              <w:t>22.10</w:t>
            </w:r>
          </w:p>
        </w:tc>
        <w:tc>
          <w:tcPr>
            <w:tcW w:w="4021" w:type="dxa"/>
            <w:shd w:val="clear" w:color="auto" w:fill="auto"/>
          </w:tcPr>
          <w:p w14:paraId="2935D2F6" w14:textId="1644B3A3" w:rsidR="00B475A1" w:rsidRDefault="00057F15" w:rsidP="00057F15">
            <w:proofErr w:type="spellStart"/>
            <w:r w:rsidRPr="00057F15">
              <w:t>overflow_upon_dereference</w:t>
            </w:r>
            <w:proofErr w:type="spellEnd"/>
          </w:p>
        </w:tc>
        <w:tc>
          <w:tcPr>
            <w:tcW w:w="3611" w:type="dxa"/>
            <w:shd w:val="clear" w:color="auto" w:fill="auto"/>
          </w:tcPr>
          <w:p w14:paraId="10EAFC44" w14:textId="6C6FC9A4" w:rsidR="00B475A1" w:rsidRDefault="00B475A1" w:rsidP="00057F15"/>
        </w:tc>
      </w:tr>
      <w:tr w:rsidR="00057F15" w14:paraId="1AD71D6A" w14:textId="77777777" w:rsidTr="00001F14">
        <w:trPr>
          <w:trHeight w:val="460"/>
        </w:trPr>
        <w:tc>
          <w:tcPr>
            <w:tcW w:w="1807" w:type="dxa"/>
            <w:shd w:val="clear" w:color="auto" w:fill="auto"/>
          </w:tcPr>
          <w:p w14:paraId="78C563C2" w14:textId="224EC65F" w:rsidR="00057F15" w:rsidRDefault="00057F15" w:rsidP="00F51FA8">
            <w:pPr>
              <w:jc w:val="center"/>
            </w:pPr>
            <w:hyperlink r:id="rId127" w:history="1">
              <w:proofErr w:type="spellStart"/>
              <w:r w:rsidRPr="00057F15">
                <w:rPr>
                  <w:rStyle w:val="Hyperlink"/>
                </w:rPr>
                <w:t>CodeSonar</w:t>
              </w:r>
              <w:proofErr w:type="spellEnd"/>
            </w:hyperlink>
          </w:p>
        </w:tc>
        <w:tc>
          <w:tcPr>
            <w:tcW w:w="1341" w:type="dxa"/>
            <w:shd w:val="clear" w:color="auto" w:fill="auto"/>
          </w:tcPr>
          <w:p w14:paraId="4791125F" w14:textId="08865A06" w:rsidR="00057F15" w:rsidRDefault="00057F15" w:rsidP="00F51FA8">
            <w:pPr>
              <w:jc w:val="center"/>
            </w:pPr>
            <w:r>
              <w:t>9.0p0</w:t>
            </w:r>
          </w:p>
        </w:tc>
        <w:tc>
          <w:tcPr>
            <w:tcW w:w="4021" w:type="dxa"/>
            <w:shd w:val="clear" w:color="auto" w:fill="auto"/>
          </w:tcPr>
          <w:p w14:paraId="237A9AF5" w14:textId="19BC4B6B" w:rsidR="00057F15" w:rsidRDefault="00057F15" w:rsidP="00057F15">
            <w:r>
              <w:t>ALLOC.UAF</w:t>
            </w:r>
          </w:p>
        </w:tc>
        <w:tc>
          <w:tcPr>
            <w:tcW w:w="3611" w:type="dxa"/>
            <w:shd w:val="clear" w:color="auto" w:fill="auto"/>
          </w:tcPr>
          <w:p w14:paraId="319777AE" w14:textId="6BDBB079" w:rsidR="00057F15" w:rsidRDefault="00057F15" w:rsidP="00057F15">
            <w:r w:rsidRPr="00057F15">
              <w:t>Use After Free</w:t>
            </w:r>
          </w:p>
        </w:tc>
      </w:tr>
      <w:tr w:rsidR="00057F15" w14:paraId="4C583B21" w14:textId="77777777" w:rsidTr="00001F14">
        <w:trPr>
          <w:trHeight w:val="460"/>
        </w:trPr>
        <w:tc>
          <w:tcPr>
            <w:tcW w:w="1807" w:type="dxa"/>
            <w:shd w:val="clear" w:color="auto" w:fill="auto"/>
          </w:tcPr>
          <w:p w14:paraId="15127854" w14:textId="31EED2A2" w:rsidR="00057F15" w:rsidRDefault="00057F15" w:rsidP="00F51FA8">
            <w:pPr>
              <w:jc w:val="center"/>
            </w:pPr>
            <w:hyperlink r:id="rId128" w:history="1">
              <w:r w:rsidRPr="00057F15">
                <w:rPr>
                  <w:rStyle w:val="Hyperlink"/>
                </w:rPr>
                <w:t>Helix QAC</w:t>
              </w:r>
            </w:hyperlink>
          </w:p>
        </w:tc>
        <w:tc>
          <w:tcPr>
            <w:tcW w:w="1341" w:type="dxa"/>
            <w:shd w:val="clear" w:color="auto" w:fill="auto"/>
          </w:tcPr>
          <w:p w14:paraId="009EEB96" w14:textId="4C74B1F1" w:rsidR="00057F15" w:rsidRDefault="00057F15" w:rsidP="00F51FA8">
            <w:pPr>
              <w:jc w:val="center"/>
            </w:pPr>
            <w:r>
              <w:t>2025.1</w:t>
            </w:r>
          </w:p>
        </w:tc>
        <w:tc>
          <w:tcPr>
            <w:tcW w:w="4021" w:type="dxa"/>
            <w:shd w:val="clear" w:color="auto" w:fill="auto"/>
          </w:tcPr>
          <w:p w14:paraId="6BC08E64" w14:textId="1368B051" w:rsidR="00057F15" w:rsidRDefault="00057F15" w:rsidP="00057F15">
            <w:r w:rsidRPr="00057F15">
              <w:t>DF4746, DF4747, DF4748, DF4749</w:t>
            </w:r>
          </w:p>
        </w:tc>
        <w:tc>
          <w:tcPr>
            <w:tcW w:w="3611" w:type="dxa"/>
            <w:shd w:val="clear" w:color="auto" w:fill="auto"/>
          </w:tcPr>
          <w:p w14:paraId="5523754F" w14:textId="77777777" w:rsidR="00057F15" w:rsidRDefault="00057F15" w:rsidP="00057F15"/>
        </w:tc>
      </w:tr>
      <w:tr w:rsidR="00057F15" w14:paraId="3E017211" w14:textId="77777777" w:rsidTr="00001F14">
        <w:trPr>
          <w:trHeight w:val="460"/>
        </w:trPr>
        <w:tc>
          <w:tcPr>
            <w:tcW w:w="1807" w:type="dxa"/>
            <w:shd w:val="clear" w:color="auto" w:fill="auto"/>
          </w:tcPr>
          <w:p w14:paraId="269707AE" w14:textId="05E5CB2E" w:rsidR="00057F15" w:rsidRDefault="00057F15" w:rsidP="00F51FA8">
            <w:pPr>
              <w:jc w:val="center"/>
            </w:pPr>
            <w:hyperlink r:id="rId129" w:history="1">
              <w:proofErr w:type="spellStart"/>
              <w:r w:rsidRPr="00057F15">
                <w:rPr>
                  <w:rStyle w:val="Hyperlink"/>
                </w:rPr>
                <w:t>Klocwork</w:t>
              </w:r>
              <w:proofErr w:type="spellEnd"/>
            </w:hyperlink>
          </w:p>
        </w:tc>
        <w:tc>
          <w:tcPr>
            <w:tcW w:w="1341" w:type="dxa"/>
            <w:shd w:val="clear" w:color="auto" w:fill="auto"/>
          </w:tcPr>
          <w:p w14:paraId="0B0E62B3" w14:textId="31EB09D0" w:rsidR="00057F15" w:rsidRDefault="00057F15" w:rsidP="00F51FA8">
            <w:pPr>
              <w:jc w:val="center"/>
            </w:pPr>
            <w:r>
              <w:t>2025.1</w:t>
            </w:r>
          </w:p>
        </w:tc>
        <w:tc>
          <w:tcPr>
            <w:tcW w:w="4021" w:type="dxa"/>
            <w:shd w:val="clear" w:color="auto" w:fill="auto"/>
          </w:tcPr>
          <w:p w14:paraId="41ED2141" w14:textId="54B2DCA3" w:rsidR="00057F15" w:rsidRDefault="00057F15" w:rsidP="00057F15">
            <w:r w:rsidRPr="00057F15">
              <w:t>ITER.CONTAINER.MODIFIED</w:t>
            </w:r>
          </w:p>
        </w:tc>
        <w:tc>
          <w:tcPr>
            <w:tcW w:w="3611" w:type="dxa"/>
            <w:shd w:val="clear" w:color="auto" w:fill="auto"/>
          </w:tcPr>
          <w:p w14:paraId="4121853E" w14:textId="77777777" w:rsidR="00057F15" w:rsidRDefault="00057F15" w:rsidP="00057F15"/>
        </w:tc>
      </w:tr>
      <w:tr w:rsidR="00057F15" w14:paraId="6E7BB62A" w14:textId="77777777" w:rsidTr="00001F14">
        <w:trPr>
          <w:trHeight w:val="460"/>
        </w:trPr>
        <w:tc>
          <w:tcPr>
            <w:tcW w:w="1807" w:type="dxa"/>
            <w:shd w:val="clear" w:color="auto" w:fill="auto"/>
          </w:tcPr>
          <w:p w14:paraId="47886838" w14:textId="54C17117" w:rsidR="00057F15" w:rsidRDefault="00057F15" w:rsidP="00F51FA8">
            <w:pPr>
              <w:jc w:val="center"/>
            </w:pPr>
            <w:hyperlink r:id="rId130" w:history="1">
              <w:proofErr w:type="spellStart"/>
              <w:r w:rsidRPr="00057F15">
                <w:rPr>
                  <w:rStyle w:val="Hyperlink"/>
                </w:rPr>
                <w:t>Parasoft</w:t>
              </w:r>
              <w:proofErr w:type="spellEnd"/>
              <w:r w:rsidRPr="00057F15">
                <w:rPr>
                  <w:rStyle w:val="Hyperlink"/>
                </w:rPr>
                <w:t xml:space="preserve"> C/C++test</w:t>
              </w:r>
            </w:hyperlink>
          </w:p>
        </w:tc>
        <w:tc>
          <w:tcPr>
            <w:tcW w:w="1341" w:type="dxa"/>
            <w:shd w:val="clear" w:color="auto" w:fill="auto"/>
          </w:tcPr>
          <w:p w14:paraId="57130788" w14:textId="5231A8C4" w:rsidR="00057F15" w:rsidRDefault="00057F15" w:rsidP="00F51FA8">
            <w:pPr>
              <w:jc w:val="center"/>
            </w:pPr>
            <w:r>
              <w:t>2024.2</w:t>
            </w:r>
          </w:p>
        </w:tc>
        <w:tc>
          <w:tcPr>
            <w:tcW w:w="4021" w:type="dxa"/>
            <w:shd w:val="clear" w:color="auto" w:fill="auto"/>
          </w:tcPr>
          <w:p w14:paraId="1014C86C" w14:textId="56B342F9" w:rsidR="00057F15" w:rsidRDefault="00057F15" w:rsidP="00057F15">
            <w:r w:rsidRPr="00057F15">
              <w:t>CERT_CPP-CTR51-a</w:t>
            </w:r>
          </w:p>
        </w:tc>
        <w:tc>
          <w:tcPr>
            <w:tcW w:w="3611" w:type="dxa"/>
            <w:shd w:val="clear" w:color="auto" w:fill="auto"/>
          </w:tcPr>
          <w:p w14:paraId="08598CD0" w14:textId="6912C536" w:rsidR="00057F15" w:rsidRDefault="00057F15" w:rsidP="00057F15">
            <w:r w:rsidRPr="00057F15">
              <w:t>Do not modify container while iterating over it</w:t>
            </w:r>
          </w:p>
        </w:tc>
      </w:tr>
      <w:tr w:rsidR="00057F15" w14:paraId="596631F3" w14:textId="77777777" w:rsidTr="00001F14">
        <w:trPr>
          <w:trHeight w:val="460"/>
        </w:trPr>
        <w:tc>
          <w:tcPr>
            <w:tcW w:w="1807" w:type="dxa"/>
            <w:shd w:val="clear" w:color="auto" w:fill="auto"/>
          </w:tcPr>
          <w:p w14:paraId="4F64C89F" w14:textId="7A4C6059" w:rsidR="00057F15" w:rsidRDefault="00057F15" w:rsidP="00F51FA8">
            <w:pPr>
              <w:jc w:val="center"/>
            </w:pPr>
            <w:hyperlink r:id="rId131" w:history="1">
              <w:proofErr w:type="spellStart"/>
              <w:r w:rsidRPr="00057F15">
                <w:rPr>
                  <w:rStyle w:val="Hyperlink"/>
                </w:rPr>
                <w:t>Polyspace</w:t>
              </w:r>
              <w:proofErr w:type="spellEnd"/>
              <w:r w:rsidRPr="00057F15">
                <w:rPr>
                  <w:rStyle w:val="Hyperlink"/>
                </w:rPr>
                <w:t xml:space="preserve"> Bug Finder</w:t>
              </w:r>
            </w:hyperlink>
          </w:p>
        </w:tc>
        <w:tc>
          <w:tcPr>
            <w:tcW w:w="1341" w:type="dxa"/>
            <w:shd w:val="clear" w:color="auto" w:fill="auto"/>
          </w:tcPr>
          <w:p w14:paraId="6871596C" w14:textId="4F26C8D9" w:rsidR="00057F15" w:rsidRDefault="00057F15" w:rsidP="00F51FA8">
            <w:pPr>
              <w:jc w:val="center"/>
            </w:pPr>
            <w:r>
              <w:t>R2024b</w:t>
            </w:r>
          </w:p>
        </w:tc>
        <w:tc>
          <w:tcPr>
            <w:tcW w:w="4021" w:type="dxa"/>
            <w:shd w:val="clear" w:color="auto" w:fill="auto"/>
          </w:tcPr>
          <w:p w14:paraId="5F806005" w14:textId="5AF427B5" w:rsidR="00057F15" w:rsidRDefault="00057F15" w:rsidP="00057F15">
            <w:hyperlink r:id="rId132" w:history="1">
              <w:r w:rsidRPr="00057F15">
                <w:rPr>
                  <w:rStyle w:val="Hyperlink"/>
                </w:rPr>
                <w:t>CERT C++: CTR51-CPP</w:t>
              </w:r>
            </w:hyperlink>
          </w:p>
        </w:tc>
        <w:tc>
          <w:tcPr>
            <w:tcW w:w="3611" w:type="dxa"/>
            <w:shd w:val="clear" w:color="auto" w:fill="auto"/>
          </w:tcPr>
          <w:p w14:paraId="5AF08D36" w14:textId="0F6551A1" w:rsidR="00057F15" w:rsidRDefault="00057F15" w:rsidP="00057F15">
            <w:r w:rsidRPr="00057F15">
              <w:t>Checks for use of invalid iterator (rule partially covered).</w:t>
            </w:r>
          </w:p>
        </w:tc>
      </w:tr>
      <w:tr w:rsidR="00057F15" w14:paraId="39913390" w14:textId="77777777" w:rsidTr="00001F14">
        <w:trPr>
          <w:trHeight w:val="460"/>
        </w:trPr>
        <w:tc>
          <w:tcPr>
            <w:tcW w:w="1807" w:type="dxa"/>
            <w:shd w:val="clear" w:color="auto" w:fill="auto"/>
          </w:tcPr>
          <w:p w14:paraId="009751F8" w14:textId="051B4C00" w:rsidR="00057F15" w:rsidRDefault="00057F15" w:rsidP="00F51FA8">
            <w:pPr>
              <w:jc w:val="center"/>
            </w:pPr>
            <w:hyperlink r:id="rId133" w:history="1">
              <w:r w:rsidRPr="00057F15">
                <w:rPr>
                  <w:rStyle w:val="Hyperlink"/>
                </w:rPr>
                <w:t>PVS-Studio</w:t>
              </w:r>
            </w:hyperlink>
          </w:p>
        </w:tc>
        <w:tc>
          <w:tcPr>
            <w:tcW w:w="1341" w:type="dxa"/>
            <w:shd w:val="clear" w:color="auto" w:fill="auto"/>
          </w:tcPr>
          <w:p w14:paraId="48304D1E" w14:textId="4BA096EF" w:rsidR="00057F15" w:rsidRDefault="00057F15" w:rsidP="00F51FA8">
            <w:pPr>
              <w:jc w:val="center"/>
            </w:pPr>
            <w:r>
              <w:t>7.37</w:t>
            </w:r>
          </w:p>
        </w:tc>
        <w:tc>
          <w:tcPr>
            <w:tcW w:w="4021" w:type="dxa"/>
            <w:shd w:val="clear" w:color="auto" w:fill="auto"/>
          </w:tcPr>
          <w:p w14:paraId="000B5052" w14:textId="3CE6F018" w:rsidR="00057F15" w:rsidRDefault="00057F15" w:rsidP="00057F15">
            <w:hyperlink r:id="rId134" w:history="1">
              <w:r w:rsidRPr="00057F15">
                <w:rPr>
                  <w:rStyle w:val="Hyperlink"/>
                  <w:b/>
                  <w:bCs/>
                </w:rPr>
                <w:t>V783</w:t>
              </w:r>
            </w:hyperlink>
          </w:p>
        </w:tc>
        <w:tc>
          <w:tcPr>
            <w:tcW w:w="3611" w:type="dxa"/>
            <w:shd w:val="clear" w:color="auto" w:fill="auto"/>
          </w:tcPr>
          <w:p w14:paraId="4D14FF41" w14:textId="77777777" w:rsidR="00057F15" w:rsidRDefault="00057F15" w:rsidP="00057F15"/>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136224D" w:rsidR="00381847" w:rsidRDefault="00B073D4">
            <w:pPr>
              <w:jc w:val="center"/>
            </w:pPr>
            <w:r>
              <w:t>Expressions</w:t>
            </w:r>
          </w:p>
        </w:tc>
        <w:tc>
          <w:tcPr>
            <w:tcW w:w="1341" w:type="dxa"/>
            <w:tcMar>
              <w:top w:w="100" w:type="dxa"/>
              <w:left w:w="100" w:type="dxa"/>
              <w:bottom w:w="100" w:type="dxa"/>
              <w:right w:w="100" w:type="dxa"/>
            </w:tcMar>
          </w:tcPr>
          <w:p w14:paraId="72961103" w14:textId="326CE902" w:rsidR="00381847" w:rsidRDefault="00E769D9">
            <w:pPr>
              <w:jc w:val="center"/>
            </w:pPr>
            <w:r>
              <w:t>[STD-</w:t>
            </w:r>
            <w:r w:rsidR="00B073D4">
              <w:t>010</w:t>
            </w:r>
            <w:r>
              <w:t>-</w:t>
            </w:r>
            <w:r w:rsidR="00B073D4">
              <w:t>CPP</w:t>
            </w:r>
            <w:r>
              <w:t>]</w:t>
            </w:r>
          </w:p>
        </w:tc>
        <w:tc>
          <w:tcPr>
            <w:tcW w:w="7632" w:type="dxa"/>
            <w:tcMar>
              <w:top w:w="100" w:type="dxa"/>
              <w:left w:w="100" w:type="dxa"/>
              <w:bottom w:w="100" w:type="dxa"/>
              <w:right w:w="100" w:type="dxa"/>
            </w:tcMar>
          </w:tcPr>
          <w:p w14:paraId="02179BF3" w14:textId="00439E36" w:rsidR="00381847" w:rsidRDefault="00B073D4">
            <w:hyperlink r:id="rId135" w:history="1">
              <w:r w:rsidRPr="00B073D4">
                <w:rPr>
                  <w:rStyle w:val="Hyperlink"/>
                </w:rPr>
                <w:t>Do not pass a nonstandard-lay</w:t>
              </w:r>
              <w:r w:rsidRPr="00B073D4">
                <w:rPr>
                  <w:rStyle w:val="Hyperlink"/>
                </w:rPr>
                <w:t>o</w:t>
              </w:r>
              <w:r w:rsidRPr="00B073D4">
                <w:rPr>
                  <w:rStyle w:val="Hyperlink"/>
                </w:rPr>
                <w:t>ut typ</w:t>
              </w:r>
              <w:r w:rsidRPr="00B073D4">
                <w:rPr>
                  <w:rStyle w:val="Hyperlink"/>
                </w:rPr>
                <w:t>e</w:t>
              </w:r>
              <w:r w:rsidRPr="00B073D4">
                <w:rPr>
                  <w:rStyle w:val="Hyperlink"/>
                </w:rPr>
                <w:t xml:space="preserve"> object across execution boundaries</w:t>
              </w:r>
            </w:hyperlink>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F61769D" w:rsidR="00F72634" w:rsidRDefault="00B073D4" w:rsidP="0015146B">
            <w:r>
              <w:t xml:space="preserve">Assuming there is a library whose header is </w:t>
            </w:r>
            <w:proofErr w:type="spellStart"/>
            <w:r>
              <w:t>library.h</w:t>
            </w:r>
            <w:proofErr w:type="spellEnd"/>
            <w:r>
              <w:t xml:space="preserve">, which is an application, and the library and application are not ABI-compatible. Contents of </w:t>
            </w:r>
            <w:proofErr w:type="spellStart"/>
            <w:r>
              <w:t>library.h</w:t>
            </w:r>
            <w:proofErr w:type="spellEnd"/>
            <w:r>
              <w:t xml:space="preserve"> </w:t>
            </w:r>
            <w:proofErr w:type="spellStart"/>
            <w:r>
              <w:t>consistutes</w:t>
            </w:r>
            <w:proofErr w:type="spellEnd"/>
            <w:r>
              <w:t xml:space="preserve"> execution boundaries. </w:t>
            </w:r>
          </w:p>
        </w:tc>
      </w:tr>
      <w:tr w:rsidR="00F72634" w14:paraId="23207A43" w14:textId="77777777" w:rsidTr="00001F14">
        <w:trPr>
          <w:trHeight w:val="460"/>
        </w:trPr>
        <w:tc>
          <w:tcPr>
            <w:tcW w:w="10800" w:type="dxa"/>
            <w:tcMar>
              <w:top w:w="100" w:type="dxa"/>
              <w:left w:w="100" w:type="dxa"/>
              <w:bottom w:w="100" w:type="dxa"/>
              <w:right w:w="100" w:type="dxa"/>
            </w:tcMar>
          </w:tcPr>
          <w:p w14:paraId="63239CA3" w14:textId="79102313"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 xml:space="preserve">// </w:t>
            </w:r>
            <w:proofErr w:type="spellStart"/>
            <w:r w:rsidRPr="00B073D4">
              <w:rPr>
                <w:rFonts w:ascii="Courier New" w:hAnsi="Courier New" w:cs="Courier New"/>
                <w:sz w:val="24"/>
                <w:szCs w:val="24"/>
              </w:rPr>
              <w:t>library.h</w:t>
            </w:r>
            <w:proofErr w:type="spellEnd"/>
          </w:p>
          <w:p w14:paraId="683CF6A6" w14:textId="7B1E7906"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struct S {</w:t>
            </w:r>
          </w:p>
          <w:p w14:paraId="05CF2B8E" w14:textId="5B15D563"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 xml:space="preserve">  virtual void f() { /* ... */ }</w:t>
            </w:r>
          </w:p>
          <w:p w14:paraId="77C6939D" w14:textId="6FA81AB1"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w:t>
            </w:r>
          </w:p>
          <w:p w14:paraId="1819F49C" w14:textId="77777777" w:rsidR="00B073D4" w:rsidRPr="00B073D4" w:rsidRDefault="00B073D4" w:rsidP="00B073D4">
            <w:pPr>
              <w:rPr>
                <w:rFonts w:ascii="Courier New" w:hAnsi="Courier New" w:cs="Courier New"/>
                <w:sz w:val="24"/>
                <w:szCs w:val="24"/>
              </w:rPr>
            </w:pPr>
            <w:r w:rsidRPr="00B073D4">
              <w:rPr>
                <w:rFonts w:ascii="Courier New" w:hAnsi="Courier New" w:cs="Courier New"/>
                <w:sz w:val="24"/>
                <w:szCs w:val="24"/>
              </w:rPr>
              <w:t> </w:t>
            </w:r>
          </w:p>
          <w:p w14:paraId="36C9C0D7" w14:textId="1F14EF70"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 xml:space="preserve">void </w:t>
            </w:r>
            <w:proofErr w:type="spellStart"/>
            <w:r w:rsidRPr="00B073D4">
              <w:rPr>
                <w:rFonts w:ascii="Courier New" w:hAnsi="Courier New" w:cs="Courier New"/>
                <w:sz w:val="24"/>
                <w:szCs w:val="24"/>
              </w:rPr>
              <w:t>func</w:t>
            </w:r>
            <w:proofErr w:type="spellEnd"/>
            <w:r w:rsidRPr="00B073D4">
              <w:rPr>
                <w:rFonts w:ascii="Courier New" w:hAnsi="Courier New" w:cs="Courier New"/>
                <w:sz w:val="24"/>
                <w:szCs w:val="24"/>
              </w:rPr>
              <w:t>(S &amp;s); // Implemented by the library, calls S::f()</w:t>
            </w:r>
          </w:p>
          <w:p w14:paraId="74F7CC79" w14:textId="06BF9A22" w:rsidR="00B073D4" w:rsidRPr="00B073D4" w:rsidRDefault="00B073D4" w:rsidP="00B073D4">
            <w:pPr>
              <w:rPr>
                <w:rFonts w:ascii="Courier New" w:hAnsi="Courier New" w:cs="Courier New"/>
                <w:sz w:val="24"/>
                <w:szCs w:val="24"/>
              </w:rPr>
            </w:pPr>
            <w:r w:rsidRPr="00B073D4">
              <w:rPr>
                <w:rFonts w:ascii="Courier New" w:hAnsi="Courier New" w:cs="Courier New"/>
                <w:sz w:val="24"/>
                <w:szCs w:val="24"/>
              </w:rPr>
              <w:t> </w:t>
            </w:r>
          </w:p>
          <w:p w14:paraId="616C2C06" w14:textId="7F88C95D"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 application.cpp</w:t>
            </w:r>
          </w:p>
          <w:p w14:paraId="0DE1DBF1" w14:textId="3DA1F746"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#include "</w:t>
            </w:r>
            <w:proofErr w:type="spellStart"/>
            <w:r w:rsidRPr="00B073D4">
              <w:rPr>
                <w:rFonts w:ascii="Courier New" w:hAnsi="Courier New" w:cs="Courier New"/>
                <w:sz w:val="24"/>
                <w:szCs w:val="24"/>
              </w:rPr>
              <w:t>library.h</w:t>
            </w:r>
            <w:proofErr w:type="spellEnd"/>
            <w:r w:rsidRPr="00B073D4">
              <w:rPr>
                <w:rFonts w:ascii="Courier New" w:hAnsi="Courier New" w:cs="Courier New"/>
                <w:sz w:val="24"/>
                <w:szCs w:val="24"/>
              </w:rPr>
              <w:t>"</w:t>
            </w:r>
          </w:p>
          <w:p w14:paraId="2CBF6666" w14:textId="77777777" w:rsidR="00B073D4" w:rsidRPr="00B073D4" w:rsidRDefault="00B073D4" w:rsidP="00B073D4">
            <w:pPr>
              <w:rPr>
                <w:rFonts w:ascii="Courier New" w:hAnsi="Courier New" w:cs="Courier New"/>
                <w:sz w:val="24"/>
                <w:szCs w:val="24"/>
              </w:rPr>
            </w:pPr>
            <w:r w:rsidRPr="00B073D4">
              <w:rPr>
                <w:rFonts w:ascii="Courier New" w:hAnsi="Courier New" w:cs="Courier New"/>
                <w:sz w:val="24"/>
                <w:szCs w:val="24"/>
              </w:rPr>
              <w:t> </w:t>
            </w:r>
          </w:p>
          <w:p w14:paraId="45C81339" w14:textId="09980BAE"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void g() {</w:t>
            </w:r>
          </w:p>
          <w:p w14:paraId="27964614" w14:textId="2904BE1F"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 xml:space="preserve">  S </w:t>
            </w:r>
            <w:proofErr w:type="spellStart"/>
            <w:r w:rsidRPr="00B073D4">
              <w:rPr>
                <w:rFonts w:ascii="Courier New" w:hAnsi="Courier New" w:cs="Courier New"/>
                <w:sz w:val="24"/>
                <w:szCs w:val="24"/>
              </w:rPr>
              <w:t>s</w:t>
            </w:r>
            <w:proofErr w:type="spellEnd"/>
            <w:r w:rsidRPr="00B073D4">
              <w:rPr>
                <w:rFonts w:ascii="Courier New" w:hAnsi="Courier New" w:cs="Courier New"/>
                <w:sz w:val="24"/>
                <w:szCs w:val="24"/>
              </w:rPr>
              <w:t>;</w:t>
            </w:r>
          </w:p>
          <w:p w14:paraId="4B0B34F9" w14:textId="35FE6FAC"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 xml:space="preserve">  </w:t>
            </w:r>
            <w:proofErr w:type="spellStart"/>
            <w:r w:rsidRPr="00B073D4">
              <w:rPr>
                <w:rFonts w:ascii="Courier New" w:hAnsi="Courier New" w:cs="Courier New"/>
                <w:sz w:val="24"/>
                <w:szCs w:val="24"/>
              </w:rPr>
              <w:t>func</w:t>
            </w:r>
            <w:proofErr w:type="spellEnd"/>
            <w:r w:rsidRPr="00B073D4">
              <w:rPr>
                <w:rFonts w:ascii="Courier New" w:hAnsi="Courier New" w:cs="Courier New"/>
                <w:sz w:val="24"/>
                <w:szCs w:val="24"/>
              </w:rPr>
              <w:t>(s);</w:t>
            </w:r>
          </w:p>
          <w:p w14:paraId="6BD9F1DC" w14:textId="7D0EED1A" w:rsidR="00F72634" w:rsidRDefault="00B073D4" w:rsidP="0015146B">
            <w:r w:rsidRPr="00D27AF5">
              <w:rPr>
                <w:rFonts w:ascii="Courier New" w:hAnsi="Courier New" w:cs="Courier New"/>
                <w:sz w:val="24"/>
                <w:szCs w:val="24"/>
              </w:rPr>
              <w:tab/>
            </w:r>
            <w:r w:rsidRPr="00B073D4">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AB99D44" w:rsidR="00F72634" w:rsidRDefault="00B073D4" w:rsidP="0015146B">
            <w:r>
              <w:t xml:space="preserve">Library and application do not conform to the same ABI, so this solution modified the library and application to work with a standard-layout type. Also, adding a </w:t>
            </w:r>
            <w:proofErr w:type="spellStart"/>
            <w:r>
              <w:t>static_assert</w:t>
            </w:r>
            <w:proofErr w:type="spellEnd"/>
            <w:r>
              <w:t xml:space="preserve">() to help guard against future code changes that can accidentally modify S to no longer be a standard-layout type. </w:t>
            </w:r>
          </w:p>
        </w:tc>
      </w:tr>
      <w:tr w:rsidR="00F72634" w14:paraId="66F887A3" w14:textId="77777777" w:rsidTr="00001F14">
        <w:trPr>
          <w:trHeight w:val="460"/>
        </w:trPr>
        <w:tc>
          <w:tcPr>
            <w:tcW w:w="10800" w:type="dxa"/>
            <w:tcMar>
              <w:top w:w="100" w:type="dxa"/>
              <w:left w:w="100" w:type="dxa"/>
              <w:bottom w:w="100" w:type="dxa"/>
              <w:right w:w="100" w:type="dxa"/>
            </w:tcMar>
          </w:tcPr>
          <w:p w14:paraId="20725DC3" w14:textId="1DD32DEC"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 xml:space="preserve">// </w:t>
            </w:r>
            <w:proofErr w:type="spellStart"/>
            <w:r w:rsidRPr="00B073D4">
              <w:rPr>
                <w:rFonts w:ascii="Courier New" w:hAnsi="Courier New" w:cs="Courier New"/>
                <w:sz w:val="24"/>
                <w:szCs w:val="24"/>
              </w:rPr>
              <w:t>library.h</w:t>
            </w:r>
            <w:proofErr w:type="spellEnd"/>
          </w:p>
          <w:p w14:paraId="5E83B6BD" w14:textId="49956B1C"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#include &lt;</w:t>
            </w:r>
            <w:proofErr w:type="spellStart"/>
            <w:r w:rsidRPr="00B073D4">
              <w:rPr>
                <w:rFonts w:ascii="Courier New" w:hAnsi="Courier New" w:cs="Courier New"/>
                <w:sz w:val="24"/>
                <w:szCs w:val="24"/>
              </w:rPr>
              <w:t>type_traits</w:t>
            </w:r>
            <w:proofErr w:type="spellEnd"/>
            <w:r w:rsidRPr="00B073D4">
              <w:rPr>
                <w:rFonts w:ascii="Courier New" w:hAnsi="Courier New" w:cs="Courier New"/>
                <w:sz w:val="24"/>
                <w:szCs w:val="24"/>
              </w:rPr>
              <w:t>&gt;</w:t>
            </w:r>
          </w:p>
          <w:p w14:paraId="7E0653A3" w14:textId="77777777" w:rsidR="00B073D4" w:rsidRPr="00B073D4" w:rsidRDefault="00B073D4" w:rsidP="00B073D4">
            <w:pPr>
              <w:rPr>
                <w:rFonts w:ascii="Courier New" w:hAnsi="Courier New" w:cs="Courier New"/>
                <w:sz w:val="24"/>
                <w:szCs w:val="24"/>
              </w:rPr>
            </w:pPr>
          </w:p>
          <w:p w14:paraId="53C39265" w14:textId="043AE9BE"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struct S {</w:t>
            </w:r>
          </w:p>
          <w:p w14:paraId="10D4020A" w14:textId="6325C5F5"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 xml:space="preserve">  void f() { /* ... */ } // No longer virtual</w:t>
            </w:r>
          </w:p>
          <w:p w14:paraId="305EE8D7" w14:textId="3B284117"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w:t>
            </w:r>
          </w:p>
          <w:p w14:paraId="44174437" w14:textId="6937E1A9"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proofErr w:type="spellStart"/>
            <w:r w:rsidRPr="00B073D4">
              <w:rPr>
                <w:rFonts w:ascii="Courier New" w:hAnsi="Courier New" w:cs="Courier New"/>
                <w:sz w:val="24"/>
                <w:szCs w:val="24"/>
              </w:rPr>
              <w:t>static_assert</w:t>
            </w:r>
            <w:proofErr w:type="spellEnd"/>
            <w:r w:rsidRPr="00B073D4">
              <w:rPr>
                <w:rFonts w:ascii="Courier New" w:hAnsi="Courier New" w:cs="Courier New"/>
                <w:sz w:val="24"/>
                <w:szCs w:val="24"/>
              </w:rPr>
              <w:t>(std::</w:t>
            </w:r>
            <w:proofErr w:type="spellStart"/>
            <w:r w:rsidRPr="00B073D4">
              <w:rPr>
                <w:rFonts w:ascii="Courier New" w:hAnsi="Courier New" w:cs="Courier New"/>
                <w:sz w:val="24"/>
                <w:szCs w:val="24"/>
              </w:rPr>
              <w:t>is_standard_layout</w:t>
            </w:r>
            <w:proofErr w:type="spellEnd"/>
            <w:r w:rsidRPr="00B073D4">
              <w:rPr>
                <w:rFonts w:ascii="Courier New" w:hAnsi="Courier New" w:cs="Courier New"/>
                <w:sz w:val="24"/>
                <w:szCs w:val="24"/>
              </w:rPr>
              <w:t xml:space="preserve">&lt;S&gt;::value, "S is required to </w:t>
            </w:r>
            <w:r w:rsidR="00D27AF5">
              <w:rPr>
                <w:rFonts w:ascii="Courier New" w:hAnsi="Courier New" w:cs="Courier New"/>
                <w:sz w:val="24"/>
                <w:szCs w:val="24"/>
              </w:rPr>
              <w:tab/>
            </w:r>
            <w:r w:rsidRPr="00B073D4">
              <w:rPr>
                <w:rFonts w:ascii="Courier New" w:hAnsi="Courier New" w:cs="Courier New"/>
                <w:sz w:val="24"/>
                <w:szCs w:val="24"/>
              </w:rPr>
              <w:t>be a standard layout type");</w:t>
            </w:r>
          </w:p>
          <w:p w14:paraId="4BA0D017" w14:textId="77777777" w:rsidR="00B073D4" w:rsidRPr="00B073D4" w:rsidRDefault="00B073D4" w:rsidP="00B073D4">
            <w:pPr>
              <w:rPr>
                <w:rFonts w:ascii="Courier New" w:hAnsi="Courier New" w:cs="Courier New"/>
                <w:sz w:val="24"/>
                <w:szCs w:val="24"/>
              </w:rPr>
            </w:pPr>
          </w:p>
          <w:p w14:paraId="735BE196" w14:textId="022E13E1"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 xml:space="preserve">void </w:t>
            </w:r>
            <w:proofErr w:type="spellStart"/>
            <w:r w:rsidRPr="00B073D4">
              <w:rPr>
                <w:rFonts w:ascii="Courier New" w:hAnsi="Courier New" w:cs="Courier New"/>
                <w:sz w:val="24"/>
                <w:szCs w:val="24"/>
              </w:rPr>
              <w:t>func</w:t>
            </w:r>
            <w:proofErr w:type="spellEnd"/>
            <w:r w:rsidRPr="00B073D4">
              <w:rPr>
                <w:rFonts w:ascii="Courier New" w:hAnsi="Courier New" w:cs="Courier New"/>
                <w:sz w:val="24"/>
                <w:szCs w:val="24"/>
              </w:rPr>
              <w:t>(S &amp;s); // Implemented by the library, calls S::f()</w:t>
            </w:r>
          </w:p>
          <w:p w14:paraId="26EA3287" w14:textId="77777777" w:rsidR="00B073D4" w:rsidRPr="00B073D4" w:rsidRDefault="00B073D4" w:rsidP="00B073D4">
            <w:pPr>
              <w:rPr>
                <w:rFonts w:ascii="Courier New" w:hAnsi="Courier New" w:cs="Courier New"/>
                <w:sz w:val="24"/>
                <w:szCs w:val="24"/>
              </w:rPr>
            </w:pPr>
          </w:p>
          <w:p w14:paraId="01A1226A" w14:textId="3CBD495F"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 application.cpp</w:t>
            </w:r>
          </w:p>
          <w:p w14:paraId="1DB1E6EB" w14:textId="44B4A8EA"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#include "</w:t>
            </w:r>
            <w:proofErr w:type="spellStart"/>
            <w:r w:rsidRPr="00B073D4">
              <w:rPr>
                <w:rFonts w:ascii="Courier New" w:hAnsi="Courier New" w:cs="Courier New"/>
                <w:sz w:val="24"/>
                <w:szCs w:val="24"/>
              </w:rPr>
              <w:t>library.h</w:t>
            </w:r>
            <w:proofErr w:type="spellEnd"/>
            <w:r w:rsidRPr="00B073D4">
              <w:rPr>
                <w:rFonts w:ascii="Courier New" w:hAnsi="Courier New" w:cs="Courier New"/>
                <w:sz w:val="24"/>
                <w:szCs w:val="24"/>
              </w:rPr>
              <w:t>"</w:t>
            </w:r>
          </w:p>
          <w:p w14:paraId="4CF497DE" w14:textId="77777777" w:rsidR="00B073D4" w:rsidRPr="00B073D4" w:rsidRDefault="00B073D4" w:rsidP="00B073D4">
            <w:pPr>
              <w:rPr>
                <w:rFonts w:ascii="Courier New" w:hAnsi="Courier New" w:cs="Courier New"/>
                <w:sz w:val="24"/>
                <w:szCs w:val="24"/>
              </w:rPr>
            </w:pPr>
          </w:p>
          <w:p w14:paraId="5E730477" w14:textId="61C0FCF6"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void g() {</w:t>
            </w:r>
          </w:p>
          <w:p w14:paraId="7D7F1F18" w14:textId="43B54F0C"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 xml:space="preserve">  S </w:t>
            </w:r>
            <w:proofErr w:type="spellStart"/>
            <w:r w:rsidRPr="00B073D4">
              <w:rPr>
                <w:rFonts w:ascii="Courier New" w:hAnsi="Courier New" w:cs="Courier New"/>
                <w:sz w:val="24"/>
                <w:szCs w:val="24"/>
              </w:rPr>
              <w:t>s</w:t>
            </w:r>
            <w:proofErr w:type="spellEnd"/>
            <w:r w:rsidRPr="00B073D4">
              <w:rPr>
                <w:rFonts w:ascii="Courier New" w:hAnsi="Courier New" w:cs="Courier New"/>
                <w:sz w:val="24"/>
                <w:szCs w:val="24"/>
              </w:rPr>
              <w:t>;</w:t>
            </w:r>
          </w:p>
          <w:p w14:paraId="10D8E212" w14:textId="1DA6457F" w:rsidR="00B073D4" w:rsidRPr="00B073D4" w:rsidRDefault="00B073D4" w:rsidP="00B073D4">
            <w:pPr>
              <w:rPr>
                <w:rFonts w:ascii="Courier New" w:hAnsi="Courier New" w:cs="Courier New"/>
                <w:sz w:val="24"/>
                <w:szCs w:val="24"/>
              </w:rPr>
            </w:pPr>
            <w:r w:rsidRPr="00D27AF5">
              <w:rPr>
                <w:rFonts w:ascii="Courier New" w:hAnsi="Courier New" w:cs="Courier New"/>
                <w:sz w:val="24"/>
                <w:szCs w:val="24"/>
              </w:rPr>
              <w:tab/>
            </w:r>
            <w:r w:rsidRPr="00B073D4">
              <w:rPr>
                <w:rFonts w:ascii="Courier New" w:hAnsi="Courier New" w:cs="Courier New"/>
                <w:sz w:val="24"/>
                <w:szCs w:val="24"/>
              </w:rPr>
              <w:t xml:space="preserve">  </w:t>
            </w:r>
            <w:proofErr w:type="spellStart"/>
            <w:r w:rsidRPr="00B073D4">
              <w:rPr>
                <w:rFonts w:ascii="Courier New" w:hAnsi="Courier New" w:cs="Courier New"/>
                <w:sz w:val="24"/>
                <w:szCs w:val="24"/>
              </w:rPr>
              <w:t>func</w:t>
            </w:r>
            <w:proofErr w:type="spellEnd"/>
            <w:r w:rsidRPr="00B073D4">
              <w:rPr>
                <w:rFonts w:ascii="Courier New" w:hAnsi="Courier New" w:cs="Courier New"/>
                <w:sz w:val="24"/>
                <w:szCs w:val="24"/>
              </w:rPr>
              <w:t>(s);</w:t>
            </w:r>
          </w:p>
          <w:p w14:paraId="09D5B7CA" w14:textId="0EC4CD37" w:rsidR="00F72634" w:rsidRDefault="00B073D4" w:rsidP="0015146B">
            <w:r w:rsidRPr="00D27AF5">
              <w:rPr>
                <w:rFonts w:ascii="Courier New" w:hAnsi="Courier New" w:cs="Courier New"/>
                <w:sz w:val="24"/>
                <w:szCs w:val="24"/>
              </w:rPr>
              <w:tab/>
            </w:r>
            <w:r w:rsidRPr="00B073D4">
              <w:rPr>
                <w:rFonts w:ascii="Courier New" w:hAnsi="Courier New" w:cs="Courier New"/>
                <w:sz w:val="24"/>
                <w:szCs w:val="24"/>
              </w:rPr>
              <w:t>}</w:t>
            </w:r>
          </w:p>
        </w:tc>
      </w:tr>
    </w:tbl>
    <w:p w14:paraId="123223BF" w14:textId="19CCAEC1"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C58E134" w:rsidR="00381847" w:rsidRDefault="00E769D9">
            <w:pPr>
              <w:pBdr>
                <w:top w:val="nil"/>
                <w:left w:val="nil"/>
                <w:bottom w:val="nil"/>
                <w:right w:val="nil"/>
                <w:between w:val="nil"/>
              </w:pBdr>
            </w:pPr>
            <w:r>
              <w:rPr>
                <w:b/>
              </w:rPr>
              <w:t>Principles(s):</w:t>
            </w:r>
            <w:r>
              <w:t xml:space="preserv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317CF7D" w:rsidR="00381847" w:rsidRDefault="00FB33EC">
            <w:pPr>
              <w:jc w:val="center"/>
            </w:pPr>
            <w:r w:rsidRPr="00FB33EC">
              <w:t>High</w:t>
            </w:r>
          </w:p>
        </w:tc>
        <w:tc>
          <w:tcPr>
            <w:tcW w:w="1341" w:type="dxa"/>
            <w:shd w:val="clear" w:color="auto" w:fill="auto"/>
          </w:tcPr>
          <w:p w14:paraId="5BBCF7D7" w14:textId="108BBF6A" w:rsidR="00381847" w:rsidRDefault="00FB33EC">
            <w:pPr>
              <w:jc w:val="center"/>
            </w:pPr>
            <w:r w:rsidRPr="00FB33EC">
              <w:t>Probable</w:t>
            </w:r>
          </w:p>
        </w:tc>
        <w:tc>
          <w:tcPr>
            <w:tcW w:w="4021" w:type="dxa"/>
            <w:shd w:val="clear" w:color="auto" w:fill="auto"/>
          </w:tcPr>
          <w:p w14:paraId="7B7CD542" w14:textId="19097B33" w:rsidR="00381847" w:rsidRDefault="00FB33EC">
            <w:pPr>
              <w:jc w:val="center"/>
            </w:pPr>
            <w:r w:rsidRPr="00FB33EC">
              <w:t>Medium</w:t>
            </w:r>
          </w:p>
        </w:tc>
        <w:tc>
          <w:tcPr>
            <w:tcW w:w="1807" w:type="dxa"/>
            <w:shd w:val="clear" w:color="auto" w:fill="auto"/>
          </w:tcPr>
          <w:p w14:paraId="7F0E433A" w14:textId="761ADAE1" w:rsidR="00381847" w:rsidRDefault="00FB33EC">
            <w:pPr>
              <w:jc w:val="center"/>
            </w:pPr>
            <w:r w:rsidRPr="00FB33EC">
              <w:rPr>
                <w:b/>
                <w:bCs/>
              </w:rPr>
              <w:t>P12</w:t>
            </w:r>
          </w:p>
        </w:tc>
        <w:tc>
          <w:tcPr>
            <w:tcW w:w="1805" w:type="dxa"/>
            <w:shd w:val="clear" w:color="auto" w:fill="auto"/>
          </w:tcPr>
          <w:p w14:paraId="61360AD2" w14:textId="12332B0F" w:rsidR="00381847" w:rsidRDefault="00FB33EC">
            <w:pPr>
              <w:jc w:val="center"/>
            </w:pPr>
            <w:r w:rsidRPr="00FB33EC">
              <w:rPr>
                <w:b/>
                <w:bCs/>
              </w:rP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1FBCD90" w:rsidR="00381847" w:rsidRDefault="00FB33EC">
            <w:pPr>
              <w:jc w:val="center"/>
            </w:pPr>
            <w:hyperlink r:id="rId136" w:history="1">
              <w:r w:rsidRPr="00FB33EC">
                <w:rPr>
                  <w:rStyle w:val="Hyperlink"/>
                </w:rPr>
                <w:t>Clang</w:t>
              </w:r>
            </w:hyperlink>
          </w:p>
        </w:tc>
        <w:tc>
          <w:tcPr>
            <w:tcW w:w="1341" w:type="dxa"/>
            <w:shd w:val="clear" w:color="auto" w:fill="auto"/>
          </w:tcPr>
          <w:p w14:paraId="62B1460B" w14:textId="6E34B943" w:rsidR="00381847" w:rsidRDefault="00FB33EC">
            <w:pPr>
              <w:jc w:val="center"/>
            </w:pPr>
            <w:r>
              <w:t>3.9</w:t>
            </w:r>
          </w:p>
        </w:tc>
        <w:tc>
          <w:tcPr>
            <w:tcW w:w="4021" w:type="dxa"/>
            <w:shd w:val="clear" w:color="auto" w:fill="auto"/>
          </w:tcPr>
          <w:p w14:paraId="45D8FD92" w14:textId="266DC06E" w:rsidR="00381847" w:rsidRDefault="00FB33EC" w:rsidP="00FB33EC">
            <w:r w:rsidRPr="00FB33EC">
              <w:t>-</w:t>
            </w:r>
            <w:proofErr w:type="spellStart"/>
            <w:r w:rsidRPr="00FB33EC">
              <w:t>Wdynamic</w:t>
            </w:r>
            <w:proofErr w:type="spellEnd"/>
            <w:r w:rsidRPr="00FB33EC">
              <w:t>-class-</w:t>
            </w:r>
            <w:proofErr w:type="spellStart"/>
            <w:r w:rsidRPr="00FB33EC">
              <w:t>memaccess</w:t>
            </w:r>
            <w:proofErr w:type="spellEnd"/>
          </w:p>
        </w:tc>
        <w:tc>
          <w:tcPr>
            <w:tcW w:w="3611" w:type="dxa"/>
            <w:shd w:val="clear" w:color="auto" w:fill="auto"/>
          </w:tcPr>
          <w:p w14:paraId="3084A142" w14:textId="4A8515C6" w:rsidR="00381847" w:rsidRDefault="00FB33EC" w:rsidP="00FB33EC">
            <w:r w:rsidRPr="00FB33EC">
              <w:t xml:space="preserve">Catches instances where the </w:t>
            </w:r>
            <w:proofErr w:type="spellStart"/>
            <w:r w:rsidRPr="00FB33EC">
              <w:t>vtable</w:t>
            </w:r>
            <w:proofErr w:type="spellEnd"/>
            <w:r w:rsidRPr="00FB33EC">
              <w:t xml:space="preserve"> pointer will be overwritten</w:t>
            </w:r>
          </w:p>
        </w:tc>
      </w:tr>
      <w:tr w:rsidR="00FB33EC" w14:paraId="1F89FE7C" w14:textId="77777777" w:rsidTr="00001F14">
        <w:trPr>
          <w:trHeight w:val="460"/>
        </w:trPr>
        <w:tc>
          <w:tcPr>
            <w:tcW w:w="1807" w:type="dxa"/>
            <w:shd w:val="clear" w:color="auto" w:fill="auto"/>
          </w:tcPr>
          <w:p w14:paraId="043903A3" w14:textId="44FEB91F" w:rsidR="00FB33EC" w:rsidRDefault="00FB33EC">
            <w:pPr>
              <w:jc w:val="center"/>
            </w:pPr>
            <w:hyperlink r:id="rId137" w:history="1">
              <w:r w:rsidRPr="00FB33EC">
                <w:rPr>
                  <w:rStyle w:val="Hyperlink"/>
                </w:rPr>
                <w:t>Helix QAC</w:t>
              </w:r>
            </w:hyperlink>
          </w:p>
        </w:tc>
        <w:tc>
          <w:tcPr>
            <w:tcW w:w="1341" w:type="dxa"/>
            <w:shd w:val="clear" w:color="auto" w:fill="auto"/>
          </w:tcPr>
          <w:p w14:paraId="1A4D2D81" w14:textId="130712F3" w:rsidR="00FB33EC" w:rsidRDefault="00FB33EC">
            <w:pPr>
              <w:jc w:val="center"/>
            </w:pPr>
            <w:r>
              <w:t>2025.1</w:t>
            </w:r>
          </w:p>
        </w:tc>
        <w:tc>
          <w:tcPr>
            <w:tcW w:w="4021" w:type="dxa"/>
            <w:shd w:val="clear" w:color="auto" w:fill="auto"/>
          </w:tcPr>
          <w:p w14:paraId="1DD76490" w14:textId="3C31D539" w:rsidR="00FB33EC" w:rsidRDefault="00FB33EC" w:rsidP="00FB33EC">
            <w:r w:rsidRPr="00FB33EC">
              <w:t>DF4741, DF4742, DF4743</w:t>
            </w:r>
          </w:p>
        </w:tc>
        <w:tc>
          <w:tcPr>
            <w:tcW w:w="3611" w:type="dxa"/>
            <w:shd w:val="clear" w:color="auto" w:fill="auto"/>
          </w:tcPr>
          <w:p w14:paraId="6B39B2B7" w14:textId="77777777" w:rsidR="00FB33EC" w:rsidRDefault="00FB33EC" w:rsidP="00FB33EC"/>
        </w:tc>
      </w:tr>
      <w:tr w:rsidR="00FB33EC" w14:paraId="2402265A" w14:textId="77777777" w:rsidTr="00001F14">
        <w:trPr>
          <w:trHeight w:val="460"/>
        </w:trPr>
        <w:tc>
          <w:tcPr>
            <w:tcW w:w="1807" w:type="dxa"/>
            <w:shd w:val="clear" w:color="auto" w:fill="auto"/>
          </w:tcPr>
          <w:p w14:paraId="79C70E3C" w14:textId="1A0C7BDA" w:rsidR="00FB33EC" w:rsidRDefault="00FB33EC">
            <w:pPr>
              <w:jc w:val="center"/>
            </w:pPr>
            <w:hyperlink r:id="rId138" w:history="1">
              <w:proofErr w:type="spellStart"/>
              <w:r w:rsidRPr="00FB33EC">
                <w:rPr>
                  <w:rStyle w:val="Hyperlink"/>
                </w:rPr>
                <w:t>Klocwork</w:t>
              </w:r>
              <w:proofErr w:type="spellEnd"/>
            </w:hyperlink>
          </w:p>
        </w:tc>
        <w:tc>
          <w:tcPr>
            <w:tcW w:w="1341" w:type="dxa"/>
            <w:shd w:val="clear" w:color="auto" w:fill="auto"/>
          </w:tcPr>
          <w:p w14:paraId="6479FD72" w14:textId="6A644B01" w:rsidR="00FB33EC" w:rsidRDefault="00FB33EC">
            <w:pPr>
              <w:jc w:val="center"/>
            </w:pPr>
            <w:r>
              <w:t>2025.1</w:t>
            </w:r>
          </w:p>
        </w:tc>
        <w:tc>
          <w:tcPr>
            <w:tcW w:w="4021" w:type="dxa"/>
            <w:shd w:val="clear" w:color="auto" w:fill="auto"/>
          </w:tcPr>
          <w:p w14:paraId="36FCDCC0" w14:textId="6B621848" w:rsidR="00FB33EC" w:rsidRDefault="00FB33EC" w:rsidP="00FB33EC">
            <w:r w:rsidRPr="00FB33EC">
              <w:t>CERT.EXPR.PASS_NON_STD_LAYOUT</w:t>
            </w:r>
          </w:p>
        </w:tc>
        <w:tc>
          <w:tcPr>
            <w:tcW w:w="3611" w:type="dxa"/>
            <w:shd w:val="clear" w:color="auto" w:fill="auto"/>
          </w:tcPr>
          <w:p w14:paraId="1DAD7F87" w14:textId="77777777" w:rsidR="00FB33EC" w:rsidRDefault="00FB33EC" w:rsidP="00FB33EC"/>
        </w:tc>
      </w:tr>
      <w:tr w:rsidR="00FB33EC" w14:paraId="5C5070AE" w14:textId="77777777" w:rsidTr="00001F14">
        <w:trPr>
          <w:trHeight w:val="460"/>
        </w:trPr>
        <w:tc>
          <w:tcPr>
            <w:tcW w:w="1807" w:type="dxa"/>
            <w:shd w:val="clear" w:color="auto" w:fill="auto"/>
          </w:tcPr>
          <w:p w14:paraId="064FBD50" w14:textId="4EE98D13" w:rsidR="00FB33EC" w:rsidRDefault="00FB33EC">
            <w:pPr>
              <w:jc w:val="center"/>
            </w:pPr>
            <w:hyperlink r:id="rId139" w:history="1">
              <w:proofErr w:type="spellStart"/>
              <w:r w:rsidRPr="00FB33EC">
                <w:rPr>
                  <w:rStyle w:val="Hyperlink"/>
                </w:rPr>
                <w:t>Parasoft</w:t>
              </w:r>
              <w:proofErr w:type="spellEnd"/>
              <w:r w:rsidRPr="00FB33EC">
                <w:rPr>
                  <w:rStyle w:val="Hyperlink"/>
                </w:rPr>
                <w:t xml:space="preserve"> C/C++test</w:t>
              </w:r>
            </w:hyperlink>
          </w:p>
        </w:tc>
        <w:tc>
          <w:tcPr>
            <w:tcW w:w="1341" w:type="dxa"/>
            <w:shd w:val="clear" w:color="auto" w:fill="auto"/>
          </w:tcPr>
          <w:p w14:paraId="3C1E6753" w14:textId="00AAD98C" w:rsidR="00FB33EC" w:rsidRDefault="00FB33EC">
            <w:pPr>
              <w:jc w:val="center"/>
            </w:pPr>
            <w:r>
              <w:t>2024.2</w:t>
            </w:r>
          </w:p>
        </w:tc>
        <w:tc>
          <w:tcPr>
            <w:tcW w:w="4021" w:type="dxa"/>
            <w:shd w:val="clear" w:color="auto" w:fill="auto"/>
          </w:tcPr>
          <w:p w14:paraId="756EBD01" w14:textId="1FBBC307" w:rsidR="00FB33EC" w:rsidRDefault="00FB33EC" w:rsidP="00FB33EC">
            <w:r w:rsidRPr="00FB33EC">
              <w:t>CERT_CPP-EXP60-a</w:t>
            </w:r>
          </w:p>
        </w:tc>
        <w:tc>
          <w:tcPr>
            <w:tcW w:w="3611" w:type="dxa"/>
            <w:shd w:val="clear" w:color="auto" w:fill="auto"/>
          </w:tcPr>
          <w:p w14:paraId="3455D81C" w14:textId="1C6E1076" w:rsidR="00FB33EC" w:rsidRDefault="00FB33EC" w:rsidP="00FB33EC">
            <w:r w:rsidRPr="00FB33EC">
              <w:t>Do not pass a nonstandard-layout type object across execution boundaries</w:t>
            </w:r>
          </w:p>
        </w:tc>
      </w:tr>
      <w:tr w:rsidR="00FB33EC" w14:paraId="33F3E960" w14:textId="77777777" w:rsidTr="00001F14">
        <w:trPr>
          <w:trHeight w:val="460"/>
        </w:trPr>
        <w:tc>
          <w:tcPr>
            <w:tcW w:w="1807" w:type="dxa"/>
            <w:shd w:val="clear" w:color="auto" w:fill="auto"/>
          </w:tcPr>
          <w:p w14:paraId="7AD2F1EB" w14:textId="0F0356B4" w:rsidR="00FB33EC" w:rsidRDefault="00FB33EC">
            <w:pPr>
              <w:jc w:val="center"/>
            </w:pPr>
            <w:hyperlink r:id="rId140" w:history="1">
              <w:proofErr w:type="spellStart"/>
              <w:r w:rsidRPr="00FB33EC">
                <w:rPr>
                  <w:rStyle w:val="Hyperlink"/>
                </w:rPr>
                <w:t>Polyspace</w:t>
              </w:r>
              <w:proofErr w:type="spellEnd"/>
              <w:r w:rsidRPr="00FB33EC">
                <w:rPr>
                  <w:rStyle w:val="Hyperlink"/>
                </w:rPr>
                <w:t xml:space="preserve"> Bug Finder</w:t>
              </w:r>
            </w:hyperlink>
          </w:p>
        </w:tc>
        <w:tc>
          <w:tcPr>
            <w:tcW w:w="1341" w:type="dxa"/>
            <w:shd w:val="clear" w:color="auto" w:fill="auto"/>
          </w:tcPr>
          <w:p w14:paraId="0997B4B1" w14:textId="022DCE9B" w:rsidR="00FB33EC" w:rsidRDefault="00FB33EC">
            <w:pPr>
              <w:jc w:val="center"/>
            </w:pPr>
            <w:r>
              <w:t>R2024b</w:t>
            </w:r>
          </w:p>
        </w:tc>
        <w:tc>
          <w:tcPr>
            <w:tcW w:w="4021" w:type="dxa"/>
            <w:shd w:val="clear" w:color="auto" w:fill="auto"/>
          </w:tcPr>
          <w:p w14:paraId="1BFBA892" w14:textId="01874047" w:rsidR="00FB33EC" w:rsidRDefault="00FB33EC" w:rsidP="00FB33EC">
            <w:hyperlink r:id="rId141" w:history="1">
              <w:r w:rsidRPr="00FB33EC">
                <w:rPr>
                  <w:rStyle w:val="Hyperlink"/>
                </w:rPr>
                <w:t>CERT C++: EXP60-CPP</w:t>
              </w:r>
            </w:hyperlink>
          </w:p>
        </w:tc>
        <w:tc>
          <w:tcPr>
            <w:tcW w:w="3611" w:type="dxa"/>
            <w:shd w:val="clear" w:color="auto" w:fill="auto"/>
          </w:tcPr>
          <w:p w14:paraId="207E9A58" w14:textId="7E68BA6F" w:rsidR="00FB33EC" w:rsidRDefault="00FB33EC" w:rsidP="00FB33EC">
            <w:r w:rsidRPr="00FB33EC">
              <w:t>Checks for non-standard layout objects passed across execution boundaries (rule fully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2"/>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6A644573" w14:textId="77777777" w:rsidR="00381847" w:rsidRDefault="00381847" w:rsidP="000533A2"/>
    <w:p w14:paraId="23C92BA3" w14:textId="77777777" w:rsidR="00381847" w:rsidRDefault="00E769D9" w:rsidP="0059536C">
      <w:pPr>
        <w:pStyle w:val="Heading3"/>
      </w:pPr>
      <w:bookmarkStart w:id="19" w:name="_Toc52464074"/>
      <w:r>
        <w:t>Automation</w:t>
      </w:r>
      <w:bookmarkEnd w:id="19"/>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3"/>
                    <a:srcRect/>
                    <a:stretch>
                      <a:fillRect/>
                    </a:stretch>
                  </pic:blipFill>
                  <pic:spPr>
                    <a:xfrm>
                      <a:off x="0" y="0"/>
                      <a:ext cx="4232287" cy="2138740"/>
                    </a:xfrm>
                    <a:prstGeom prst="rect">
                      <a:avLst/>
                    </a:prstGeom>
                    <a:ln/>
                  </pic:spPr>
                </pic:pic>
              </a:graphicData>
            </a:graphic>
          </wp:inline>
        </w:drawing>
      </w:r>
    </w:p>
    <w:p w14:paraId="07184003" w14:textId="77777777" w:rsidR="00381847" w:rsidRDefault="00381847" w:rsidP="0054441F"/>
    <w:p w14:paraId="3FCEFBC5" w14:textId="4C2597A0" w:rsidR="00786578" w:rsidRDefault="00C65192">
      <w:pPr>
        <w:ind w:left="720"/>
      </w:pPr>
      <w:r>
        <w:t xml:space="preserve">Using </w:t>
      </w:r>
      <w:proofErr w:type="spellStart"/>
      <w:r>
        <w:t>DevSecOps</w:t>
      </w:r>
      <w:proofErr w:type="spellEnd"/>
      <w:r>
        <w:t xml:space="preserve"> can help ensure your application is secure and automation can assist with this process. Policies and standards set withing the security policy document are to be used during the </w:t>
      </w:r>
      <w:proofErr w:type="spellStart"/>
      <w:r>
        <w:t>DevSecOps</w:t>
      </w:r>
      <w:proofErr w:type="spellEnd"/>
      <w:r>
        <w:t xml:space="preserve"> process. The build, verify, and test steps of the process are where the use of automation is </w:t>
      </w:r>
      <w:r w:rsidR="0054441F">
        <w:t xml:space="preserve">extremely beneficial. CI and CD pipelines </w:t>
      </w:r>
      <w:r w:rsidR="00EF174A">
        <w:t>can</w:t>
      </w:r>
      <w:r w:rsidR="0054441F">
        <w:t xml:space="preserve"> be used to automate building and testing of the application, helping the security and ensuring consistent steps are followed upon deployment, allowing the security of the pipeline to be checked.  </w:t>
      </w:r>
      <w:r w:rsidR="000533A2">
        <w:t xml:space="preserve">Automated tools in the CI/CD pipeline </w:t>
      </w:r>
      <w:r w:rsidR="00EF174A">
        <w:t>can</w:t>
      </w:r>
      <w:r w:rsidR="000533A2">
        <w:t xml:space="preserve"> run and report on any unit tests, front-end UI tests, and integration tests. </w:t>
      </w:r>
      <w:r w:rsidR="00D53096">
        <w:t xml:space="preserve">Additionally, end to end user testing can be </w:t>
      </w:r>
      <w:r w:rsidR="00D53096">
        <w:lastRenderedPageBreak/>
        <w:t xml:space="preserve">created for the application. These tools run static analysis and look for common security threats and coding errors, as well as checking dependency vulnerabilities. When building and testing is finished, the transition and health check step will use the CI/CD pipeline, automating secure configurations and deployments of applications. When deployed, the tools can be automatically used </w:t>
      </w:r>
      <w:r w:rsidR="00786578">
        <w:t>to run penetration tests on the application by running through, then checking for common exploits.</w:t>
      </w:r>
      <w:r w:rsidR="00EF174A">
        <w:t xml:space="preserve"> </w:t>
      </w:r>
      <w:r w:rsidR="00786578">
        <w:t xml:space="preserve">Other automated tools can gather logs output from applications, monitoring for any events. </w:t>
      </w:r>
      <w:r w:rsidR="00EF174A">
        <w:t>If</w:t>
      </w:r>
      <w:r w:rsidR="00786578">
        <w:t xml:space="preserve"> issues are found, alerts can be set to notify the appropriate people as well as starting other necessary automated functions, either tools to respond to intrusions or deny/limit access.</w:t>
      </w:r>
      <w:r w:rsidR="00EF174A">
        <w:t xml:space="preserve"> </w:t>
      </w:r>
      <w:r w:rsidR="00786578">
        <w:t xml:space="preserve">Finally, when on the </w:t>
      </w:r>
      <w:r w:rsidR="00EF174A">
        <w:t>maintenance</w:t>
      </w:r>
      <w:r w:rsidR="00786578">
        <w:t xml:space="preserve"> and stabilizing steps, the automation tools can be used to check system integrity and return to monitoring additional issues. </w:t>
      </w:r>
    </w:p>
    <w:p w14:paraId="294542BE" w14:textId="77777777" w:rsidR="0054441F" w:rsidRDefault="0054441F">
      <w:pPr>
        <w:ind w:left="720"/>
      </w:pPr>
    </w:p>
    <w:p w14:paraId="1E783C16" w14:textId="77777777" w:rsidR="00381847" w:rsidRDefault="00381847">
      <w:pPr>
        <w:ind w:left="720"/>
      </w:pPr>
    </w:p>
    <w:p w14:paraId="22AD3E6C" w14:textId="74958E9E" w:rsidR="00381847" w:rsidRPr="00D53096" w:rsidRDefault="00E769D9" w:rsidP="00D53096">
      <w:pPr>
        <w:pStyle w:val="Heading3"/>
      </w:pPr>
      <w:bookmarkStart w:id="20" w:name="_Toc52464075"/>
      <w:r>
        <w:t>Summary of Risk Assessments</w:t>
      </w:r>
      <w:bookmarkEnd w:id="20"/>
      <w:r>
        <w:t xml:space="preserve"> </w:t>
      </w: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1B9C913D" w:rsidR="00381847" w:rsidRDefault="00EF174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3F230F3F" w:rsidR="00381847" w:rsidRDefault="00EF174A">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2437EF90" w:rsidR="00381847" w:rsidRDefault="00EF174A">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46D072B9" w:rsidR="00381847" w:rsidRDefault="00EF174A">
            <w:pPr>
              <w:cnfStyle w:val="000000100000" w:firstRow="0" w:lastRow="0" w:firstColumn="0" w:lastColumn="0" w:oddVBand="0" w:evenVBand="0" w:oddHBand="1" w:evenHBand="0" w:firstRowFirstColumn="0" w:firstRowLastColumn="0" w:lastRowFirstColumn="0" w:lastRowLastColumn="0"/>
            </w:pPr>
            <w:r>
              <w:t>L3</w:t>
            </w:r>
          </w:p>
        </w:tc>
      </w:tr>
      <w:tr w:rsidR="00EF174A"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1ECA0D5" w:rsidR="00EF174A" w:rsidRDefault="00EF174A" w:rsidP="00EF174A">
            <w:r>
              <w:t>STD-00</w:t>
            </w:r>
            <w:r>
              <w:t>2</w:t>
            </w:r>
            <w:r>
              <w:t>-CPP</w:t>
            </w:r>
          </w:p>
        </w:tc>
        <w:tc>
          <w:tcPr>
            <w:tcW w:w="1434" w:type="dxa"/>
          </w:tcPr>
          <w:p w14:paraId="61027C5A" w14:textId="34B81B33" w:rsidR="00EF174A" w:rsidRDefault="00EF174A" w:rsidP="00EF174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41EA62AB" w:rsidR="00EF174A" w:rsidRDefault="00EF174A" w:rsidP="00EF174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304D7DC4" w:rsidR="00EF174A" w:rsidRDefault="00EF174A" w:rsidP="00EF174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203B115B" w:rsidR="00EF174A" w:rsidRDefault="00EF174A" w:rsidP="00EF174A">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782C814E" w14:textId="77273C22" w:rsidR="00EF174A" w:rsidRDefault="00EF174A" w:rsidP="00EF174A">
            <w:pPr>
              <w:cnfStyle w:val="000000000000" w:firstRow="0" w:lastRow="0" w:firstColumn="0" w:lastColumn="0" w:oddVBand="0" w:evenVBand="0" w:oddHBand="0" w:evenHBand="0" w:firstRowFirstColumn="0" w:firstRowLastColumn="0" w:lastRowFirstColumn="0" w:lastRowLastColumn="0"/>
            </w:pPr>
            <w:r>
              <w:t>L2</w:t>
            </w:r>
          </w:p>
        </w:tc>
      </w:tr>
      <w:tr w:rsidR="00EF174A"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4E77819" w:rsidR="00EF174A" w:rsidRDefault="00EF174A" w:rsidP="00EF174A">
            <w:r>
              <w:t>STD-00</w:t>
            </w:r>
            <w:r>
              <w:t>3</w:t>
            </w:r>
            <w:r>
              <w:t>-CPP</w:t>
            </w:r>
          </w:p>
        </w:tc>
        <w:tc>
          <w:tcPr>
            <w:tcW w:w="1434" w:type="dxa"/>
          </w:tcPr>
          <w:p w14:paraId="752BE477" w14:textId="224132EE" w:rsidR="00EF174A" w:rsidRDefault="00EF174A" w:rsidP="00EF174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BFF5B8F" w:rsidR="00EF174A" w:rsidRDefault="00EF174A" w:rsidP="00EF174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A45F705" w:rsidR="00EF174A" w:rsidRDefault="00EF174A" w:rsidP="00EF174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9D945D2" w:rsidR="00EF174A" w:rsidRDefault="00EF174A" w:rsidP="00EF174A">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10F60B97" w:rsidR="00EF174A" w:rsidRDefault="00EF174A" w:rsidP="00EF174A">
            <w:pPr>
              <w:cnfStyle w:val="000000100000" w:firstRow="0" w:lastRow="0" w:firstColumn="0" w:lastColumn="0" w:oddVBand="0" w:evenVBand="0" w:oddHBand="1" w:evenHBand="0" w:firstRowFirstColumn="0" w:firstRowLastColumn="0" w:lastRowFirstColumn="0" w:lastRowLastColumn="0"/>
            </w:pPr>
            <w:r>
              <w:t>L1</w:t>
            </w:r>
          </w:p>
        </w:tc>
      </w:tr>
      <w:tr w:rsidR="00EF174A"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6015FCD" w:rsidR="00EF174A" w:rsidRDefault="00EF174A" w:rsidP="00EF174A">
            <w:r>
              <w:t>STD-00</w:t>
            </w:r>
            <w:r>
              <w:t>4</w:t>
            </w:r>
            <w:r>
              <w:t>-CPP</w:t>
            </w:r>
          </w:p>
        </w:tc>
        <w:tc>
          <w:tcPr>
            <w:tcW w:w="1434" w:type="dxa"/>
          </w:tcPr>
          <w:p w14:paraId="308B96BF" w14:textId="6DD1187F" w:rsidR="00EF174A" w:rsidRDefault="00EF174A" w:rsidP="00EF174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5D486CA" w:rsidR="00EF174A" w:rsidRDefault="00EF174A" w:rsidP="00EF174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25851BF6" w:rsidR="00EF174A" w:rsidRDefault="00EF174A" w:rsidP="00EF174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382D000" w:rsidR="00EF174A" w:rsidRDefault="00EF174A" w:rsidP="00EF174A">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19C0EC65" w:rsidR="00EF174A" w:rsidRDefault="00EF174A" w:rsidP="00EF174A">
            <w:pPr>
              <w:cnfStyle w:val="000000000000" w:firstRow="0" w:lastRow="0" w:firstColumn="0" w:lastColumn="0" w:oddVBand="0" w:evenVBand="0" w:oddHBand="0" w:evenHBand="0" w:firstRowFirstColumn="0" w:firstRowLastColumn="0" w:lastRowFirstColumn="0" w:lastRowLastColumn="0"/>
            </w:pPr>
            <w:r>
              <w:t>L1</w:t>
            </w:r>
          </w:p>
        </w:tc>
      </w:tr>
      <w:tr w:rsidR="00EF174A"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E270DB4" w:rsidR="00EF174A" w:rsidRDefault="00EF174A" w:rsidP="00EF174A">
            <w:r>
              <w:t>STD-00</w:t>
            </w:r>
            <w:r>
              <w:t>5</w:t>
            </w:r>
            <w:r>
              <w:t>-CPP</w:t>
            </w:r>
          </w:p>
        </w:tc>
        <w:tc>
          <w:tcPr>
            <w:tcW w:w="1434" w:type="dxa"/>
          </w:tcPr>
          <w:p w14:paraId="6864030F" w14:textId="2CA9FB79" w:rsidR="00EF174A" w:rsidRDefault="00EF174A" w:rsidP="00EF174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28CA6C5" w:rsidR="00EF174A" w:rsidRDefault="00EF174A" w:rsidP="00EF174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21C8485B" w:rsidR="00EF174A" w:rsidRDefault="00EF174A" w:rsidP="00EF174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8D924ED" w:rsidR="00EF174A" w:rsidRDefault="00EF174A" w:rsidP="00EF174A">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08D847E5" w:rsidR="00EF174A" w:rsidRDefault="00EF174A" w:rsidP="00EF174A">
            <w:pPr>
              <w:cnfStyle w:val="000000100000" w:firstRow="0" w:lastRow="0" w:firstColumn="0" w:lastColumn="0" w:oddVBand="0" w:evenVBand="0" w:oddHBand="1" w:evenHBand="0" w:firstRowFirstColumn="0" w:firstRowLastColumn="0" w:lastRowFirstColumn="0" w:lastRowLastColumn="0"/>
            </w:pPr>
            <w:r>
              <w:t>L1</w:t>
            </w:r>
          </w:p>
        </w:tc>
      </w:tr>
      <w:tr w:rsidR="00EF174A"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6688A9C" w:rsidR="00EF174A" w:rsidRDefault="00EF174A" w:rsidP="00EF174A">
            <w:r>
              <w:t>STD-00</w:t>
            </w:r>
            <w:r>
              <w:t>6</w:t>
            </w:r>
            <w:r>
              <w:t>-CPP</w:t>
            </w:r>
          </w:p>
        </w:tc>
        <w:tc>
          <w:tcPr>
            <w:tcW w:w="1434" w:type="dxa"/>
          </w:tcPr>
          <w:p w14:paraId="2DCA5B40" w14:textId="29EDBF7D" w:rsidR="00EF174A" w:rsidRDefault="00EF174A" w:rsidP="00EF174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6B0A031" w:rsidR="00EF174A" w:rsidRDefault="00EF174A" w:rsidP="00EF174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793A90D0" w:rsidR="00EF174A" w:rsidRDefault="00EF174A" w:rsidP="00EF174A">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63E5BFBE" w:rsidR="00EF174A" w:rsidRDefault="00EF174A" w:rsidP="00EF174A">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4FE2E491" w14:textId="2ED316A2" w:rsidR="00EF174A" w:rsidRDefault="00EF174A" w:rsidP="00EF174A">
            <w:pPr>
              <w:cnfStyle w:val="000000000000" w:firstRow="0" w:lastRow="0" w:firstColumn="0" w:lastColumn="0" w:oddVBand="0" w:evenVBand="0" w:oddHBand="0" w:evenHBand="0" w:firstRowFirstColumn="0" w:firstRowLastColumn="0" w:lastRowFirstColumn="0" w:lastRowLastColumn="0"/>
            </w:pPr>
            <w:r>
              <w:t>L3</w:t>
            </w:r>
          </w:p>
        </w:tc>
      </w:tr>
      <w:tr w:rsidR="00EF174A"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F7A79CA" w:rsidR="00EF174A" w:rsidRDefault="00EF174A" w:rsidP="00EF174A">
            <w:r>
              <w:t>STD-00</w:t>
            </w:r>
            <w:r>
              <w:t>7</w:t>
            </w:r>
            <w:r>
              <w:t>-CPP</w:t>
            </w:r>
          </w:p>
        </w:tc>
        <w:tc>
          <w:tcPr>
            <w:tcW w:w="1434" w:type="dxa"/>
          </w:tcPr>
          <w:p w14:paraId="7CFBEC18" w14:textId="111F886F" w:rsidR="00EF174A" w:rsidRDefault="00EF174A" w:rsidP="00EF174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A2E9813" w:rsidR="00EF174A" w:rsidRDefault="00EF174A" w:rsidP="00EF174A">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461842D4" w:rsidR="00EF174A" w:rsidRDefault="00EF174A" w:rsidP="00EF174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48666933" w:rsidR="00EF174A" w:rsidRDefault="00EF174A" w:rsidP="00EF174A">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44D279FB" w:rsidR="00EF174A" w:rsidRDefault="00EF174A" w:rsidP="00EF174A">
            <w:pPr>
              <w:cnfStyle w:val="000000100000" w:firstRow="0" w:lastRow="0" w:firstColumn="0" w:lastColumn="0" w:oddVBand="0" w:evenVBand="0" w:oddHBand="1" w:evenHBand="0" w:firstRowFirstColumn="0" w:firstRowLastColumn="0" w:lastRowFirstColumn="0" w:lastRowLastColumn="0"/>
            </w:pPr>
            <w:r>
              <w:t>L3</w:t>
            </w:r>
          </w:p>
        </w:tc>
      </w:tr>
      <w:tr w:rsidR="00EF174A"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C583498" w:rsidR="00EF174A" w:rsidRDefault="00EF174A" w:rsidP="00EF174A">
            <w:r>
              <w:t>STD-00</w:t>
            </w:r>
            <w:r>
              <w:t>8</w:t>
            </w:r>
            <w:r>
              <w:t>-CPP</w:t>
            </w:r>
          </w:p>
        </w:tc>
        <w:tc>
          <w:tcPr>
            <w:tcW w:w="1434" w:type="dxa"/>
          </w:tcPr>
          <w:p w14:paraId="3D0880A0" w14:textId="01C1BC45" w:rsidR="00EF174A" w:rsidRDefault="00EF174A" w:rsidP="00EF174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758BB0AC" w:rsidR="00EF174A" w:rsidRDefault="00EF174A" w:rsidP="00EF174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592801CA" w:rsidR="00EF174A" w:rsidRDefault="00EF174A" w:rsidP="00EF174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CF4950A" w:rsidR="00EF174A" w:rsidRDefault="00EF174A" w:rsidP="00EF174A">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15CF7116" w:rsidR="00EF174A" w:rsidRDefault="00EF174A" w:rsidP="00EF174A">
            <w:pPr>
              <w:cnfStyle w:val="000000000000" w:firstRow="0" w:lastRow="0" w:firstColumn="0" w:lastColumn="0" w:oddVBand="0" w:evenVBand="0" w:oddHBand="0" w:evenHBand="0" w:firstRowFirstColumn="0" w:firstRowLastColumn="0" w:lastRowFirstColumn="0" w:lastRowLastColumn="0"/>
            </w:pPr>
            <w:r>
              <w:t>L3</w:t>
            </w:r>
          </w:p>
        </w:tc>
      </w:tr>
      <w:tr w:rsidR="00EF174A"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48FCE55" w:rsidR="00EF174A" w:rsidRDefault="00EF174A" w:rsidP="00EF174A">
            <w:r>
              <w:t>STD-00</w:t>
            </w:r>
            <w:r>
              <w:t>9</w:t>
            </w:r>
            <w:r>
              <w:t>-CPP</w:t>
            </w:r>
          </w:p>
        </w:tc>
        <w:tc>
          <w:tcPr>
            <w:tcW w:w="1434" w:type="dxa"/>
          </w:tcPr>
          <w:p w14:paraId="70CBCE53" w14:textId="7C526275" w:rsidR="00EF174A" w:rsidRDefault="00EF174A" w:rsidP="00EF174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7220E314" w:rsidR="00EF174A" w:rsidRDefault="00EF174A" w:rsidP="00EF174A">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27924221" w:rsidR="00EF174A" w:rsidRDefault="00EF174A" w:rsidP="00EF174A">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5E13362C" w:rsidR="00EF174A" w:rsidRDefault="00EF174A" w:rsidP="00EF174A">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2A12A208" w:rsidR="00EF174A" w:rsidRDefault="00EF174A" w:rsidP="00EF174A">
            <w:pPr>
              <w:cnfStyle w:val="000000100000" w:firstRow="0" w:lastRow="0" w:firstColumn="0" w:lastColumn="0" w:oddVBand="0" w:evenVBand="0" w:oddHBand="1" w:evenHBand="0" w:firstRowFirstColumn="0" w:firstRowLastColumn="0" w:lastRowFirstColumn="0" w:lastRowLastColumn="0"/>
            </w:pPr>
            <w:r>
              <w:t>L2</w:t>
            </w:r>
          </w:p>
        </w:tc>
      </w:tr>
      <w:tr w:rsidR="00EF174A"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A025F15" w:rsidR="00EF174A" w:rsidRDefault="00EF174A" w:rsidP="00EF174A">
            <w:r>
              <w:t>STD-0</w:t>
            </w:r>
            <w:r>
              <w:t>10</w:t>
            </w:r>
            <w:r>
              <w:t>-CPP</w:t>
            </w:r>
          </w:p>
        </w:tc>
        <w:tc>
          <w:tcPr>
            <w:tcW w:w="1434" w:type="dxa"/>
          </w:tcPr>
          <w:p w14:paraId="5C4FF30D" w14:textId="541C2C68" w:rsidR="00EF174A" w:rsidRDefault="00EF174A" w:rsidP="00EF174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6265D9E3" w:rsidR="00EF174A" w:rsidRDefault="00EF174A" w:rsidP="00EF174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7F35A0B2" w:rsidR="00EF174A" w:rsidRDefault="00EF174A" w:rsidP="00EF174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41CC4BD9" w:rsidR="00EF174A" w:rsidRDefault="00EF174A" w:rsidP="00EF174A">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4A397D60" w14:textId="25A9C032" w:rsidR="00EF174A" w:rsidRDefault="00EF174A" w:rsidP="00EF174A">
            <w:pP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205E4EEA" w14:textId="288D3990" w:rsidR="00381847" w:rsidRDefault="00E769D9" w:rsidP="00D53096">
      <w:pPr>
        <w:pStyle w:val="Heading3"/>
      </w:pPr>
      <w:bookmarkStart w:id="21" w:name="_Toc52464076"/>
      <w:r>
        <w:t>Create Policies for Encryption and Triple A</w:t>
      </w:r>
      <w:bookmarkEnd w:id="21"/>
      <w:r>
        <w:t xml:space="preserve"> </w:t>
      </w:r>
    </w:p>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48DF9BD" w:rsidR="00381847" w:rsidRDefault="00EF174A">
            <w:r>
              <w:t xml:space="preserve">Encryption at rest refers to data in an encrypted state when in storage. Meaning, </w:t>
            </w:r>
            <w:r w:rsidR="001D4F8F">
              <w:t>even if the data is gained, it is unreadable without the key to decrypt the data. The policy is important in the case of data breaches, where it would still be safe while encrypted.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5C1503B" w:rsidR="00381847" w:rsidRDefault="001D4F8F">
            <w:r>
              <w:t xml:space="preserve">Encryption at flight refers to data in an encrypted state while in transit. As data transfers from one location to another, it is required to be encrypted, ensuring if the data is intercepted, the info is unreadable without the key to decrypt the data.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587D653" w:rsidR="00717113" w:rsidRDefault="001D4F8F">
            <w:r>
              <w:t xml:space="preserve">Encryption in use refers to data in an encrypted state while being used by a system. This is to keep data </w:t>
            </w:r>
            <w:r w:rsidR="00717113">
              <w:t>always secure</w:t>
            </w:r>
            <w:r>
              <w:t xml:space="preserve">, </w:t>
            </w:r>
            <w:r w:rsidR="00717113">
              <w:t xml:space="preserve">regardless of the state. As more data is secured with encryption in other states (at rest, in transit), the data is often exploited as a weak link to exploit. So, figuring out how to keep the data encrypted while is use is crucial.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4735F0C3"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2A64305" w:rsidR="00381847" w:rsidRDefault="00EA007D">
            <w:r>
              <w:t xml:space="preserve">Authentication is the process of verifying users or systems when asking for resources. The policy ensures that only authorized users and systems can access, which is done with password authentication or biometrics.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5427570" w:rsidR="00381847" w:rsidRDefault="00EA007D">
            <w:r>
              <w:t>Authorization is in control of the actions authenticated users can take. The policy allows actions based on roles, preventing unauthorized access or misuse of resources.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33F899F" w:rsidR="00381847" w:rsidRDefault="00EA007D">
            <w:r>
              <w:t xml:space="preserve">Accounting follows user activity and system events. The policy keeps a record of the actions, which are used to detect security incidents, ensuring compliance with logging standards. </w:t>
            </w:r>
          </w:p>
        </w:tc>
      </w:tr>
    </w:tbl>
    <w:p w14:paraId="1B38047B" w14:textId="77777777" w:rsidR="00381847" w:rsidRDefault="00381847"/>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2" w:name="_Toc52464078"/>
      <w:r>
        <w:t>Audit Controls and Management</w:t>
      </w:r>
      <w:bookmarkEnd w:id="22"/>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3" w:name="_Toc52464079"/>
      <w:r>
        <w:t>Enforcement</w:t>
      </w:r>
      <w:bookmarkEnd w:id="23"/>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4" w:name="_Toc52464080"/>
      <w:r>
        <w:t>Exceptions Process</w:t>
      </w:r>
      <w:bookmarkEnd w:id="24"/>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5" w:name="_Toc52464081"/>
      <w:r>
        <w:lastRenderedPageBreak/>
        <w:t>Distribution</w:t>
      </w:r>
      <w:bookmarkEnd w:id="25"/>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6" w:name="_Toc52464082"/>
      <w:r>
        <w:t>Policy Change Control</w:t>
      </w:r>
      <w:bookmarkEnd w:id="26"/>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7" w:name="_Toc52464083"/>
      <w:r>
        <w:t>Policy Version History</w:t>
      </w:r>
      <w:bookmarkEnd w:id="27"/>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00E419EC" w:rsidR="00381847" w:rsidRDefault="00D53096">
            <w:pPr>
              <w:cnfStyle w:val="000000100000" w:firstRow="0" w:lastRow="0" w:firstColumn="0" w:lastColumn="0" w:oddVBand="0" w:evenVBand="0" w:oddHBand="1" w:evenHBand="0" w:firstRowFirstColumn="0" w:firstRowLastColumn="0" w:lastRowFirstColumn="0" w:lastRowLastColumn="0"/>
            </w:pPr>
            <w:r>
              <w:t>06/08/2025</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4E0705F6" w:rsidR="00381847" w:rsidRDefault="00D53096">
            <w:pPr>
              <w:cnfStyle w:val="000000100000" w:firstRow="0" w:lastRow="0" w:firstColumn="0" w:lastColumn="0" w:oddVBand="0" w:evenVBand="0" w:oddHBand="1" w:evenHBand="0" w:firstRowFirstColumn="0" w:firstRowLastColumn="0" w:lastRowFirstColumn="0" w:lastRowLastColumn="0"/>
            </w:pPr>
            <w:r>
              <w:t>Molly Vaughns</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C58B4ED" w:rsidR="00381847" w:rsidRDefault="00D53096">
            <w:r>
              <w:t>1.1</w:t>
            </w:r>
          </w:p>
        </w:tc>
        <w:tc>
          <w:tcPr>
            <w:tcW w:w="1530" w:type="dxa"/>
          </w:tcPr>
          <w:p w14:paraId="1DC436A6" w14:textId="40A4E414" w:rsidR="00381847" w:rsidRDefault="00D53096">
            <w:pPr>
              <w:cnfStyle w:val="000000000000" w:firstRow="0" w:lastRow="0" w:firstColumn="0" w:lastColumn="0" w:oddVBand="0" w:evenVBand="0" w:oddHBand="0" w:evenHBand="0" w:firstRowFirstColumn="0" w:firstRowLastColumn="0" w:lastRowFirstColumn="0" w:lastRowLastColumn="0"/>
            </w:pPr>
            <w:r>
              <w:t>06/16/2025</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28" w:name="_Toc52464084"/>
      <w:r>
        <w:t>Appendix A Lookups</w:t>
      </w:r>
      <w:bookmarkEnd w:id="28"/>
    </w:p>
    <w:p w14:paraId="2264544C" w14:textId="77777777" w:rsidR="00171556" w:rsidRPr="00171556" w:rsidRDefault="00171556" w:rsidP="00171556"/>
    <w:p w14:paraId="127B45D0" w14:textId="7E02B229" w:rsidR="00381847" w:rsidRDefault="00E769D9" w:rsidP="0059536C">
      <w:pPr>
        <w:pStyle w:val="Heading3"/>
      </w:pPr>
      <w:bookmarkStart w:id="29" w:name="_Toc52464085"/>
      <w:r>
        <w:t>Approved C/C++ Language Acronyms</w:t>
      </w:r>
      <w:bookmarkEnd w:id="29"/>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44"/>
      <w:footerReference w:type="default" r:id="rId14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1CD86" w14:textId="77777777" w:rsidR="00957589" w:rsidRDefault="00957589">
      <w:r>
        <w:separator/>
      </w:r>
    </w:p>
  </w:endnote>
  <w:endnote w:type="continuationSeparator" w:id="0">
    <w:p w14:paraId="2B511557" w14:textId="77777777" w:rsidR="00957589" w:rsidRDefault="00957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1D2DD" w14:textId="77777777" w:rsidR="00957589" w:rsidRDefault="00957589">
      <w:r>
        <w:separator/>
      </w:r>
    </w:p>
  </w:footnote>
  <w:footnote w:type="continuationSeparator" w:id="0">
    <w:p w14:paraId="2AB412A5" w14:textId="77777777" w:rsidR="00957589" w:rsidRDefault="00957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AD45100"/>
    <w:multiLevelType w:val="multilevel"/>
    <w:tmpl w:val="6A4A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3"/>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0024713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3515F"/>
    <w:rsid w:val="000533A2"/>
    <w:rsid w:val="00057F15"/>
    <w:rsid w:val="0008274A"/>
    <w:rsid w:val="000C3348"/>
    <w:rsid w:val="001646BD"/>
    <w:rsid w:val="00171556"/>
    <w:rsid w:val="00192176"/>
    <w:rsid w:val="001C7B02"/>
    <w:rsid w:val="001D4766"/>
    <w:rsid w:val="001D4F8F"/>
    <w:rsid w:val="002474B4"/>
    <w:rsid w:val="002B23D7"/>
    <w:rsid w:val="003122A4"/>
    <w:rsid w:val="00332392"/>
    <w:rsid w:val="00346B24"/>
    <w:rsid w:val="00362A8F"/>
    <w:rsid w:val="00381847"/>
    <w:rsid w:val="003B0A5C"/>
    <w:rsid w:val="003C2366"/>
    <w:rsid w:val="003D6F4A"/>
    <w:rsid w:val="00413661"/>
    <w:rsid w:val="00483648"/>
    <w:rsid w:val="004E12CE"/>
    <w:rsid w:val="004F0377"/>
    <w:rsid w:val="0054441F"/>
    <w:rsid w:val="00590F6E"/>
    <w:rsid w:val="005917B9"/>
    <w:rsid w:val="0059536C"/>
    <w:rsid w:val="005A3503"/>
    <w:rsid w:val="005B7417"/>
    <w:rsid w:val="005C0C1A"/>
    <w:rsid w:val="005F6016"/>
    <w:rsid w:val="006D38A7"/>
    <w:rsid w:val="006E799D"/>
    <w:rsid w:val="006F7CCE"/>
    <w:rsid w:val="00717113"/>
    <w:rsid w:val="00786578"/>
    <w:rsid w:val="00790B45"/>
    <w:rsid w:val="007A1F25"/>
    <w:rsid w:val="00865792"/>
    <w:rsid w:val="008673EA"/>
    <w:rsid w:val="00895AA1"/>
    <w:rsid w:val="008C3FC6"/>
    <w:rsid w:val="008D5A8D"/>
    <w:rsid w:val="00957589"/>
    <w:rsid w:val="00973B67"/>
    <w:rsid w:val="00992013"/>
    <w:rsid w:val="009B710E"/>
    <w:rsid w:val="009B7A79"/>
    <w:rsid w:val="009F1B64"/>
    <w:rsid w:val="009F7011"/>
    <w:rsid w:val="00A04F5E"/>
    <w:rsid w:val="00A36F71"/>
    <w:rsid w:val="00A410C3"/>
    <w:rsid w:val="00A64600"/>
    <w:rsid w:val="00B073D4"/>
    <w:rsid w:val="00B21AEC"/>
    <w:rsid w:val="00B475A1"/>
    <w:rsid w:val="00B83D35"/>
    <w:rsid w:val="00B92A44"/>
    <w:rsid w:val="00BB121C"/>
    <w:rsid w:val="00BC2B54"/>
    <w:rsid w:val="00C65192"/>
    <w:rsid w:val="00C73007"/>
    <w:rsid w:val="00C73E9C"/>
    <w:rsid w:val="00CA1542"/>
    <w:rsid w:val="00CA2569"/>
    <w:rsid w:val="00CB2327"/>
    <w:rsid w:val="00CE3A73"/>
    <w:rsid w:val="00D211BA"/>
    <w:rsid w:val="00D27AF5"/>
    <w:rsid w:val="00D30268"/>
    <w:rsid w:val="00D53096"/>
    <w:rsid w:val="00D57C00"/>
    <w:rsid w:val="00DA29C7"/>
    <w:rsid w:val="00E170F5"/>
    <w:rsid w:val="00E31CA4"/>
    <w:rsid w:val="00E3321C"/>
    <w:rsid w:val="00E54E9E"/>
    <w:rsid w:val="00E769D9"/>
    <w:rsid w:val="00E910C0"/>
    <w:rsid w:val="00EA007D"/>
    <w:rsid w:val="00EF174A"/>
    <w:rsid w:val="00F51FA8"/>
    <w:rsid w:val="00F72634"/>
    <w:rsid w:val="00F95B3C"/>
    <w:rsid w:val="00FB33EC"/>
    <w:rsid w:val="00FC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A36F71"/>
    <w:rPr>
      <w:color w:val="605E5C"/>
      <w:shd w:val="clear" w:color="auto" w:fill="E1DFDD"/>
    </w:rPr>
  </w:style>
  <w:style w:type="character" w:styleId="FollowedHyperlink">
    <w:name w:val="FollowedHyperlink"/>
    <w:basedOn w:val="DefaultParagraphFont"/>
    <w:uiPriority w:val="99"/>
    <w:semiHidden/>
    <w:unhideWhenUsed/>
    <w:rsid w:val="00A36F71"/>
    <w:rPr>
      <w:color w:val="800080" w:themeColor="followedHyperlink"/>
      <w:u w:val="single"/>
    </w:rPr>
  </w:style>
  <w:style w:type="paragraph" w:styleId="HTMLPreformatted">
    <w:name w:val="HTML Preformatted"/>
    <w:basedOn w:val="Normal"/>
    <w:link w:val="HTMLPreformattedChar"/>
    <w:uiPriority w:val="99"/>
    <w:semiHidden/>
    <w:unhideWhenUsed/>
    <w:rsid w:val="00362A8F"/>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62A8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62799">
      <w:bodyDiv w:val="1"/>
      <w:marLeft w:val="0"/>
      <w:marRight w:val="0"/>
      <w:marTop w:val="0"/>
      <w:marBottom w:val="0"/>
      <w:divBdr>
        <w:top w:val="none" w:sz="0" w:space="0" w:color="auto"/>
        <w:left w:val="none" w:sz="0" w:space="0" w:color="auto"/>
        <w:bottom w:val="none" w:sz="0" w:space="0" w:color="auto"/>
        <w:right w:val="none" w:sz="0" w:space="0" w:color="auto"/>
      </w:divBdr>
    </w:div>
    <w:div w:id="84964244">
      <w:bodyDiv w:val="1"/>
      <w:marLeft w:val="0"/>
      <w:marRight w:val="0"/>
      <w:marTop w:val="0"/>
      <w:marBottom w:val="0"/>
      <w:divBdr>
        <w:top w:val="none" w:sz="0" w:space="0" w:color="auto"/>
        <w:left w:val="none" w:sz="0" w:space="0" w:color="auto"/>
        <w:bottom w:val="none" w:sz="0" w:space="0" w:color="auto"/>
        <w:right w:val="none" w:sz="0" w:space="0" w:color="auto"/>
      </w:divBdr>
    </w:div>
    <w:div w:id="145559828">
      <w:bodyDiv w:val="1"/>
      <w:marLeft w:val="0"/>
      <w:marRight w:val="0"/>
      <w:marTop w:val="0"/>
      <w:marBottom w:val="0"/>
      <w:divBdr>
        <w:top w:val="none" w:sz="0" w:space="0" w:color="auto"/>
        <w:left w:val="none" w:sz="0" w:space="0" w:color="auto"/>
        <w:bottom w:val="none" w:sz="0" w:space="0" w:color="auto"/>
        <w:right w:val="none" w:sz="0" w:space="0" w:color="auto"/>
      </w:divBdr>
    </w:div>
    <w:div w:id="198132776">
      <w:bodyDiv w:val="1"/>
      <w:marLeft w:val="0"/>
      <w:marRight w:val="0"/>
      <w:marTop w:val="0"/>
      <w:marBottom w:val="0"/>
      <w:divBdr>
        <w:top w:val="none" w:sz="0" w:space="0" w:color="auto"/>
        <w:left w:val="none" w:sz="0" w:space="0" w:color="auto"/>
        <w:bottom w:val="none" w:sz="0" w:space="0" w:color="auto"/>
        <w:right w:val="none" w:sz="0" w:space="0" w:color="auto"/>
      </w:divBdr>
      <w:divsChild>
        <w:div w:id="1546679951">
          <w:marLeft w:val="0"/>
          <w:marRight w:val="0"/>
          <w:marTop w:val="0"/>
          <w:marBottom w:val="0"/>
          <w:divBdr>
            <w:top w:val="none" w:sz="0" w:space="0" w:color="auto"/>
            <w:left w:val="none" w:sz="0" w:space="0" w:color="auto"/>
            <w:bottom w:val="none" w:sz="0" w:space="0" w:color="auto"/>
            <w:right w:val="none" w:sz="0" w:space="0" w:color="auto"/>
          </w:divBdr>
        </w:div>
        <w:div w:id="2090618298">
          <w:marLeft w:val="0"/>
          <w:marRight w:val="0"/>
          <w:marTop w:val="0"/>
          <w:marBottom w:val="0"/>
          <w:divBdr>
            <w:top w:val="none" w:sz="0" w:space="0" w:color="auto"/>
            <w:left w:val="none" w:sz="0" w:space="0" w:color="auto"/>
            <w:bottom w:val="none" w:sz="0" w:space="0" w:color="auto"/>
            <w:right w:val="none" w:sz="0" w:space="0" w:color="auto"/>
          </w:divBdr>
        </w:div>
        <w:div w:id="2024823019">
          <w:marLeft w:val="0"/>
          <w:marRight w:val="0"/>
          <w:marTop w:val="0"/>
          <w:marBottom w:val="0"/>
          <w:divBdr>
            <w:top w:val="none" w:sz="0" w:space="0" w:color="auto"/>
            <w:left w:val="none" w:sz="0" w:space="0" w:color="auto"/>
            <w:bottom w:val="none" w:sz="0" w:space="0" w:color="auto"/>
            <w:right w:val="none" w:sz="0" w:space="0" w:color="auto"/>
          </w:divBdr>
        </w:div>
        <w:div w:id="1474254189">
          <w:marLeft w:val="0"/>
          <w:marRight w:val="0"/>
          <w:marTop w:val="0"/>
          <w:marBottom w:val="0"/>
          <w:divBdr>
            <w:top w:val="none" w:sz="0" w:space="0" w:color="auto"/>
            <w:left w:val="none" w:sz="0" w:space="0" w:color="auto"/>
            <w:bottom w:val="none" w:sz="0" w:space="0" w:color="auto"/>
            <w:right w:val="none" w:sz="0" w:space="0" w:color="auto"/>
          </w:divBdr>
        </w:div>
      </w:divsChild>
    </w:div>
    <w:div w:id="250313549">
      <w:bodyDiv w:val="1"/>
      <w:marLeft w:val="0"/>
      <w:marRight w:val="0"/>
      <w:marTop w:val="0"/>
      <w:marBottom w:val="0"/>
      <w:divBdr>
        <w:top w:val="none" w:sz="0" w:space="0" w:color="auto"/>
        <w:left w:val="none" w:sz="0" w:space="0" w:color="auto"/>
        <w:bottom w:val="none" w:sz="0" w:space="0" w:color="auto"/>
        <w:right w:val="none" w:sz="0" w:space="0" w:color="auto"/>
      </w:divBdr>
    </w:div>
    <w:div w:id="252320866">
      <w:bodyDiv w:val="1"/>
      <w:marLeft w:val="0"/>
      <w:marRight w:val="0"/>
      <w:marTop w:val="0"/>
      <w:marBottom w:val="0"/>
      <w:divBdr>
        <w:top w:val="none" w:sz="0" w:space="0" w:color="auto"/>
        <w:left w:val="none" w:sz="0" w:space="0" w:color="auto"/>
        <w:bottom w:val="none" w:sz="0" w:space="0" w:color="auto"/>
        <w:right w:val="none" w:sz="0" w:space="0" w:color="auto"/>
      </w:divBdr>
    </w:div>
    <w:div w:id="256258910">
      <w:bodyDiv w:val="1"/>
      <w:marLeft w:val="0"/>
      <w:marRight w:val="0"/>
      <w:marTop w:val="0"/>
      <w:marBottom w:val="0"/>
      <w:divBdr>
        <w:top w:val="none" w:sz="0" w:space="0" w:color="auto"/>
        <w:left w:val="none" w:sz="0" w:space="0" w:color="auto"/>
        <w:bottom w:val="none" w:sz="0" w:space="0" w:color="auto"/>
        <w:right w:val="none" w:sz="0" w:space="0" w:color="auto"/>
      </w:divBdr>
    </w:div>
    <w:div w:id="293757255">
      <w:bodyDiv w:val="1"/>
      <w:marLeft w:val="0"/>
      <w:marRight w:val="0"/>
      <w:marTop w:val="0"/>
      <w:marBottom w:val="0"/>
      <w:divBdr>
        <w:top w:val="none" w:sz="0" w:space="0" w:color="auto"/>
        <w:left w:val="none" w:sz="0" w:space="0" w:color="auto"/>
        <w:bottom w:val="none" w:sz="0" w:space="0" w:color="auto"/>
        <w:right w:val="none" w:sz="0" w:space="0" w:color="auto"/>
      </w:divBdr>
    </w:div>
    <w:div w:id="356086342">
      <w:bodyDiv w:val="1"/>
      <w:marLeft w:val="0"/>
      <w:marRight w:val="0"/>
      <w:marTop w:val="0"/>
      <w:marBottom w:val="0"/>
      <w:divBdr>
        <w:top w:val="none" w:sz="0" w:space="0" w:color="auto"/>
        <w:left w:val="none" w:sz="0" w:space="0" w:color="auto"/>
        <w:bottom w:val="none" w:sz="0" w:space="0" w:color="auto"/>
        <w:right w:val="none" w:sz="0" w:space="0" w:color="auto"/>
      </w:divBdr>
    </w:div>
    <w:div w:id="372582912">
      <w:bodyDiv w:val="1"/>
      <w:marLeft w:val="0"/>
      <w:marRight w:val="0"/>
      <w:marTop w:val="0"/>
      <w:marBottom w:val="0"/>
      <w:divBdr>
        <w:top w:val="none" w:sz="0" w:space="0" w:color="auto"/>
        <w:left w:val="none" w:sz="0" w:space="0" w:color="auto"/>
        <w:bottom w:val="none" w:sz="0" w:space="0" w:color="auto"/>
        <w:right w:val="none" w:sz="0" w:space="0" w:color="auto"/>
      </w:divBdr>
    </w:div>
    <w:div w:id="379742484">
      <w:bodyDiv w:val="1"/>
      <w:marLeft w:val="0"/>
      <w:marRight w:val="0"/>
      <w:marTop w:val="0"/>
      <w:marBottom w:val="0"/>
      <w:divBdr>
        <w:top w:val="none" w:sz="0" w:space="0" w:color="auto"/>
        <w:left w:val="none" w:sz="0" w:space="0" w:color="auto"/>
        <w:bottom w:val="none" w:sz="0" w:space="0" w:color="auto"/>
        <w:right w:val="none" w:sz="0" w:space="0" w:color="auto"/>
      </w:divBdr>
    </w:div>
    <w:div w:id="393435751">
      <w:bodyDiv w:val="1"/>
      <w:marLeft w:val="0"/>
      <w:marRight w:val="0"/>
      <w:marTop w:val="0"/>
      <w:marBottom w:val="0"/>
      <w:divBdr>
        <w:top w:val="none" w:sz="0" w:space="0" w:color="auto"/>
        <w:left w:val="none" w:sz="0" w:space="0" w:color="auto"/>
        <w:bottom w:val="none" w:sz="0" w:space="0" w:color="auto"/>
        <w:right w:val="none" w:sz="0" w:space="0" w:color="auto"/>
      </w:divBdr>
    </w:div>
    <w:div w:id="427583895">
      <w:bodyDiv w:val="1"/>
      <w:marLeft w:val="0"/>
      <w:marRight w:val="0"/>
      <w:marTop w:val="0"/>
      <w:marBottom w:val="0"/>
      <w:divBdr>
        <w:top w:val="none" w:sz="0" w:space="0" w:color="auto"/>
        <w:left w:val="none" w:sz="0" w:space="0" w:color="auto"/>
        <w:bottom w:val="none" w:sz="0" w:space="0" w:color="auto"/>
        <w:right w:val="none" w:sz="0" w:space="0" w:color="auto"/>
      </w:divBdr>
    </w:div>
    <w:div w:id="449863425">
      <w:bodyDiv w:val="1"/>
      <w:marLeft w:val="0"/>
      <w:marRight w:val="0"/>
      <w:marTop w:val="0"/>
      <w:marBottom w:val="0"/>
      <w:divBdr>
        <w:top w:val="none" w:sz="0" w:space="0" w:color="auto"/>
        <w:left w:val="none" w:sz="0" w:space="0" w:color="auto"/>
        <w:bottom w:val="none" w:sz="0" w:space="0" w:color="auto"/>
        <w:right w:val="none" w:sz="0" w:space="0" w:color="auto"/>
      </w:divBdr>
    </w:div>
    <w:div w:id="506748614">
      <w:bodyDiv w:val="1"/>
      <w:marLeft w:val="0"/>
      <w:marRight w:val="0"/>
      <w:marTop w:val="0"/>
      <w:marBottom w:val="0"/>
      <w:divBdr>
        <w:top w:val="none" w:sz="0" w:space="0" w:color="auto"/>
        <w:left w:val="none" w:sz="0" w:space="0" w:color="auto"/>
        <w:bottom w:val="none" w:sz="0" w:space="0" w:color="auto"/>
        <w:right w:val="none" w:sz="0" w:space="0" w:color="auto"/>
      </w:divBdr>
    </w:div>
    <w:div w:id="507256948">
      <w:bodyDiv w:val="1"/>
      <w:marLeft w:val="0"/>
      <w:marRight w:val="0"/>
      <w:marTop w:val="0"/>
      <w:marBottom w:val="0"/>
      <w:divBdr>
        <w:top w:val="none" w:sz="0" w:space="0" w:color="auto"/>
        <w:left w:val="none" w:sz="0" w:space="0" w:color="auto"/>
        <w:bottom w:val="none" w:sz="0" w:space="0" w:color="auto"/>
        <w:right w:val="none" w:sz="0" w:space="0" w:color="auto"/>
      </w:divBdr>
    </w:div>
    <w:div w:id="521626427">
      <w:bodyDiv w:val="1"/>
      <w:marLeft w:val="0"/>
      <w:marRight w:val="0"/>
      <w:marTop w:val="0"/>
      <w:marBottom w:val="0"/>
      <w:divBdr>
        <w:top w:val="none" w:sz="0" w:space="0" w:color="auto"/>
        <w:left w:val="none" w:sz="0" w:space="0" w:color="auto"/>
        <w:bottom w:val="none" w:sz="0" w:space="0" w:color="auto"/>
        <w:right w:val="none" w:sz="0" w:space="0" w:color="auto"/>
      </w:divBdr>
    </w:div>
    <w:div w:id="523399861">
      <w:bodyDiv w:val="1"/>
      <w:marLeft w:val="0"/>
      <w:marRight w:val="0"/>
      <w:marTop w:val="0"/>
      <w:marBottom w:val="0"/>
      <w:divBdr>
        <w:top w:val="none" w:sz="0" w:space="0" w:color="auto"/>
        <w:left w:val="none" w:sz="0" w:space="0" w:color="auto"/>
        <w:bottom w:val="none" w:sz="0" w:space="0" w:color="auto"/>
        <w:right w:val="none" w:sz="0" w:space="0" w:color="auto"/>
      </w:divBdr>
    </w:div>
    <w:div w:id="531265391">
      <w:bodyDiv w:val="1"/>
      <w:marLeft w:val="0"/>
      <w:marRight w:val="0"/>
      <w:marTop w:val="0"/>
      <w:marBottom w:val="0"/>
      <w:divBdr>
        <w:top w:val="none" w:sz="0" w:space="0" w:color="auto"/>
        <w:left w:val="none" w:sz="0" w:space="0" w:color="auto"/>
        <w:bottom w:val="none" w:sz="0" w:space="0" w:color="auto"/>
        <w:right w:val="none" w:sz="0" w:space="0" w:color="auto"/>
      </w:divBdr>
    </w:div>
    <w:div w:id="574314549">
      <w:bodyDiv w:val="1"/>
      <w:marLeft w:val="0"/>
      <w:marRight w:val="0"/>
      <w:marTop w:val="0"/>
      <w:marBottom w:val="0"/>
      <w:divBdr>
        <w:top w:val="none" w:sz="0" w:space="0" w:color="auto"/>
        <w:left w:val="none" w:sz="0" w:space="0" w:color="auto"/>
        <w:bottom w:val="none" w:sz="0" w:space="0" w:color="auto"/>
        <w:right w:val="none" w:sz="0" w:space="0" w:color="auto"/>
      </w:divBdr>
    </w:div>
    <w:div w:id="587732564">
      <w:bodyDiv w:val="1"/>
      <w:marLeft w:val="0"/>
      <w:marRight w:val="0"/>
      <w:marTop w:val="0"/>
      <w:marBottom w:val="0"/>
      <w:divBdr>
        <w:top w:val="none" w:sz="0" w:space="0" w:color="auto"/>
        <w:left w:val="none" w:sz="0" w:space="0" w:color="auto"/>
        <w:bottom w:val="none" w:sz="0" w:space="0" w:color="auto"/>
        <w:right w:val="none" w:sz="0" w:space="0" w:color="auto"/>
      </w:divBdr>
    </w:div>
    <w:div w:id="645857829">
      <w:bodyDiv w:val="1"/>
      <w:marLeft w:val="0"/>
      <w:marRight w:val="0"/>
      <w:marTop w:val="0"/>
      <w:marBottom w:val="0"/>
      <w:divBdr>
        <w:top w:val="none" w:sz="0" w:space="0" w:color="auto"/>
        <w:left w:val="none" w:sz="0" w:space="0" w:color="auto"/>
        <w:bottom w:val="none" w:sz="0" w:space="0" w:color="auto"/>
        <w:right w:val="none" w:sz="0" w:space="0" w:color="auto"/>
      </w:divBdr>
    </w:div>
    <w:div w:id="676615729">
      <w:bodyDiv w:val="1"/>
      <w:marLeft w:val="0"/>
      <w:marRight w:val="0"/>
      <w:marTop w:val="0"/>
      <w:marBottom w:val="0"/>
      <w:divBdr>
        <w:top w:val="none" w:sz="0" w:space="0" w:color="auto"/>
        <w:left w:val="none" w:sz="0" w:space="0" w:color="auto"/>
        <w:bottom w:val="none" w:sz="0" w:space="0" w:color="auto"/>
        <w:right w:val="none" w:sz="0" w:space="0" w:color="auto"/>
      </w:divBdr>
    </w:div>
    <w:div w:id="715088303">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837305589">
      <w:bodyDiv w:val="1"/>
      <w:marLeft w:val="0"/>
      <w:marRight w:val="0"/>
      <w:marTop w:val="0"/>
      <w:marBottom w:val="0"/>
      <w:divBdr>
        <w:top w:val="none" w:sz="0" w:space="0" w:color="auto"/>
        <w:left w:val="none" w:sz="0" w:space="0" w:color="auto"/>
        <w:bottom w:val="none" w:sz="0" w:space="0" w:color="auto"/>
        <w:right w:val="none" w:sz="0" w:space="0" w:color="auto"/>
      </w:divBdr>
    </w:div>
    <w:div w:id="841625552">
      <w:bodyDiv w:val="1"/>
      <w:marLeft w:val="0"/>
      <w:marRight w:val="0"/>
      <w:marTop w:val="0"/>
      <w:marBottom w:val="0"/>
      <w:divBdr>
        <w:top w:val="none" w:sz="0" w:space="0" w:color="auto"/>
        <w:left w:val="none" w:sz="0" w:space="0" w:color="auto"/>
        <w:bottom w:val="none" w:sz="0" w:space="0" w:color="auto"/>
        <w:right w:val="none" w:sz="0" w:space="0" w:color="auto"/>
      </w:divBdr>
    </w:div>
    <w:div w:id="872577244">
      <w:bodyDiv w:val="1"/>
      <w:marLeft w:val="0"/>
      <w:marRight w:val="0"/>
      <w:marTop w:val="0"/>
      <w:marBottom w:val="0"/>
      <w:divBdr>
        <w:top w:val="none" w:sz="0" w:space="0" w:color="auto"/>
        <w:left w:val="none" w:sz="0" w:space="0" w:color="auto"/>
        <w:bottom w:val="none" w:sz="0" w:space="0" w:color="auto"/>
        <w:right w:val="none" w:sz="0" w:space="0" w:color="auto"/>
      </w:divBdr>
    </w:div>
    <w:div w:id="885601676">
      <w:bodyDiv w:val="1"/>
      <w:marLeft w:val="0"/>
      <w:marRight w:val="0"/>
      <w:marTop w:val="0"/>
      <w:marBottom w:val="0"/>
      <w:divBdr>
        <w:top w:val="none" w:sz="0" w:space="0" w:color="auto"/>
        <w:left w:val="none" w:sz="0" w:space="0" w:color="auto"/>
        <w:bottom w:val="none" w:sz="0" w:space="0" w:color="auto"/>
        <w:right w:val="none" w:sz="0" w:space="0" w:color="auto"/>
      </w:divBdr>
    </w:div>
    <w:div w:id="886262349">
      <w:bodyDiv w:val="1"/>
      <w:marLeft w:val="0"/>
      <w:marRight w:val="0"/>
      <w:marTop w:val="0"/>
      <w:marBottom w:val="0"/>
      <w:divBdr>
        <w:top w:val="none" w:sz="0" w:space="0" w:color="auto"/>
        <w:left w:val="none" w:sz="0" w:space="0" w:color="auto"/>
        <w:bottom w:val="none" w:sz="0" w:space="0" w:color="auto"/>
        <w:right w:val="none" w:sz="0" w:space="0" w:color="auto"/>
      </w:divBdr>
    </w:div>
    <w:div w:id="996230978">
      <w:bodyDiv w:val="1"/>
      <w:marLeft w:val="0"/>
      <w:marRight w:val="0"/>
      <w:marTop w:val="0"/>
      <w:marBottom w:val="0"/>
      <w:divBdr>
        <w:top w:val="none" w:sz="0" w:space="0" w:color="auto"/>
        <w:left w:val="none" w:sz="0" w:space="0" w:color="auto"/>
        <w:bottom w:val="none" w:sz="0" w:space="0" w:color="auto"/>
        <w:right w:val="none" w:sz="0" w:space="0" w:color="auto"/>
      </w:divBdr>
    </w:div>
    <w:div w:id="1259488184">
      <w:bodyDiv w:val="1"/>
      <w:marLeft w:val="0"/>
      <w:marRight w:val="0"/>
      <w:marTop w:val="0"/>
      <w:marBottom w:val="0"/>
      <w:divBdr>
        <w:top w:val="none" w:sz="0" w:space="0" w:color="auto"/>
        <w:left w:val="none" w:sz="0" w:space="0" w:color="auto"/>
        <w:bottom w:val="none" w:sz="0" w:space="0" w:color="auto"/>
        <w:right w:val="none" w:sz="0" w:space="0" w:color="auto"/>
      </w:divBdr>
    </w:div>
    <w:div w:id="1285380870">
      <w:bodyDiv w:val="1"/>
      <w:marLeft w:val="0"/>
      <w:marRight w:val="0"/>
      <w:marTop w:val="0"/>
      <w:marBottom w:val="0"/>
      <w:divBdr>
        <w:top w:val="none" w:sz="0" w:space="0" w:color="auto"/>
        <w:left w:val="none" w:sz="0" w:space="0" w:color="auto"/>
        <w:bottom w:val="none" w:sz="0" w:space="0" w:color="auto"/>
        <w:right w:val="none" w:sz="0" w:space="0" w:color="auto"/>
      </w:divBdr>
    </w:div>
    <w:div w:id="1330451612">
      <w:bodyDiv w:val="1"/>
      <w:marLeft w:val="0"/>
      <w:marRight w:val="0"/>
      <w:marTop w:val="0"/>
      <w:marBottom w:val="0"/>
      <w:divBdr>
        <w:top w:val="none" w:sz="0" w:space="0" w:color="auto"/>
        <w:left w:val="none" w:sz="0" w:space="0" w:color="auto"/>
        <w:bottom w:val="none" w:sz="0" w:space="0" w:color="auto"/>
        <w:right w:val="none" w:sz="0" w:space="0" w:color="auto"/>
      </w:divBdr>
    </w:div>
    <w:div w:id="1367873320">
      <w:bodyDiv w:val="1"/>
      <w:marLeft w:val="0"/>
      <w:marRight w:val="0"/>
      <w:marTop w:val="0"/>
      <w:marBottom w:val="0"/>
      <w:divBdr>
        <w:top w:val="none" w:sz="0" w:space="0" w:color="auto"/>
        <w:left w:val="none" w:sz="0" w:space="0" w:color="auto"/>
        <w:bottom w:val="none" w:sz="0" w:space="0" w:color="auto"/>
        <w:right w:val="none" w:sz="0" w:space="0" w:color="auto"/>
      </w:divBdr>
    </w:div>
    <w:div w:id="1388336491">
      <w:bodyDiv w:val="1"/>
      <w:marLeft w:val="0"/>
      <w:marRight w:val="0"/>
      <w:marTop w:val="0"/>
      <w:marBottom w:val="0"/>
      <w:divBdr>
        <w:top w:val="none" w:sz="0" w:space="0" w:color="auto"/>
        <w:left w:val="none" w:sz="0" w:space="0" w:color="auto"/>
        <w:bottom w:val="none" w:sz="0" w:space="0" w:color="auto"/>
        <w:right w:val="none" w:sz="0" w:space="0" w:color="auto"/>
      </w:divBdr>
    </w:div>
    <w:div w:id="1520971298">
      <w:bodyDiv w:val="1"/>
      <w:marLeft w:val="0"/>
      <w:marRight w:val="0"/>
      <w:marTop w:val="0"/>
      <w:marBottom w:val="0"/>
      <w:divBdr>
        <w:top w:val="none" w:sz="0" w:space="0" w:color="auto"/>
        <w:left w:val="none" w:sz="0" w:space="0" w:color="auto"/>
        <w:bottom w:val="none" w:sz="0" w:space="0" w:color="auto"/>
        <w:right w:val="none" w:sz="0" w:space="0" w:color="auto"/>
      </w:divBdr>
    </w:div>
    <w:div w:id="1605385211">
      <w:bodyDiv w:val="1"/>
      <w:marLeft w:val="0"/>
      <w:marRight w:val="0"/>
      <w:marTop w:val="0"/>
      <w:marBottom w:val="0"/>
      <w:divBdr>
        <w:top w:val="none" w:sz="0" w:space="0" w:color="auto"/>
        <w:left w:val="none" w:sz="0" w:space="0" w:color="auto"/>
        <w:bottom w:val="none" w:sz="0" w:space="0" w:color="auto"/>
        <w:right w:val="none" w:sz="0" w:space="0" w:color="auto"/>
      </w:divBdr>
    </w:div>
    <w:div w:id="1635211552">
      <w:bodyDiv w:val="1"/>
      <w:marLeft w:val="0"/>
      <w:marRight w:val="0"/>
      <w:marTop w:val="0"/>
      <w:marBottom w:val="0"/>
      <w:divBdr>
        <w:top w:val="none" w:sz="0" w:space="0" w:color="auto"/>
        <w:left w:val="none" w:sz="0" w:space="0" w:color="auto"/>
        <w:bottom w:val="none" w:sz="0" w:space="0" w:color="auto"/>
        <w:right w:val="none" w:sz="0" w:space="0" w:color="auto"/>
      </w:divBdr>
    </w:div>
    <w:div w:id="1636368746">
      <w:bodyDiv w:val="1"/>
      <w:marLeft w:val="0"/>
      <w:marRight w:val="0"/>
      <w:marTop w:val="0"/>
      <w:marBottom w:val="0"/>
      <w:divBdr>
        <w:top w:val="none" w:sz="0" w:space="0" w:color="auto"/>
        <w:left w:val="none" w:sz="0" w:space="0" w:color="auto"/>
        <w:bottom w:val="none" w:sz="0" w:space="0" w:color="auto"/>
        <w:right w:val="none" w:sz="0" w:space="0" w:color="auto"/>
      </w:divBdr>
    </w:div>
    <w:div w:id="1832864448">
      <w:bodyDiv w:val="1"/>
      <w:marLeft w:val="0"/>
      <w:marRight w:val="0"/>
      <w:marTop w:val="0"/>
      <w:marBottom w:val="0"/>
      <w:divBdr>
        <w:top w:val="none" w:sz="0" w:space="0" w:color="auto"/>
        <w:left w:val="none" w:sz="0" w:space="0" w:color="auto"/>
        <w:bottom w:val="none" w:sz="0" w:space="0" w:color="auto"/>
        <w:right w:val="none" w:sz="0" w:space="0" w:color="auto"/>
      </w:divBdr>
    </w:div>
    <w:div w:id="1837182716">
      <w:bodyDiv w:val="1"/>
      <w:marLeft w:val="0"/>
      <w:marRight w:val="0"/>
      <w:marTop w:val="0"/>
      <w:marBottom w:val="0"/>
      <w:divBdr>
        <w:top w:val="none" w:sz="0" w:space="0" w:color="auto"/>
        <w:left w:val="none" w:sz="0" w:space="0" w:color="auto"/>
        <w:bottom w:val="none" w:sz="0" w:space="0" w:color="auto"/>
        <w:right w:val="none" w:sz="0" w:space="0" w:color="auto"/>
      </w:divBdr>
    </w:div>
    <w:div w:id="1963609488">
      <w:bodyDiv w:val="1"/>
      <w:marLeft w:val="0"/>
      <w:marRight w:val="0"/>
      <w:marTop w:val="0"/>
      <w:marBottom w:val="0"/>
      <w:divBdr>
        <w:top w:val="none" w:sz="0" w:space="0" w:color="auto"/>
        <w:left w:val="none" w:sz="0" w:space="0" w:color="auto"/>
        <w:bottom w:val="none" w:sz="0" w:space="0" w:color="auto"/>
        <w:right w:val="none" w:sz="0" w:space="0" w:color="auto"/>
      </w:divBdr>
    </w:div>
    <w:div w:id="1998192820">
      <w:bodyDiv w:val="1"/>
      <w:marLeft w:val="0"/>
      <w:marRight w:val="0"/>
      <w:marTop w:val="0"/>
      <w:marBottom w:val="0"/>
      <w:divBdr>
        <w:top w:val="none" w:sz="0" w:space="0" w:color="auto"/>
        <w:left w:val="none" w:sz="0" w:space="0" w:color="auto"/>
        <w:bottom w:val="none" w:sz="0" w:space="0" w:color="auto"/>
        <w:right w:val="none" w:sz="0" w:space="0" w:color="auto"/>
      </w:divBdr>
    </w:div>
    <w:div w:id="2028364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ecurecoding.cert.org/confluence/display/cplusplus/Klocwork" TargetMode="External"/><Relationship Id="rId21" Type="http://schemas.openxmlformats.org/officeDocument/2006/relationships/hyperlink" Target="https://wiki.sei.cmu.edu/confluence/display/cplusplus/Parasoft" TargetMode="External"/><Relationship Id="rId42" Type="http://schemas.openxmlformats.org/officeDocument/2006/relationships/hyperlink" Target="https://www.mathworks.com/help/bugfinder/ref/certcexp50cpp.html" TargetMode="External"/><Relationship Id="rId63" Type="http://schemas.openxmlformats.org/officeDocument/2006/relationships/hyperlink" Target="https://wiki.sei.cmu.edu/confluence/display/java/Klocwork" TargetMode="External"/><Relationship Id="rId84" Type="http://schemas.openxmlformats.org/officeDocument/2006/relationships/hyperlink" Target="https://www.mathworks.com/help/bugfinder/ref/certcmem50cpp.html" TargetMode="External"/><Relationship Id="rId138" Type="http://schemas.openxmlformats.org/officeDocument/2006/relationships/hyperlink" Target="https://www.securecoding.cert.org/confluence/display/cplusplus/Klocwork" TargetMode="External"/><Relationship Id="rId107" Type="http://schemas.openxmlformats.org/officeDocument/2006/relationships/hyperlink" Target="https://pvs-studio.com/en/docs/warnings/v2014/" TargetMode="External"/><Relationship Id="rId11" Type="http://schemas.openxmlformats.org/officeDocument/2006/relationships/image" Target="media/image1.png"/><Relationship Id="rId32" Type="http://schemas.openxmlformats.org/officeDocument/2006/relationships/hyperlink" Target="https://wiki.sei.cmu.edu/confluence/display/cplusplus/CodeSonar" TargetMode="External"/><Relationship Id="rId53" Type="http://schemas.openxmlformats.org/officeDocument/2006/relationships/hyperlink" Target="https://wiki.sei.cmu.edu/confluence/display/cplusplus/Klocwork" TargetMode="External"/><Relationship Id="rId74" Type="http://schemas.openxmlformats.org/officeDocument/2006/relationships/hyperlink" Target="https://wiki.sei.cmu.edu/confluence/display/cplusplus/Clang" TargetMode="External"/><Relationship Id="rId128" Type="http://schemas.openxmlformats.org/officeDocument/2006/relationships/hyperlink" Target="https://wiki.sei.cmu.edu/confluence/display/cplusplus/Helix+QAC" TargetMode="External"/><Relationship Id="rId5" Type="http://schemas.openxmlformats.org/officeDocument/2006/relationships/numbering" Target="numbering.xml"/><Relationship Id="rId90" Type="http://schemas.openxmlformats.org/officeDocument/2006/relationships/hyperlink" Target="https://wiki.sei.cmu.edu/confluence/display/c/Axivion+Bauhaus+Suite" TargetMode="External"/><Relationship Id="rId95" Type="http://schemas.openxmlformats.org/officeDocument/2006/relationships/hyperlink" Target="https://wiki.sei.cmu.edu/confluence/display/c/LDRA" TargetMode="External"/><Relationship Id="rId22" Type="http://schemas.openxmlformats.org/officeDocument/2006/relationships/hyperlink" Target="https://wiki.sei.cmu.edu/confluence/display/cplusplus/Polyspace+Bug+Finder" TargetMode="External"/><Relationship Id="rId27" Type="http://schemas.openxmlformats.org/officeDocument/2006/relationships/hyperlink" Target="https://wiki.sei.cmu.edu/confluence/pages/viewpage.action?pageId=88046388" TargetMode="External"/><Relationship Id="rId43" Type="http://schemas.openxmlformats.org/officeDocument/2006/relationships/hyperlink" Target="https://wiki.sei.cmu.edu/confluence/display/cplusplus/PVS-Studio" TargetMode="External"/><Relationship Id="rId48" Type="http://schemas.openxmlformats.org/officeDocument/2006/relationships/hyperlink" Target="https://wiki.sei.cmu.edu/confluence/display/cplusplus/Splint" TargetMode="External"/><Relationship Id="rId64" Type="http://schemas.openxmlformats.org/officeDocument/2006/relationships/hyperlink" Target="https://wiki.sei.cmu.edu/confluence/display/java/Parasoft" TargetMode="External"/><Relationship Id="rId69" Type="http://schemas.openxmlformats.org/officeDocument/2006/relationships/hyperlink" Target="https://rules.sonarsource.com/java/RSPEC-3649" TargetMode="External"/><Relationship Id="rId113" Type="http://schemas.openxmlformats.org/officeDocument/2006/relationships/hyperlink" Target="https://wiki.sei.cmu.edu/confluence/display/cplusplus/Axivion+Bauhaus+Suite" TargetMode="External"/><Relationship Id="rId118" Type="http://schemas.openxmlformats.org/officeDocument/2006/relationships/hyperlink" Target="https://wiki.sei.cmu.edu/confluence/display/cplusplus/LDRA" TargetMode="External"/><Relationship Id="rId134" Type="http://schemas.openxmlformats.org/officeDocument/2006/relationships/hyperlink" Target="https://pvs-studio.com/en/docs/warnings/v783/" TargetMode="External"/><Relationship Id="rId139" Type="http://schemas.openxmlformats.org/officeDocument/2006/relationships/hyperlink" Target="https://wiki.sei.cmu.edu/confluence/display/cplusplus/Parasoft" TargetMode="External"/><Relationship Id="rId80" Type="http://schemas.openxmlformats.org/officeDocument/2006/relationships/hyperlink" Target="https://wiki.sei.cmu.edu/confluence/display/cplusplus/LDRA" TargetMode="External"/><Relationship Id="rId85" Type="http://schemas.openxmlformats.org/officeDocument/2006/relationships/hyperlink" Target="https://wiki.sei.cmu.edu/confluence/display/cplusplus/PVS-Studio" TargetMode="Externa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CodeSonar" TargetMode="External"/><Relationship Id="rId33" Type="http://schemas.openxmlformats.org/officeDocument/2006/relationships/hyperlink" Target="https://wiki.sei.cmu.edu/confluence/display/cplusplus/Rose" TargetMode="External"/><Relationship Id="rId38" Type="http://schemas.openxmlformats.org/officeDocument/2006/relationships/hyperlink" Target="https://www.securecoding.cert.org/confluence/display/cplusplus/Klocwork" TargetMode="External"/><Relationship Id="rId59" Type="http://schemas.openxmlformats.org/officeDocument/2006/relationships/hyperlink" Target="https://wiki.sei.cmu.edu/confluence/display/java/CodeSonar" TargetMode="External"/><Relationship Id="rId103" Type="http://schemas.openxmlformats.org/officeDocument/2006/relationships/hyperlink" Target="https://wiki.sei.cmu.edu/confluence/display/cplusplus/Polyspace+Bug+Finder" TargetMode="External"/><Relationship Id="rId108" Type="http://schemas.openxmlformats.org/officeDocument/2006/relationships/hyperlink" Target="https://wiki.sei.cmu.edu/confluence/display/cplusplus/RuleChecker" TargetMode="External"/><Relationship Id="rId124" Type="http://schemas.openxmlformats.org/officeDocument/2006/relationships/hyperlink" Target="https://www.sonarsource.com/products/codeanalyzers/sonarcfamilyforcpp/rules-cpp.html" TargetMode="External"/><Relationship Id="rId129" Type="http://schemas.openxmlformats.org/officeDocument/2006/relationships/hyperlink" Target="https://wiki.sei.cmu.edu/confluence/display/cplusplus/Klocwork" TargetMode="External"/><Relationship Id="rId54" Type="http://schemas.openxmlformats.org/officeDocument/2006/relationships/hyperlink" Target="https://wiki.sei.cmu.edu/confluence/display/cplusplus/Parasoft" TargetMode="External"/><Relationship Id="rId70" Type="http://schemas.openxmlformats.org/officeDocument/2006/relationships/hyperlink" Target="https://wiki.sei.cmu.edu/confluence/display/java/SpotBugs" TargetMode="External"/><Relationship Id="rId75" Type="http://schemas.openxmlformats.org/officeDocument/2006/relationships/hyperlink" Target="https://wiki.sei.cmu.edu/confluence/display/cplusplus/CodeSonar" TargetMode="External"/><Relationship Id="rId91" Type="http://schemas.openxmlformats.org/officeDocument/2006/relationships/hyperlink" Target="https://wiki.sei.cmu.edu/confluence/display/c/Clang" TargetMode="External"/><Relationship Id="rId96" Type="http://schemas.openxmlformats.org/officeDocument/2006/relationships/hyperlink" Target="https://wiki.sei.cmu.edu/confluence/display/cplusplus/ERR50-CPP.+Do+not+abruptly+terminate+the+program" TargetMode="External"/><Relationship Id="rId140" Type="http://schemas.openxmlformats.org/officeDocument/2006/relationships/hyperlink" Target="https://wiki.sei.cmu.edu/confluence/display/cplusplus/Polyspace+Bug+Finder" TargetMode="External"/><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mathworks.com/help/bugfinder/ref/certcdcl51cpp.html" TargetMode="External"/><Relationship Id="rId28" Type="http://schemas.openxmlformats.org/officeDocument/2006/relationships/hyperlink" Target="https://www.sonarsource.com/products/codeanalyzers/sonarcfamilyforcpp/rules-cpp.html" TargetMode="External"/><Relationship Id="rId49" Type="http://schemas.openxmlformats.org/officeDocument/2006/relationships/hyperlink" Target="https://wiki.sei.cmu.edu/confluence/display/cplusplus/STR51-CPP.+Do+not+attempt+to+create+a+std%3A%3Astring+from+a+null+pointer" TargetMode="External"/><Relationship Id="rId114" Type="http://schemas.openxmlformats.org/officeDocument/2006/relationships/hyperlink" Target="https://wiki.sei.cmu.edu/confluence/display/cplusplus/Clang" TargetMode="External"/><Relationship Id="rId119" Type="http://schemas.openxmlformats.org/officeDocument/2006/relationships/hyperlink" Target="https://wiki.sei.cmu.edu/confluence/display/cplusplus/Parasoft" TargetMode="External"/><Relationship Id="rId44" Type="http://schemas.openxmlformats.org/officeDocument/2006/relationships/hyperlink" Target="https://pvs-studio.com/en/docs/warnings/v521/" TargetMode="External"/><Relationship Id="rId60" Type="http://schemas.openxmlformats.org/officeDocument/2006/relationships/hyperlink" Target="https://wiki.sei.cmu.edu/confluence/display/java/Coverity" TargetMode="External"/><Relationship Id="rId65" Type="http://schemas.openxmlformats.org/officeDocument/2006/relationships/hyperlink" Target="https://wiki.sei.cmu.edu/confluence/display/java/SonarQube" TargetMode="External"/><Relationship Id="rId81" Type="http://schemas.openxmlformats.org/officeDocument/2006/relationships/hyperlink" Target="https://wiki.sei.cmu.edu/confluence/display/cplusplus/Parasoft" TargetMode="External"/><Relationship Id="rId86" Type="http://schemas.openxmlformats.org/officeDocument/2006/relationships/hyperlink" Target="https://pvs-studio.com/en/docs/warnings/v586/" TargetMode="External"/><Relationship Id="rId130" Type="http://schemas.openxmlformats.org/officeDocument/2006/relationships/hyperlink" Target="https://wiki.sei.cmu.edu/confluence/display/cplusplus/Parasoft" TargetMode="External"/><Relationship Id="rId135" Type="http://schemas.openxmlformats.org/officeDocument/2006/relationships/hyperlink" Target="https://wiki.sei.cmu.edu/confluence/display/cplusplus/EXP60-CPP.+Do+not+pass+a+nonstandard-layout+type+object+across+execution+boundaries" TargetMode="External"/><Relationship Id="rId13" Type="http://schemas.openxmlformats.org/officeDocument/2006/relationships/hyperlink" Target="https://wiki.sei.cmu.edu/confluence/display/cplusplus/DCL51-CPP.+Do+not+declare+or+define+a+reserved+identifier" TargetMode="External"/><Relationship Id="rId18" Type="http://schemas.openxmlformats.org/officeDocument/2006/relationships/hyperlink" Target="https://wiki.sei.cmu.edu/confluence/display/cplusplus/Helix+QAC" TargetMode="External"/><Relationship Id="rId39" Type="http://schemas.openxmlformats.org/officeDocument/2006/relationships/hyperlink" Target="https://wiki.sei.cmu.edu/confluence/display/cplusplus/LDRA" TargetMode="External"/><Relationship Id="rId109" Type="http://schemas.openxmlformats.org/officeDocument/2006/relationships/hyperlink" Target="https://wiki.sei.cmu.edu/confluence/pages/viewpage.action?pageId=88046388" TargetMode="External"/><Relationship Id="rId34" Type="http://schemas.openxmlformats.org/officeDocument/2006/relationships/hyperlink" Target="https://wiki.sei.cmu.edu/confluence/display/c/Coverity" TargetMode="External"/><Relationship Id="rId50" Type="http://schemas.openxmlformats.org/officeDocument/2006/relationships/hyperlink" Target="https://wiki.sei.cmu.edu/confluence/pages/viewpage.action?pageId=222953724" TargetMode="External"/><Relationship Id="rId55" Type="http://schemas.openxmlformats.org/officeDocument/2006/relationships/hyperlink" Target="https://wiki.sei.cmu.edu/confluence/display/c/Polyspace+Bug+Finder" TargetMode="External"/><Relationship Id="rId76" Type="http://schemas.openxmlformats.org/officeDocument/2006/relationships/hyperlink" Target="https://wiki.sei.cmu.edu/confluence/display/cplusplus/Rose" TargetMode="External"/><Relationship Id="rId97" Type="http://schemas.openxmlformats.org/officeDocument/2006/relationships/hyperlink" Target="https://wiki.sei.cmu.edu/confluence/pages/viewpage.action?pageId=222953724" TargetMode="External"/><Relationship Id="rId104" Type="http://schemas.openxmlformats.org/officeDocument/2006/relationships/hyperlink" Target="https://www.mathworks.com/help/bugfinder/ref/certcerr50cpp.html" TargetMode="External"/><Relationship Id="rId120" Type="http://schemas.openxmlformats.org/officeDocument/2006/relationships/hyperlink" Target="https://wiki.sei.cmu.edu/confluence/display/cplusplus/Polyspace+Bug+Finder" TargetMode="External"/><Relationship Id="rId125" Type="http://schemas.openxmlformats.org/officeDocument/2006/relationships/hyperlink" Target="https://wiki.sei.cmu.edu/confluence/display/cplusplus/CTR51-CPP.+Use+valid+references%2C+pointers%2C+and+iterators+to+reference+elements+of+a+container" TargetMode="External"/><Relationship Id="rId141" Type="http://schemas.openxmlformats.org/officeDocument/2006/relationships/hyperlink" Target="https://www.mathworks.com/help/bugfinder/ref/certcexp60cpp.html" TargetMode="External"/><Relationship Id="rId14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wiki.sei.cmu.edu/confluence/display/cplusplus/MEM50-CPP.+Do+not+access+freed+memory" TargetMode="External"/><Relationship Id="rId92" Type="http://schemas.openxmlformats.org/officeDocument/2006/relationships/hyperlink" Target="https://wiki.sei.cmu.edu/confluence/display/c/CodeSonar" TargetMode="External"/><Relationship Id="rId2" Type="http://schemas.openxmlformats.org/officeDocument/2006/relationships/customXml" Target="../customXml/item2.xml"/><Relationship Id="rId29" Type="http://schemas.openxmlformats.org/officeDocument/2006/relationships/hyperlink" Target="https://wiki.sei.cmu.edu/confluence/display/cplusplus/EXP50-CPP.+Do+not+depend+on+the+order+of+evaluation+for+side+effects" TargetMode="External"/><Relationship Id="rId24" Type="http://schemas.openxmlformats.org/officeDocument/2006/relationships/hyperlink" Target="https://wiki.sei.cmu.edu/confluence/display/cplusplus/PVS-Studio" TargetMode="External"/><Relationship Id="rId40" Type="http://schemas.openxmlformats.org/officeDocument/2006/relationships/hyperlink" Target="https://wiki.sei.cmu.edu/confluence/display/cplusplus/Parasoft" TargetMode="External"/><Relationship Id="rId45" Type="http://schemas.openxmlformats.org/officeDocument/2006/relationships/hyperlink" Target="https://pvs-studio.com/en/docs/warnings/v708/" TargetMode="External"/><Relationship Id="rId66" Type="http://schemas.openxmlformats.org/officeDocument/2006/relationships/hyperlink" Target="https://rules.sonarsource.com/java/RSPEC-2077" TargetMode="External"/><Relationship Id="rId87" Type="http://schemas.openxmlformats.org/officeDocument/2006/relationships/hyperlink" Target="https://pvs-studio.com/en/docs/warnings/v774/" TargetMode="External"/><Relationship Id="rId110" Type="http://schemas.openxmlformats.org/officeDocument/2006/relationships/hyperlink" Target="https://www.sonarsource.com/products/codeanalyzers/sonarcfamilyforcpp/rules-cpp.html" TargetMode="External"/><Relationship Id="rId115" Type="http://schemas.openxmlformats.org/officeDocument/2006/relationships/hyperlink" Target="https://wiki.sei.cmu.edu/confluence/display/cplusplus/CodeSonar" TargetMode="External"/><Relationship Id="rId131" Type="http://schemas.openxmlformats.org/officeDocument/2006/relationships/hyperlink" Target="https://wiki.sei.cmu.edu/confluence/display/c/Polyspace+Bug+Finder" TargetMode="External"/><Relationship Id="rId136" Type="http://schemas.openxmlformats.org/officeDocument/2006/relationships/hyperlink" Target="https://wiki.sei.cmu.edu/confluence/display/cplusplus/Clang" TargetMode="External"/><Relationship Id="rId61" Type="http://schemas.openxmlformats.org/officeDocument/2006/relationships/hyperlink" Target="https://wiki.sei.cmu.edu/confluence/display/java/Findbugs" TargetMode="External"/><Relationship Id="rId82" Type="http://schemas.openxmlformats.org/officeDocument/2006/relationships/hyperlink" Target="https://wiki.sei.cmu.edu/confluence/display/cplusplus/Parasoft" TargetMode="External"/><Relationship Id="rId19" Type="http://schemas.openxmlformats.org/officeDocument/2006/relationships/hyperlink" Target="https://wiki.sei.cmu.edu/confluence/display/cplusplus/Klocwork" TargetMode="External"/><Relationship Id="rId14" Type="http://schemas.openxmlformats.org/officeDocument/2006/relationships/hyperlink" Target="https://wiki.sei.cmu.edu/confluence/pages/viewpage.action?pageId=222953724" TargetMode="External"/><Relationship Id="rId30" Type="http://schemas.openxmlformats.org/officeDocument/2006/relationships/hyperlink" Target="https://wiki.sei.cmu.edu/confluence/display/cplusplus/Axivion+Bauhaus+Suite" TargetMode="External"/><Relationship Id="rId35" Type="http://schemas.openxmlformats.org/officeDocument/2006/relationships/hyperlink" Target="https://wiki.sei.cmu.edu/confluence/display/c/ECLAIR" TargetMode="External"/><Relationship Id="rId56" Type="http://schemas.openxmlformats.org/officeDocument/2006/relationships/hyperlink" Target="https://www.mathworks.com/help/bugfinder/ref/certcstr51cpp.html" TargetMode="External"/><Relationship Id="rId77" Type="http://schemas.openxmlformats.org/officeDocument/2006/relationships/hyperlink" Target="https://wiki.sei.cmu.edu/confluence/display/c/Coverity" TargetMode="External"/><Relationship Id="rId100" Type="http://schemas.openxmlformats.org/officeDocument/2006/relationships/hyperlink" Target="https://www.securecoding.cert.org/confluence/display/cplusplus/Klocwork" TargetMode="External"/><Relationship Id="rId105" Type="http://schemas.openxmlformats.org/officeDocument/2006/relationships/hyperlink" Target="https://wiki.sei.cmu.edu/confluence/display/cplusplus/PVS-Studio" TargetMode="External"/><Relationship Id="rId126" Type="http://schemas.openxmlformats.org/officeDocument/2006/relationships/hyperlink" Target="https://wiki.sei.cmu.edu/confluence/pages/viewpage.action?pageId=222953724" TargetMode="External"/><Relationship Id="rId14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iki.sei.cmu.edu/confluence/display/cplusplus/CodeSonar" TargetMode="External"/><Relationship Id="rId72" Type="http://schemas.openxmlformats.org/officeDocument/2006/relationships/hyperlink" Target="https://wiki.sei.cmu.edu/confluence/pages/viewpage.action?pageId=222953724" TargetMode="External"/><Relationship Id="rId93" Type="http://schemas.openxmlformats.org/officeDocument/2006/relationships/hyperlink" Target="https://wiki.sei.cmu.edu/confluence/display/c/Rose" TargetMode="External"/><Relationship Id="rId98" Type="http://schemas.openxmlformats.org/officeDocument/2006/relationships/hyperlink" Target="https://wiki.sei.cmu.edu/confluence/display/cplusplus/CodeSonar" TargetMode="External"/><Relationship Id="rId121" Type="http://schemas.openxmlformats.org/officeDocument/2006/relationships/hyperlink" Target="https://www.mathworks.com/help/bugfinder/ref/certcoop53cpp.html" TargetMode="External"/><Relationship Id="rId142" Type="http://schemas.openxmlformats.org/officeDocument/2006/relationships/image" Target="media/image2.png"/><Relationship Id="rId3" Type="http://schemas.openxmlformats.org/officeDocument/2006/relationships/customXml" Target="../customXml/item3.xml"/><Relationship Id="rId25" Type="http://schemas.openxmlformats.org/officeDocument/2006/relationships/hyperlink" Target="https://pvs-studio.com/en/docs/warnings/v1059/" TargetMode="External"/><Relationship Id="rId46" Type="http://schemas.openxmlformats.org/officeDocument/2006/relationships/hyperlink" Target="https://wiki.sei.cmu.edu/confluence/pages/viewpage.action?pageId=88046388" TargetMode="External"/><Relationship Id="rId67" Type="http://schemas.openxmlformats.org/officeDocument/2006/relationships/hyperlink" Target="https://rules.sonarsource.com/java/RSPEC-3649" TargetMode="External"/><Relationship Id="rId116" Type="http://schemas.openxmlformats.org/officeDocument/2006/relationships/hyperlink" Target="https://wiki.sei.cmu.edu/confluence/display/cplusplus/Helix+QAC" TargetMode="External"/><Relationship Id="rId137" Type="http://schemas.openxmlformats.org/officeDocument/2006/relationships/hyperlink" Target="https://wiki.sei.cmu.edu/confluence/display/cplusplus/Helix+QAC" TargetMode="External"/><Relationship Id="rId20" Type="http://schemas.openxmlformats.org/officeDocument/2006/relationships/hyperlink" Target="https://wiki.sei.cmu.edu/confluence/display/cplusplus/LDRA" TargetMode="External"/><Relationship Id="rId41" Type="http://schemas.openxmlformats.org/officeDocument/2006/relationships/hyperlink" Target="https://wiki.sei.cmu.edu/confluence/display/cplusplus/Polyspace+Bug+Finder" TargetMode="External"/><Relationship Id="rId62" Type="http://schemas.openxmlformats.org/officeDocument/2006/relationships/hyperlink" Target="https://wiki.sei.cmu.edu/confluence/display/java/Fortify" TargetMode="External"/><Relationship Id="rId83" Type="http://schemas.openxmlformats.org/officeDocument/2006/relationships/hyperlink" Target="https://wiki.sei.cmu.edu/confluence/display/cplusplus/Polyspace+Bug+Finder" TargetMode="External"/><Relationship Id="rId88" Type="http://schemas.openxmlformats.org/officeDocument/2006/relationships/hyperlink" Target="https://wiki.sei.cmu.edu/confluence/display/cplusplus/Splint" TargetMode="External"/><Relationship Id="rId111" Type="http://schemas.openxmlformats.org/officeDocument/2006/relationships/hyperlink" Target="https://wiki.sei.cmu.edu/confluence/display/cplusplus/OOP53-CPP.+Write+constructor+member+initializers+in+the+canonical+order" TargetMode="External"/><Relationship Id="rId132" Type="http://schemas.openxmlformats.org/officeDocument/2006/relationships/hyperlink" Target="https://www.mathworks.com/help/bugfinder/ref/certcctr51cpp.html" TargetMode="External"/><Relationship Id="rId15" Type="http://schemas.openxmlformats.org/officeDocument/2006/relationships/hyperlink" Target="https://wiki.sei.cmu.edu/confluence/display/cplusplus/Axivion+Bauhaus+Suite" TargetMode="External"/><Relationship Id="rId36" Type="http://schemas.openxmlformats.org/officeDocument/2006/relationships/hyperlink" Target="https://wiki.sei.cmu.edu/confluence/display/cplusplus/GCC" TargetMode="External"/><Relationship Id="rId57" Type="http://schemas.openxmlformats.org/officeDocument/2006/relationships/hyperlink" Target="https://wiki.sei.cmu.edu/confluence/display/java/IDS00-J.+Prevent+SQL+injection" TargetMode="External"/><Relationship Id="rId106" Type="http://schemas.openxmlformats.org/officeDocument/2006/relationships/hyperlink" Target="https://pvs-studio.com/en/docs/warnings/v667/" TargetMode="External"/><Relationship Id="rId127" Type="http://schemas.openxmlformats.org/officeDocument/2006/relationships/hyperlink" Target="https://wiki.sei.cmu.edu/confluence/display/cplusplus/CodeSonar" TargetMode="External"/><Relationship Id="rId10" Type="http://schemas.openxmlformats.org/officeDocument/2006/relationships/endnotes" Target="endnotes.xml"/><Relationship Id="rId31" Type="http://schemas.openxmlformats.org/officeDocument/2006/relationships/hyperlink" Target="https://wiki.sei.cmu.edu/confluence/display/cplusplus/Clang" TargetMode="External"/><Relationship Id="rId52" Type="http://schemas.openxmlformats.org/officeDocument/2006/relationships/hyperlink" Target="https://wiki.sei.cmu.edu/confluence/display/cplusplus/Helix+QAC" TargetMode="External"/><Relationship Id="rId73" Type="http://schemas.openxmlformats.org/officeDocument/2006/relationships/hyperlink" Target="https://wiki.sei.cmu.edu/confluence/display/cplusplus/Axivion+Bauhaus+Suite" TargetMode="External"/><Relationship Id="rId78" Type="http://schemas.openxmlformats.org/officeDocument/2006/relationships/hyperlink" Target="https://wiki.sei.cmu.edu/confluence/display/cplusplus/Helix+QAC" TargetMode="External"/><Relationship Id="rId94" Type="http://schemas.openxmlformats.org/officeDocument/2006/relationships/hyperlink" Target="https://wiki.sei.cmu.edu/confluence/display/c/ECLAIR" TargetMode="External"/><Relationship Id="rId99" Type="http://schemas.openxmlformats.org/officeDocument/2006/relationships/hyperlink" Target="https://wiki.sei.cmu.edu/confluence/display/cplusplus/Helix+QAC" TargetMode="External"/><Relationship Id="rId101" Type="http://schemas.openxmlformats.org/officeDocument/2006/relationships/hyperlink" Target="https://wiki.sei.cmu.edu/confluence/display/cplusplus/LDRA" TargetMode="External"/><Relationship Id="rId122" Type="http://schemas.openxmlformats.org/officeDocument/2006/relationships/hyperlink" Target="https://wiki.sei.cmu.edu/confluence/display/cplusplus/RuleChecker" TargetMode="External"/><Relationship Id="rId143"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iki.sei.cmu.edu/confluence/display/cplusplus/RuleChecker" TargetMode="External"/><Relationship Id="rId47" Type="http://schemas.openxmlformats.org/officeDocument/2006/relationships/hyperlink" Target="https://www.sonarsource.com/products/codeanalyzers/sonarcfamilyforcpp/rules-cpp.html" TargetMode="External"/><Relationship Id="rId68" Type="http://schemas.openxmlformats.org/officeDocument/2006/relationships/hyperlink" Target="https://rules.sonarsource.com/java/RSPEC-2077" TargetMode="External"/><Relationship Id="rId89" Type="http://schemas.openxmlformats.org/officeDocument/2006/relationships/hyperlink" Target="https://wiki.sei.cmu.edu/confluence/display/c/DCL03-C.+Use+a+static+assertion+to+test+the+value+of+a+constant+expression" TargetMode="External"/><Relationship Id="rId112" Type="http://schemas.openxmlformats.org/officeDocument/2006/relationships/hyperlink" Target="https://wiki.sei.cmu.edu/confluence/pages/viewpage.action?pageId=222953724" TargetMode="External"/><Relationship Id="rId133" Type="http://schemas.openxmlformats.org/officeDocument/2006/relationships/hyperlink" Target="https://wiki.sei.cmu.edu/confluence/display/cplusplus/PVS-Studio" TargetMode="External"/><Relationship Id="rId16" Type="http://schemas.openxmlformats.org/officeDocument/2006/relationships/hyperlink" Target="https://wiki.sei.cmu.edu/confluence/display/cplusplus/Clang" TargetMode="External"/><Relationship Id="rId37" Type="http://schemas.openxmlformats.org/officeDocument/2006/relationships/hyperlink" Target="https://wiki.sei.cmu.edu/confluence/display/cplusplus/Helix+QAC" TargetMode="External"/><Relationship Id="rId58" Type="http://schemas.openxmlformats.org/officeDocument/2006/relationships/hyperlink" Target="https://wiki.sei.cmu.edu/confluence/display/java/The+Checker+Framework" TargetMode="External"/><Relationship Id="rId79" Type="http://schemas.openxmlformats.org/officeDocument/2006/relationships/hyperlink" Target="https://wiki.sei.cmu.edu/confluence/display/cplusplus/Klocwork" TargetMode="External"/><Relationship Id="rId102" Type="http://schemas.openxmlformats.org/officeDocument/2006/relationships/hyperlink" Target="https://wiki.sei.cmu.edu/confluence/display/cplusplus/Parasoft" TargetMode="External"/><Relationship Id="rId123" Type="http://schemas.openxmlformats.org/officeDocument/2006/relationships/hyperlink" Target="https://wiki.sei.cmu.edu/confluence/pages/viewpage.action?pageId=88046388" TargetMode="External"/><Relationship Id="rId14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32</Pages>
  <Words>6836</Words>
  <Characters>38969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Mary Vaughns</cp:lastModifiedBy>
  <cp:revision>7</cp:revision>
  <dcterms:created xsi:type="dcterms:W3CDTF">2025-05-24T15:39:00Z</dcterms:created>
  <dcterms:modified xsi:type="dcterms:W3CDTF">2025-06-17T03:11:00Z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