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352" w:rsidRPr="00BB1144" w:rsidRDefault="00011352" w:rsidP="002C5DD0">
      <w:pPr>
        <w:shd w:val="clear" w:color="auto" w:fill="FFFFFF"/>
        <w:spacing w:before="100" w:beforeAutospacing="1" w:after="0" w:line="240" w:lineRule="auto"/>
        <w:ind w:hanging="709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Проектное задание №3. </w:t>
      </w:r>
      <w:r w:rsidR="00BB1144" w:rsidRPr="00BB1144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Диаграммы состояний и деятельности.</w:t>
      </w:r>
    </w:p>
    <w:p w:rsidR="00011352" w:rsidRPr="00BB1144" w:rsidRDefault="00011352" w:rsidP="002C5DD0">
      <w:pPr>
        <w:shd w:val="clear" w:color="auto" w:fill="FFFFFF"/>
        <w:spacing w:before="100" w:beforeAutospacing="1" w:after="0" w:line="240" w:lineRule="auto"/>
        <w:ind w:hanging="709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b/>
          <w:noProof/>
          <w:color w:val="0F1115"/>
          <w:sz w:val="28"/>
          <w:szCs w:val="28"/>
          <w:lang w:eastAsia="ru-RU"/>
        </w:rPr>
        <w:drawing>
          <wp:inline distT="0" distB="0" distL="0" distR="0" wp14:anchorId="3A8D18E4" wp14:editId="01DCB797">
            <wp:extent cx="5867400" cy="203582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476" cy="20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52" w:rsidRPr="00D660DD" w:rsidRDefault="002C5DD0" w:rsidP="002C5DD0">
      <w:pPr>
        <w:pStyle w:val="a8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</w:pPr>
      <w:r w:rsidRPr="00D660DD"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  <w:t>Диаграмма состояний «Заявки на кредит»</w:t>
      </w:r>
    </w:p>
    <w:p w:rsidR="00011352" w:rsidRPr="00BB1144" w:rsidRDefault="009171DB" w:rsidP="009171DB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4159392" cy="640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_Заявка на кредит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963" cy="64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52" w:rsidRPr="00D660DD" w:rsidRDefault="002C5DD0" w:rsidP="002C5DD0">
      <w:pPr>
        <w:pStyle w:val="a8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</w:pPr>
      <w:r w:rsidRPr="00D660DD"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  <w:lastRenderedPageBreak/>
        <w:t>Диаграмма состояний «Сделки»</w:t>
      </w:r>
    </w:p>
    <w:p w:rsidR="00011352" w:rsidRPr="00BB1144" w:rsidRDefault="00026EDE" w:rsidP="000113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5616489" cy="88849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_Сделк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579" cy="888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52" w:rsidRPr="00D660DD" w:rsidRDefault="006B30AA" w:rsidP="006B30AA">
      <w:pPr>
        <w:pStyle w:val="a8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</w:pPr>
      <w:r w:rsidRPr="00D660DD"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  <w:lastRenderedPageBreak/>
        <w:t>Диаграмма деятельности «Скоринга»</w:t>
      </w:r>
    </w:p>
    <w:p w:rsidR="00011352" w:rsidRPr="00BB1144" w:rsidRDefault="007425DA" w:rsidP="000113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4892025" cy="89154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_Скоринг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40" cy="89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11352" w:rsidRPr="00D660DD" w:rsidRDefault="00BB1144" w:rsidP="00BB1144">
      <w:pPr>
        <w:pStyle w:val="a8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</w:pPr>
      <w:r w:rsidRPr="00D660DD"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  <w:lastRenderedPageBreak/>
        <w:t>Тексто</w:t>
      </w:r>
      <w:r w:rsidR="006B6676" w:rsidRPr="00D660DD">
        <w:rPr>
          <w:rFonts w:ascii="Times New Roman" w:eastAsia="Times New Roman" w:hAnsi="Times New Roman" w:cs="Times New Roman"/>
          <w:b/>
          <w:color w:val="0F1115"/>
          <w:sz w:val="28"/>
          <w:szCs w:val="28"/>
          <w:u w:val="single"/>
          <w:lang w:eastAsia="ru-RU"/>
        </w:rPr>
        <w:t>вое описание алгоритма скоринга</w:t>
      </w:r>
    </w:p>
    <w:p w:rsidR="00BB1144" w:rsidRPr="00BB1144" w:rsidRDefault="00BB1144" w:rsidP="00BB1144">
      <w:pPr>
        <w:pStyle w:val="a8"/>
        <w:shd w:val="clear" w:color="auto" w:fill="FFFFFF"/>
        <w:spacing w:before="100" w:beforeAutospacing="1" w:after="0" w:line="240" w:lineRule="auto"/>
        <w:ind w:left="-66"/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</w:pPr>
    </w:p>
    <w:p w:rsidR="00BB1144" w:rsidRPr="003E3D7C" w:rsidRDefault="003E3D7C" w:rsidP="003E3D7C">
      <w:pPr>
        <w:pStyle w:val="a8"/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Входные данные</w:t>
      </w:r>
    </w:p>
    <w:p w:rsidR="00011352" w:rsidRPr="00BB1144" w:rsidRDefault="00BB1144" w:rsidP="003E3D7C">
      <w:pPr>
        <w:pStyle w:val="a8"/>
        <w:shd w:val="clear" w:color="auto" w:fill="FFFFFF"/>
        <w:spacing w:before="100" w:beforeAutospacing="1" w:after="0" w:line="360" w:lineRule="auto"/>
        <w:ind w:left="-66" w:hanging="50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r w:rsidR="00011352"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вход алгоритм получает анкетные данные заявки на кредит:</w:t>
      </w:r>
    </w:p>
    <w:p w:rsidR="00011352" w:rsidRPr="00BB1144" w:rsidRDefault="00011352" w:rsidP="003E3D7C">
      <w:pPr>
        <w:pStyle w:val="a8"/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ФИО,</w:t>
      </w:r>
      <w:r w:rsid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пол, дата рождения, паспорт</w:t>
      </w:r>
      <w:r w:rsid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ные данные</w:t>
      </w:r>
    </w:p>
    <w:p w:rsidR="00011352" w:rsidRPr="00BB1144" w:rsidRDefault="00C663B5" w:rsidP="003E3D7C">
      <w:pPr>
        <w:pStyle w:val="a8"/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 и срок кредита, условия кредита (со страховкой, без страховки), цель кредита</w:t>
      </w:r>
      <w:r w:rsid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(покупка недвижимости, приобретение автомобиля, оплата обучения и т.д.)</w:t>
      </w:r>
    </w:p>
    <w:p w:rsidR="00600B24" w:rsidRDefault="00C663B5" w:rsidP="00FA3803">
      <w:pPr>
        <w:pStyle w:val="a8"/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Сведения о работе: место работы, рабочий статус (безработный, </w:t>
      </w:r>
      <w:r w:rsidR="00011352"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самозанятый</w:t>
      </w: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011352"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вла</w:t>
      </w: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делец бизнеса и</w:t>
      </w:r>
      <w:r w:rsidR="00600B24"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</w:t>
      </w: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другое), вид деятельности, позиция на работе</w:t>
      </w:r>
      <w:r w:rsid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(руководитель и т.д.)</w:t>
      </w: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ежемесячный доход, выбор зарплатный или незарплат</w:t>
      </w:r>
      <w:r w:rsidR="00600B24"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ный клиен</w:t>
      </w:r>
      <w:r w:rsid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т, общая дата начала работы, дата начала работы на текущем месте.</w:t>
      </w:r>
    </w:p>
    <w:p w:rsidR="00011352" w:rsidRPr="00600B24" w:rsidRDefault="00011352" w:rsidP="00FA3803">
      <w:pPr>
        <w:pStyle w:val="a8"/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Семе</w:t>
      </w:r>
      <w:r w:rsidR="00C663B5" w:rsidRPr="00600B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йное положение, количество детей</w:t>
      </w:r>
    </w:p>
    <w:p w:rsidR="003E3D7C" w:rsidRPr="003E3D7C" w:rsidRDefault="00C663B5" w:rsidP="003E3D7C">
      <w:pPr>
        <w:pStyle w:val="a8"/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Телефон,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e-mail.</w:t>
      </w:r>
    </w:p>
    <w:p w:rsidR="003E3D7C" w:rsidRPr="003E3D7C" w:rsidRDefault="003E3D7C" w:rsidP="003E3D7C">
      <w:pPr>
        <w:pStyle w:val="a8"/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3E3D7C" w:rsidRDefault="003E3D7C" w:rsidP="003E3D7C">
      <w:pPr>
        <w:pStyle w:val="a8"/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3E3D7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Основная часть</w:t>
      </w:r>
    </w:p>
    <w:p w:rsidR="003E3D7C" w:rsidRPr="003E3D7C" w:rsidRDefault="003E3D7C" w:rsidP="003E3D7C">
      <w:pPr>
        <w:pStyle w:val="a8"/>
        <w:shd w:val="clear" w:color="auto" w:fill="FFFFFF"/>
        <w:spacing w:before="100" w:beforeAutospacing="1" w:after="0" w:line="240" w:lineRule="auto"/>
        <w:ind w:left="-207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A1D02" w:rsidRDefault="009A1D02" w:rsidP="009A1D02">
      <w:pPr>
        <w:pStyle w:val="a8"/>
        <w:numPr>
          <w:ilvl w:val="1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Оценка заемщика по анкетным данным</w:t>
      </w:r>
    </w:p>
    <w:p w:rsidR="003E3D7C" w:rsidRDefault="009A1D02" w:rsidP="00B974A9">
      <w:pPr>
        <w:shd w:val="clear" w:color="auto" w:fill="FFFFFF"/>
        <w:spacing w:before="100" w:beforeAutospacing="1" w:after="0" w:line="240" w:lineRule="auto"/>
        <w:ind w:left="-20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п</w:t>
      </w:r>
      <w:r w:rsidRPr="009A1D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роисходит оценка заемщика на основе его анкетных данных, указанных в заявке на кредит. В ходе оценки принимается решение в выдаче или отказе в кредите на основе</w:t>
      </w:r>
      <w:r w:rsidR="00A609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условий</w:t>
      </w:r>
      <w:r w:rsidRPr="009A1D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представленных в </w:t>
      </w:r>
      <w:r w:rsidR="00A609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 w:rsidRPr="00A609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аблице 1</w:t>
      </w:r>
      <w:r w:rsidRPr="009A1D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A1D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9A1D02" w:rsidRPr="009A1D02" w:rsidRDefault="009A1D02" w:rsidP="009A1D02">
      <w:p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CE545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– </w:t>
      </w:r>
      <w:r w:rsidRPr="00A609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Отказные условия</w:t>
      </w:r>
    </w:p>
    <w:tbl>
      <w:tblPr>
        <w:tblStyle w:val="a9"/>
        <w:tblW w:w="0" w:type="auto"/>
        <w:tblInd w:w="213" w:type="dxa"/>
        <w:tblLook w:val="04A0" w:firstRow="1" w:lastRow="0" w:firstColumn="1" w:lastColumn="0" w:noHBand="0" w:noVBand="1"/>
      </w:tblPr>
      <w:tblGrid>
        <w:gridCol w:w="3751"/>
        <w:gridCol w:w="2552"/>
        <w:gridCol w:w="2693"/>
      </w:tblGrid>
      <w:tr w:rsidR="009A1D02" w:rsidTr="00820835">
        <w:trPr>
          <w:trHeight w:val="565"/>
        </w:trPr>
        <w:tc>
          <w:tcPr>
            <w:tcW w:w="3751" w:type="dxa"/>
          </w:tcPr>
          <w:p w:rsidR="009A1D02" w:rsidRPr="00AB6324" w:rsidRDefault="009A1D02" w:rsidP="009A1D02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Фактор</w:t>
            </w:r>
          </w:p>
        </w:tc>
        <w:tc>
          <w:tcPr>
            <w:tcW w:w="2552" w:type="dxa"/>
          </w:tcPr>
          <w:p w:rsidR="009A1D02" w:rsidRPr="00AB6324" w:rsidRDefault="009A1D02" w:rsidP="009A1D02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2693" w:type="dxa"/>
          </w:tcPr>
          <w:p w:rsidR="009A1D02" w:rsidRPr="00AB6324" w:rsidRDefault="009A1D02" w:rsidP="009A1D02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Действие</w:t>
            </w:r>
          </w:p>
        </w:tc>
      </w:tr>
      <w:tr w:rsidR="009A1D02" w:rsidTr="00820835">
        <w:trPr>
          <w:trHeight w:val="544"/>
        </w:trPr>
        <w:tc>
          <w:tcPr>
            <w:tcW w:w="3751" w:type="dxa"/>
          </w:tcPr>
          <w:p w:rsidR="009A1D02" w:rsidRPr="009A1D02" w:rsidRDefault="009A1D02" w:rsidP="009A1D02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Рабочий статус</w:t>
            </w:r>
          </w:p>
        </w:tc>
        <w:tc>
          <w:tcPr>
            <w:tcW w:w="2552" w:type="dxa"/>
          </w:tcPr>
          <w:p w:rsidR="009A1D02" w:rsidRPr="00386DF0" w:rsidRDefault="00820835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Безработный</w:t>
            </w:r>
          </w:p>
        </w:tc>
        <w:tc>
          <w:tcPr>
            <w:tcW w:w="2693" w:type="dxa"/>
          </w:tcPr>
          <w:p w:rsidR="009A1D02" w:rsidRPr="009A1D02" w:rsidRDefault="00386DF0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Отказ</w:t>
            </w:r>
          </w:p>
        </w:tc>
      </w:tr>
      <w:tr w:rsidR="009A1D02" w:rsidTr="00820835">
        <w:trPr>
          <w:trHeight w:val="565"/>
        </w:trPr>
        <w:tc>
          <w:tcPr>
            <w:tcW w:w="3751" w:type="dxa"/>
          </w:tcPr>
          <w:p w:rsidR="009A1D02" w:rsidRDefault="009A1D02" w:rsidP="009A1D02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займа больше, чем 20 ежемесячных доходов</w:t>
            </w:r>
          </w:p>
        </w:tc>
        <w:tc>
          <w:tcPr>
            <w:tcW w:w="2552" w:type="dxa"/>
          </w:tcPr>
          <w:p w:rsidR="009A1D02" w:rsidRPr="00386DF0" w:rsidRDefault="00386DF0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693" w:type="dxa"/>
          </w:tcPr>
          <w:p w:rsidR="009A1D02" w:rsidRDefault="00386DF0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Отказ</w:t>
            </w:r>
          </w:p>
        </w:tc>
      </w:tr>
      <w:tr w:rsidR="009A1D02" w:rsidTr="00820835">
        <w:trPr>
          <w:trHeight w:val="544"/>
        </w:trPr>
        <w:tc>
          <w:tcPr>
            <w:tcW w:w="3751" w:type="dxa"/>
          </w:tcPr>
          <w:p w:rsidR="009A1D02" w:rsidRDefault="00386DF0" w:rsidP="009A1D02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Возраст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&lt;20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возраст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&gt;60</w:t>
            </w:r>
          </w:p>
        </w:tc>
        <w:tc>
          <w:tcPr>
            <w:tcW w:w="2552" w:type="dxa"/>
          </w:tcPr>
          <w:p w:rsidR="009A1D02" w:rsidRDefault="00386DF0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693" w:type="dxa"/>
          </w:tcPr>
          <w:p w:rsidR="009A1D02" w:rsidRDefault="00386DF0" w:rsidP="00386DF0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Отказ</w:t>
            </w:r>
          </w:p>
        </w:tc>
      </w:tr>
      <w:tr w:rsidR="00386DF0" w:rsidTr="00820835">
        <w:trPr>
          <w:trHeight w:val="842"/>
        </w:trPr>
        <w:tc>
          <w:tcPr>
            <w:tcW w:w="3751" w:type="dxa"/>
          </w:tcPr>
          <w:p w:rsidR="00386DF0" w:rsidRDefault="00386DF0" w:rsidP="00820835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Общий стаж </w:t>
            </w:r>
            <w:r w:rsidRPr="00CE545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&lt;12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 текущий стаж</w:t>
            </w:r>
            <w:r w:rsidRPr="00CE545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&lt;3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2552" w:type="dxa"/>
          </w:tcPr>
          <w:p w:rsidR="00386DF0" w:rsidRDefault="00386DF0" w:rsidP="00820835">
            <w:pPr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693" w:type="dxa"/>
          </w:tcPr>
          <w:p w:rsidR="00386DF0" w:rsidRDefault="00386DF0" w:rsidP="00820835">
            <w:pPr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Отказ</w:t>
            </w:r>
          </w:p>
        </w:tc>
      </w:tr>
    </w:tbl>
    <w:p w:rsidR="00011352" w:rsidRDefault="00820835" w:rsidP="00B974A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1D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устанавливается базовая ставка R = 10%.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47C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чего происходит корректировка ставки по Таблице 2.</w:t>
      </w:r>
    </w:p>
    <w:p w:rsidR="000F74F6" w:rsidRPr="00247C37" w:rsidRDefault="00247C37" w:rsidP="000F74F6">
      <w:p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Таблица 2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Корректировка ставки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74F6" w:rsidTr="000F74F6">
        <w:trPr>
          <w:trHeight w:val="692"/>
        </w:trPr>
        <w:tc>
          <w:tcPr>
            <w:tcW w:w="3115" w:type="dxa"/>
          </w:tcPr>
          <w:p w:rsidR="000F74F6" w:rsidRPr="00AB6324" w:rsidRDefault="000F74F6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Фактор</w:t>
            </w:r>
          </w:p>
        </w:tc>
        <w:tc>
          <w:tcPr>
            <w:tcW w:w="3115" w:type="dxa"/>
          </w:tcPr>
          <w:p w:rsidR="000F74F6" w:rsidRPr="00AB6324" w:rsidRDefault="000F74F6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3115" w:type="dxa"/>
          </w:tcPr>
          <w:p w:rsidR="000F74F6" w:rsidRPr="00AB6324" w:rsidRDefault="000F74F6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AB6324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Действие</w:t>
            </w:r>
          </w:p>
        </w:tc>
      </w:tr>
      <w:tr w:rsidR="000F2D05" w:rsidTr="000F74F6">
        <w:trPr>
          <w:trHeight w:val="525"/>
        </w:trPr>
        <w:tc>
          <w:tcPr>
            <w:tcW w:w="3115" w:type="dxa"/>
            <w:vMerge w:val="restart"/>
          </w:tcPr>
          <w:p w:rsidR="000F2D05" w:rsidRDefault="00247C37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Рабочий статус</w:t>
            </w:r>
          </w:p>
        </w:tc>
        <w:tc>
          <w:tcPr>
            <w:tcW w:w="3115" w:type="dxa"/>
          </w:tcPr>
          <w:p w:rsidR="000F2D05" w:rsidRP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F2D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Самозанятый</w:t>
            </w:r>
          </w:p>
        </w:tc>
        <w:tc>
          <w:tcPr>
            <w:tcW w:w="3115" w:type="dxa"/>
          </w:tcPr>
          <w:p w:rsidR="000F2D05" w:rsidRP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R=R+1</w:t>
            </w:r>
          </w:p>
        </w:tc>
      </w:tr>
      <w:tr w:rsidR="000F2D05" w:rsidTr="000F2D05">
        <w:trPr>
          <w:trHeight w:val="450"/>
        </w:trPr>
        <w:tc>
          <w:tcPr>
            <w:tcW w:w="3115" w:type="dxa"/>
            <w:vMerge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0F2D05" w:rsidRP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F2D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Владелец бизнеса</w:t>
            </w:r>
          </w:p>
        </w:tc>
        <w:tc>
          <w:tcPr>
            <w:tcW w:w="3115" w:type="dxa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R=R+3</w:t>
            </w:r>
          </w:p>
        </w:tc>
      </w:tr>
      <w:tr w:rsidR="000F2D05" w:rsidTr="000F74F6">
        <w:trPr>
          <w:trHeight w:val="555"/>
        </w:trPr>
        <w:tc>
          <w:tcPr>
            <w:tcW w:w="3115" w:type="dxa"/>
            <w:vMerge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0F2D05" w:rsidRP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F2D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0F2D05" w:rsidRP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0F2D05" w:rsidTr="000F2D05">
        <w:trPr>
          <w:trHeight w:val="814"/>
        </w:trPr>
        <w:tc>
          <w:tcPr>
            <w:tcW w:w="3115" w:type="dxa"/>
            <w:vMerge w:val="restart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Позиция на работе</w:t>
            </w:r>
          </w:p>
        </w:tc>
        <w:tc>
          <w:tcPr>
            <w:tcW w:w="3115" w:type="dxa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3115" w:type="dxa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1</w:t>
            </w:r>
          </w:p>
        </w:tc>
      </w:tr>
      <w:tr w:rsidR="000F2D05" w:rsidTr="000F2D05">
        <w:trPr>
          <w:trHeight w:val="810"/>
        </w:trPr>
        <w:tc>
          <w:tcPr>
            <w:tcW w:w="3115" w:type="dxa"/>
            <w:vMerge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0F2D05" w:rsidRDefault="000F2D05" w:rsidP="000F2D05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AB6324" w:rsidTr="00AB6324">
        <w:trPr>
          <w:trHeight w:val="495"/>
        </w:trPr>
        <w:tc>
          <w:tcPr>
            <w:tcW w:w="3115" w:type="dxa"/>
            <w:vMerge w:val="restart"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Семейное положение</w:t>
            </w:r>
          </w:p>
        </w:tc>
        <w:tc>
          <w:tcPr>
            <w:tcW w:w="3115" w:type="dxa"/>
          </w:tcPr>
          <w:p w:rsidR="00AB6324" w:rsidRP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Замужем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женат</w:t>
            </w:r>
          </w:p>
        </w:tc>
        <w:tc>
          <w:tcPr>
            <w:tcW w:w="3115" w:type="dxa"/>
          </w:tcPr>
          <w:p w:rsidR="00AB6324" w:rsidRDefault="00AB6324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2</w:t>
            </w:r>
          </w:p>
        </w:tc>
      </w:tr>
      <w:tr w:rsidR="00AB6324" w:rsidTr="00AB6324">
        <w:trPr>
          <w:trHeight w:val="495"/>
        </w:trPr>
        <w:tc>
          <w:tcPr>
            <w:tcW w:w="3115" w:type="dxa"/>
            <w:vMerge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AB6324" w:rsidRDefault="00AB6324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AB6324" w:rsidTr="00AB6324">
        <w:trPr>
          <w:trHeight w:val="447"/>
        </w:trPr>
        <w:tc>
          <w:tcPr>
            <w:tcW w:w="3115" w:type="dxa"/>
            <w:vMerge w:val="restart"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Количество детей больше 1?</w:t>
            </w:r>
          </w:p>
        </w:tc>
        <w:tc>
          <w:tcPr>
            <w:tcW w:w="3115" w:type="dxa"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3115" w:type="dxa"/>
          </w:tcPr>
          <w:p w:rsidR="00AB6324" w:rsidRDefault="00AB6324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R=R+1</w:t>
            </w:r>
          </w:p>
        </w:tc>
      </w:tr>
      <w:tr w:rsidR="00AB6324" w:rsidTr="00AB6324">
        <w:trPr>
          <w:trHeight w:val="510"/>
        </w:trPr>
        <w:tc>
          <w:tcPr>
            <w:tcW w:w="3115" w:type="dxa"/>
            <w:vMerge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AB6324" w:rsidRDefault="00AB6324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AB6324" w:rsidRDefault="00AB6324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CE5455" w:rsidTr="00CE5455">
        <w:trPr>
          <w:trHeight w:val="630"/>
        </w:trPr>
        <w:tc>
          <w:tcPr>
            <w:tcW w:w="3115" w:type="dxa"/>
            <w:vMerge w:val="restart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Клиент зарплатный?</w:t>
            </w:r>
          </w:p>
        </w:tc>
        <w:tc>
          <w:tcPr>
            <w:tcW w:w="3115" w:type="dxa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3115" w:type="dxa"/>
          </w:tcPr>
          <w:p w:rsidR="00CE5455" w:rsidRDefault="00CE5455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1</w:t>
            </w:r>
          </w:p>
        </w:tc>
      </w:tr>
      <w:tr w:rsidR="00CE5455" w:rsidTr="00AB6324">
        <w:trPr>
          <w:trHeight w:val="750"/>
        </w:trPr>
        <w:tc>
          <w:tcPr>
            <w:tcW w:w="3115" w:type="dxa"/>
            <w:vMerge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CE5455" w:rsidRDefault="00CE5455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CE5455" w:rsidTr="00CE5455">
        <w:trPr>
          <w:trHeight w:val="330"/>
        </w:trPr>
        <w:tc>
          <w:tcPr>
            <w:tcW w:w="3115" w:type="dxa"/>
            <w:vMerge w:val="restart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Кредит со страховкой?</w:t>
            </w:r>
          </w:p>
        </w:tc>
        <w:tc>
          <w:tcPr>
            <w:tcW w:w="3115" w:type="dxa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3115" w:type="dxa"/>
          </w:tcPr>
          <w:p w:rsidR="00CE5455" w:rsidRDefault="00CE5455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Ставка без изменений</w:t>
            </w:r>
          </w:p>
        </w:tc>
      </w:tr>
      <w:tr w:rsidR="00CE5455" w:rsidTr="00AB6324">
        <w:trPr>
          <w:trHeight w:val="405"/>
        </w:trPr>
        <w:tc>
          <w:tcPr>
            <w:tcW w:w="3115" w:type="dxa"/>
            <w:vMerge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CE5455" w:rsidRDefault="00CE5455" w:rsidP="00011352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CE5455" w:rsidRDefault="00CE5455" w:rsidP="00B974A9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R=R+2</w:t>
            </w:r>
          </w:p>
        </w:tc>
      </w:tr>
    </w:tbl>
    <w:p w:rsidR="00011352" w:rsidRPr="00E500A1" w:rsidRDefault="00B974A9" w:rsidP="000113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2.2</w:t>
      </w:r>
      <w:r w:rsidR="00E500A1" w:rsidRPr="00E500A1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 w:rsidR="00011352" w:rsidRPr="00E500A1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Корректировка суммы кредита по таблице</w:t>
      </w:r>
    </w:p>
    <w:p w:rsidR="00011352" w:rsidRDefault="00011352" w:rsidP="000113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зависимости от дохода и срока кредита допустимая сумма корректируется</w:t>
      </w:r>
      <w:r w:rsidR="00E500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следующей таблице</w:t>
      </w: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011352" w:rsidRPr="00BB1144" w:rsidRDefault="00E500A1" w:rsidP="00D660DD">
      <w:pPr>
        <w:shd w:val="clear" w:color="auto" w:fill="FFFFFF"/>
        <w:spacing w:before="100" w:beforeAutospacing="1" w:after="0" w:line="240" w:lineRule="auto"/>
        <w:ind w:hanging="567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00A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D33D4CB" wp14:editId="5569BCBE">
            <wp:extent cx="5574029" cy="1592580"/>
            <wp:effectExtent l="0" t="0" r="825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035" b="2122"/>
                    <a:stretch/>
                  </pic:blipFill>
                  <pic:spPr bwMode="auto">
                    <a:xfrm>
                      <a:off x="0" y="0"/>
                      <a:ext cx="5613981" cy="160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352" w:rsidRPr="00E500A1" w:rsidRDefault="00E500A1" w:rsidP="001F023F">
      <w:pPr>
        <w:pStyle w:val="a8"/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Формирование предложений по кредиту</w:t>
      </w:r>
    </w:p>
    <w:p w:rsidR="00011352" w:rsidRPr="00BB1144" w:rsidRDefault="00011352" w:rsidP="001F02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итоговой ста</w:t>
      </w:r>
      <w:r w:rsidR="00E500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вки R, скорректированной суммы и срока кредитования </w:t>
      </w: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формируются 4 варианта кредита:</w:t>
      </w:r>
    </w:p>
    <w:p w:rsidR="00011352" w:rsidRPr="00BB1144" w:rsidRDefault="00011352" w:rsidP="001F02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Без страховки</w:t>
      </w:r>
      <w:r w:rsid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(ставка+2%)</w:t>
      </w:r>
    </w:p>
    <w:p w:rsidR="00011352" w:rsidRPr="00BB1144" w:rsidRDefault="00011352" w:rsidP="001F02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Со страховкой</w:t>
      </w:r>
      <w:r w:rsid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(ставка без изменений)</w:t>
      </w:r>
    </w:p>
    <w:p w:rsidR="00011352" w:rsidRPr="00BB1144" w:rsidRDefault="00011352" w:rsidP="001F02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Для зарплатного клиента</w:t>
      </w:r>
      <w:r w:rsid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(ставка -1%)</w:t>
      </w:r>
    </w:p>
    <w:p w:rsidR="00A45803" w:rsidRPr="00D660DD" w:rsidRDefault="00011352" w:rsidP="00D660D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Для зарплатного клиента со страховкой</w:t>
      </w:r>
      <w:r w:rsid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(ставка -1%)</w:t>
      </w:r>
    </w:p>
    <w:p w:rsidR="00D660DD" w:rsidRDefault="00A45803" w:rsidP="00D660DD">
      <w:pPr>
        <w:pStyle w:val="a8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A45803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Выход из алгоритма</w:t>
      </w:r>
    </w:p>
    <w:p w:rsidR="00A45803" w:rsidRPr="00147EB3" w:rsidRDefault="00A45803" w:rsidP="00147EB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D660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выходе к</w:t>
      </w:r>
      <w:r w:rsidR="00011352" w:rsidRPr="00D660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лиенту отправляется e-mail </w:t>
      </w:r>
      <w:r w:rsidRPr="00D660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 ссылкой для выбора одного из набора предложений по кредиту.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был отказ – процесс завершается с отказом. Клиенту направляется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</w:t>
      </w:r>
      <w:r w:rsidRP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mail</w:t>
      </w:r>
      <w:r w:rsidRPr="00A458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уведомлением об отказе.</w:t>
      </w:r>
    </w:p>
    <w:sectPr w:rsidR="00A45803" w:rsidRPr="00147EB3" w:rsidSect="006B30A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52C" w:rsidRDefault="00BE052C" w:rsidP="00011352">
      <w:pPr>
        <w:spacing w:after="0" w:line="240" w:lineRule="auto"/>
      </w:pPr>
      <w:r>
        <w:separator/>
      </w:r>
    </w:p>
  </w:endnote>
  <w:endnote w:type="continuationSeparator" w:id="0">
    <w:p w:rsidR="00BE052C" w:rsidRDefault="00BE052C" w:rsidP="00011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52C" w:rsidRDefault="00BE052C" w:rsidP="00011352">
      <w:pPr>
        <w:spacing w:after="0" w:line="240" w:lineRule="auto"/>
      </w:pPr>
      <w:r>
        <w:separator/>
      </w:r>
    </w:p>
  </w:footnote>
  <w:footnote w:type="continuationSeparator" w:id="0">
    <w:p w:rsidR="00BE052C" w:rsidRDefault="00BE052C" w:rsidP="00011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D0F"/>
    <w:multiLevelType w:val="multilevel"/>
    <w:tmpl w:val="009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0D0"/>
    <w:multiLevelType w:val="hybridMultilevel"/>
    <w:tmpl w:val="C2C6B90E"/>
    <w:lvl w:ilvl="0" w:tplc="EBF4ABC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56570325"/>
    <w:multiLevelType w:val="multilevel"/>
    <w:tmpl w:val="8CC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497A"/>
    <w:multiLevelType w:val="hybridMultilevel"/>
    <w:tmpl w:val="47F4E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F2F2B"/>
    <w:multiLevelType w:val="multilevel"/>
    <w:tmpl w:val="36DCE612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5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73" w:hanging="2160"/>
      </w:pPr>
      <w:rPr>
        <w:rFonts w:hint="default"/>
      </w:rPr>
    </w:lvl>
  </w:abstractNum>
  <w:abstractNum w:abstractNumId="5" w15:restartNumberingAfterBreak="0">
    <w:nsid w:val="726B3D3F"/>
    <w:multiLevelType w:val="hybridMultilevel"/>
    <w:tmpl w:val="ADBED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706F2"/>
    <w:multiLevelType w:val="multilevel"/>
    <w:tmpl w:val="265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A8E"/>
    <w:rsid w:val="00011352"/>
    <w:rsid w:val="00026EDE"/>
    <w:rsid w:val="000F2D05"/>
    <w:rsid w:val="000F74F6"/>
    <w:rsid w:val="0010620B"/>
    <w:rsid w:val="00147EB3"/>
    <w:rsid w:val="001F023F"/>
    <w:rsid w:val="00247A8B"/>
    <w:rsid w:val="00247C37"/>
    <w:rsid w:val="00261168"/>
    <w:rsid w:val="00262095"/>
    <w:rsid w:val="002C5DD0"/>
    <w:rsid w:val="00386DF0"/>
    <w:rsid w:val="003E3D7C"/>
    <w:rsid w:val="004F6A8E"/>
    <w:rsid w:val="00600B24"/>
    <w:rsid w:val="006B30AA"/>
    <w:rsid w:val="006B6676"/>
    <w:rsid w:val="007425DA"/>
    <w:rsid w:val="00820835"/>
    <w:rsid w:val="009171DB"/>
    <w:rsid w:val="00934B8B"/>
    <w:rsid w:val="009A1D02"/>
    <w:rsid w:val="00A45803"/>
    <w:rsid w:val="00A60905"/>
    <w:rsid w:val="00AB6324"/>
    <w:rsid w:val="00B974A9"/>
    <w:rsid w:val="00BB1144"/>
    <w:rsid w:val="00BE052C"/>
    <w:rsid w:val="00C663B5"/>
    <w:rsid w:val="00CE5455"/>
    <w:rsid w:val="00D660DD"/>
    <w:rsid w:val="00E5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70CF"/>
  <w15:chartTrackingRefBased/>
  <w15:docId w15:val="{B86F0E11-D195-4FA3-82DF-15354274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D02"/>
  </w:style>
  <w:style w:type="paragraph" w:styleId="2">
    <w:name w:val="heading 2"/>
    <w:basedOn w:val="a"/>
    <w:link w:val="20"/>
    <w:uiPriority w:val="9"/>
    <w:qFormat/>
    <w:rsid w:val="004F6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6A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6A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6A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F6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6A8E"/>
    <w:rPr>
      <w:b/>
      <w:bCs/>
    </w:rPr>
  </w:style>
  <w:style w:type="paragraph" w:styleId="a4">
    <w:name w:val="header"/>
    <w:basedOn w:val="a"/>
    <w:link w:val="a5"/>
    <w:uiPriority w:val="99"/>
    <w:unhideWhenUsed/>
    <w:rsid w:val="000113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11352"/>
  </w:style>
  <w:style w:type="paragraph" w:styleId="a6">
    <w:name w:val="footer"/>
    <w:basedOn w:val="a"/>
    <w:link w:val="a7"/>
    <w:uiPriority w:val="99"/>
    <w:unhideWhenUsed/>
    <w:rsid w:val="000113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11352"/>
  </w:style>
  <w:style w:type="paragraph" w:styleId="a8">
    <w:name w:val="List Paragraph"/>
    <w:basedOn w:val="a"/>
    <w:uiPriority w:val="34"/>
    <w:qFormat/>
    <w:rsid w:val="002C5DD0"/>
    <w:pPr>
      <w:ind w:left="720"/>
      <w:contextualSpacing/>
    </w:pPr>
  </w:style>
  <w:style w:type="table" w:styleId="a9">
    <w:name w:val="Table Grid"/>
    <w:basedOn w:val="a1"/>
    <w:uiPriority w:val="39"/>
    <w:rsid w:val="000F7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0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2026-03-31T15:06:00Z</dcterms:created>
  <dcterms:modified xsi:type="dcterms:W3CDTF">2026-04-14T12:01:00Z</dcterms:modified>
</cp:coreProperties>
</file>