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8037F" w14:textId="77777777" w:rsidR="00BD0F52" w:rsidRDefault="000A2BAA" w:rsidP="000A2BAA">
      <w:pPr>
        <w:tabs>
          <w:tab w:val="left" w:pos="2548"/>
        </w:tabs>
        <w:jc w:val="center"/>
        <w:rPr>
          <w:b/>
          <w:sz w:val="144"/>
        </w:rPr>
      </w:pPr>
      <w:r w:rsidRPr="000A2BAA">
        <w:rPr>
          <w:b/>
          <w:sz w:val="144"/>
        </w:rPr>
        <w:t>Bazy Danych</w:t>
      </w:r>
    </w:p>
    <w:p w14:paraId="3C7AEF4F" w14:textId="77777777" w:rsidR="000A2BAA" w:rsidRDefault="000A2BAA" w:rsidP="000A2BAA">
      <w:pPr>
        <w:tabs>
          <w:tab w:val="left" w:pos="2548"/>
        </w:tabs>
        <w:jc w:val="center"/>
        <w:rPr>
          <w:i/>
          <w:sz w:val="96"/>
          <w:szCs w:val="96"/>
          <w:u w:val="single"/>
        </w:rPr>
      </w:pPr>
      <w:r w:rsidRPr="000A2BAA">
        <w:rPr>
          <w:i/>
          <w:sz w:val="96"/>
          <w:szCs w:val="96"/>
          <w:u w:val="single"/>
        </w:rPr>
        <w:t>Projekt</w:t>
      </w:r>
    </w:p>
    <w:p w14:paraId="533B912D" w14:textId="77777777" w:rsidR="000A2BAA" w:rsidRDefault="000A2BAA" w:rsidP="000A2BAA">
      <w:pPr>
        <w:tabs>
          <w:tab w:val="left" w:pos="2548"/>
        </w:tabs>
        <w:jc w:val="center"/>
        <w:rPr>
          <w:i/>
          <w:sz w:val="96"/>
          <w:szCs w:val="96"/>
          <w:u w:val="single"/>
        </w:rPr>
      </w:pPr>
    </w:p>
    <w:p w14:paraId="2F3D3F45" w14:textId="77777777" w:rsidR="000A2BAA" w:rsidRPr="000A2BAA" w:rsidRDefault="000A2BAA" w:rsidP="000A2BAA">
      <w:pPr>
        <w:tabs>
          <w:tab w:val="left" w:pos="2548"/>
        </w:tabs>
        <w:rPr>
          <w:b/>
          <w:sz w:val="40"/>
          <w:szCs w:val="40"/>
        </w:rPr>
      </w:pPr>
      <w:r w:rsidRPr="000A2BAA">
        <w:rPr>
          <w:b/>
          <w:sz w:val="40"/>
          <w:szCs w:val="40"/>
        </w:rPr>
        <w:t>Użytkownicy:</w:t>
      </w:r>
    </w:p>
    <w:p w14:paraId="5BB0FE53" w14:textId="77777777" w:rsidR="00AA2BEF" w:rsidRDefault="000A2BAA" w:rsidP="00AA2BEF">
      <w:pPr>
        <w:pStyle w:val="Akapitzlist"/>
        <w:numPr>
          <w:ilvl w:val="3"/>
          <w:numId w:val="3"/>
        </w:numPr>
        <w:tabs>
          <w:tab w:val="left" w:pos="2548"/>
        </w:tabs>
      </w:pPr>
      <w:r>
        <w:t>Owner</w:t>
      </w:r>
      <w:r w:rsidR="00AA2BEF">
        <w:t xml:space="preserve"> </w:t>
      </w:r>
      <w:r>
        <w:t>(Admnistrator):</w:t>
      </w:r>
    </w:p>
    <w:p w14:paraId="3019A233" w14:textId="77777777" w:rsidR="000A2BAA" w:rsidRDefault="000A2BAA" w:rsidP="000A2BAA">
      <w:pPr>
        <w:pStyle w:val="Akapitzlist"/>
        <w:numPr>
          <w:ilvl w:val="4"/>
          <w:numId w:val="3"/>
        </w:numPr>
        <w:tabs>
          <w:tab w:val="left" w:pos="2548"/>
        </w:tabs>
      </w:pPr>
      <w:r>
        <w:t>Istnieje tylko jeden, zakładany przy tworzeniu bazy</w:t>
      </w:r>
    </w:p>
    <w:p w14:paraId="62705584" w14:textId="77777777" w:rsidR="000A2BAA" w:rsidRDefault="000A2BAA" w:rsidP="000A2BAA">
      <w:pPr>
        <w:pStyle w:val="Akapitzlist"/>
        <w:numPr>
          <w:ilvl w:val="4"/>
          <w:numId w:val="3"/>
        </w:numPr>
        <w:tabs>
          <w:tab w:val="left" w:pos="2548"/>
        </w:tabs>
      </w:pPr>
      <w:r>
        <w:t>Może dodawać użytkowników typu Worker jak i ich usuwać</w:t>
      </w:r>
    </w:p>
    <w:p w14:paraId="0A8DA4BD" w14:textId="77777777" w:rsidR="000A2BAA" w:rsidRDefault="000A2BAA" w:rsidP="000A2BAA">
      <w:pPr>
        <w:pStyle w:val="Akapitzlist"/>
        <w:numPr>
          <w:ilvl w:val="4"/>
          <w:numId w:val="3"/>
        </w:numPr>
        <w:tabs>
          <w:tab w:val="left" w:pos="2548"/>
        </w:tabs>
      </w:pPr>
      <w:r>
        <w:t>Może on:</w:t>
      </w:r>
    </w:p>
    <w:p w14:paraId="76F59CD5" w14:textId="77777777" w:rsidR="00AA2BEF" w:rsidRDefault="00AA2BEF" w:rsidP="000A2BAA">
      <w:pPr>
        <w:pStyle w:val="Akapitzlist"/>
        <w:numPr>
          <w:ilvl w:val="5"/>
          <w:numId w:val="3"/>
        </w:numPr>
        <w:tabs>
          <w:tab w:val="left" w:pos="2548"/>
        </w:tabs>
      </w:pPr>
      <w:r>
        <w:t>Wypłacać pensje dla użytkowników typu Worker</w:t>
      </w:r>
      <w:r w:rsidR="0054094D">
        <w:t>(wykorzystanie transakcji)</w:t>
      </w:r>
      <w:r>
        <w:t xml:space="preserve"> </w:t>
      </w:r>
    </w:p>
    <w:p w14:paraId="478E7DBB" w14:textId="77777777" w:rsidR="0054094D" w:rsidRDefault="0054094D" w:rsidP="000A2BAA">
      <w:pPr>
        <w:pStyle w:val="Akapitzlist"/>
        <w:numPr>
          <w:ilvl w:val="5"/>
          <w:numId w:val="3"/>
        </w:numPr>
        <w:tabs>
          <w:tab w:val="left" w:pos="2548"/>
        </w:tabs>
      </w:pPr>
      <w:r>
        <w:t>Może sprawdzić historie zamówień poszczególnych użytkowników typu Client</w:t>
      </w:r>
    </w:p>
    <w:p w14:paraId="407A4D91" w14:textId="77777777" w:rsidR="0054094D" w:rsidRDefault="0054094D" w:rsidP="000A2BAA">
      <w:pPr>
        <w:pStyle w:val="Akapitzlist"/>
        <w:numPr>
          <w:ilvl w:val="5"/>
          <w:numId w:val="3"/>
        </w:numPr>
        <w:tabs>
          <w:tab w:val="left" w:pos="2548"/>
        </w:tabs>
      </w:pPr>
      <w:r>
        <w:t>Może sprawdzi</w:t>
      </w:r>
      <w:r>
        <w:rPr>
          <w:rFonts w:ascii="Helvetica" w:eastAsia="Helvetica" w:hAnsi="Helvetica" w:cs="Helvetica"/>
        </w:rPr>
        <w:t>ć</w:t>
      </w:r>
      <w:r>
        <w:t xml:space="preserve"> aktualny bilans poprzez odpowiednią procedurę</w:t>
      </w:r>
    </w:p>
    <w:p w14:paraId="2EFE9D53" w14:textId="77777777" w:rsidR="0063034C" w:rsidRDefault="0063034C" w:rsidP="000A2BAA">
      <w:pPr>
        <w:pStyle w:val="Akapitzlist"/>
        <w:numPr>
          <w:ilvl w:val="5"/>
          <w:numId w:val="3"/>
        </w:numPr>
        <w:tabs>
          <w:tab w:val="left" w:pos="2548"/>
        </w:tabs>
      </w:pPr>
      <w:r>
        <w:t>Przy użyciu odpowiedniej procedury może tworzyć jak i usuwać promocję na produkty</w:t>
      </w:r>
    </w:p>
    <w:p w14:paraId="78E65756" w14:textId="77777777" w:rsidR="0063034C" w:rsidRDefault="0063034C" w:rsidP="000A2BAA">
      <w:pPr>
        <w:pStyle w:val="Akapitzlist"/>
        <w:numPr>
          <w:ilvl w:val="5"/>
          <w:numId w:val="3"/>
        </w:numPr>
        <w:tabs>
          <w:tab w:val="left" w:pos="2548"/>
        </w:tabs>
      </w:pPr>
      <w:r>
        <w:t>Może on usuwać klientów</w:t>
      </w:r>
    </w:p>
    <w:p w14:paraId="37B16472" w14:textId="77777777" w:rsidR="00AA2BEF" w:rsidRDefault="00AA2BEF" w:rsidP="00AA2BEF">
      <w:pPr>
        <w:pStyle w:val="Akapitzlist"/>
        <w:numPr>
          <w:ilvl w:val="5"/>
          <w:numId w:val="3"/>
        </w:numPr>
        <w:tabs>
          <w:tab w:val="left" w:pos="2548"/>
        </w:tabs>
      </w:pPr>
      <w:r>
        <w:t>Oraz wykonywać wszystkie operacje jakie może i</w:t>
      </w:r>
      <w:r w:rsidR="0063034C">
        <w:t xml:space="preserve"> użytkownik typu </w:t>
      </w:r>
      <w:r>
        <w:t>Worker</w:t>
      </w:r>
    </w:p>
    <w:p w14:paraId="2B6739F7" w14:textId="77777777" w:rsidR="00AA2BEF" w:rsidRDefault="00AA2BEF" w:rsidP="00AA2BEF">
      <w:pPr>
        <w:pStyle w:val="Akapitzlist"/>
        <w:numPr>
          <w:ilvl w:val="3"/>
          <w:numId w:val="3"/>
        </w:numPr>
        <w:tabs>
          <w:tab w:val="left" w:pos="2548"/>
        </w:tabs>
      </w:pPr>
      <w:r>
        <w:t>Worker (Pracownik):</w:t>
      </w:r>
    </w:p>
    <w:p w14:paraId="32277653" w14:textId="77777777" w:rsidR="00AA2BEF" w:rsidRDefault="00AA2BEF" w:rsidP="00AA2BEF">
      <w:pPr>
        <w:pStyle w:val="Akapitzlist"/>
        <w:numPr>
          <w:ilvl w:val="4"/>
          <w:numId w:val="3"/>
        </w:numPr>
        <w:tabs>
          <w:tab w:val="left" w:pos="2548"/>
        </w:tabs>
      </w:pPr>
      <w:r>
        <w:t>Istnieje ich wielu, są tworzeni przez użytkownika typu Owner</w:t>
      </w:r>
    </w:p>
    <w:p w14:paraId="2EF30D78" w14:textId="77777777" w:rsidR="00AA2BEF" w:rsidRDefault="00AA2BEF" w:rsidP="00AA2BEF">
      <w:pPr>
        <w:pStyle w:val="Akapitzlist"/>
        <w:numPr>
          <w:ilvl w:val="4"/>
          <w:numId w:val="3"/>
        </w:numPr>
        <w:tabs>
          <w:tab w:val="left" w:pos="2548"/>
        </w:tabs>
      </w:pPr>
      <w:r>
        <w:t>Nie może on tworzy</w:t>
      </w:r>
      <w:r>
        <w:rPr>
          <w:rFonts w:ascii="Helvetica" w:eastAsia="Helvetica" w:hAnsi="Helvetica" w:cs="Helvetica"/>
        </w:rPr>
        <w:t>ć</w:t>
      </w:r>
      <w:r>
        <w:t xml:space="preserve"> nowych tabel</w:t>
      </w:r>
    </w:p>
    <w:p w14:paraId="3D587ABA" w14:textId="77777777" w:rsidR="00AA2BEF" w:rsidRDefault="00AA2BEF" w:rsidP="00AA2BEF">
      <w:pPr>
        <w:pStyle w:val="Akapitzlist"/>
        <w:numPr>
          <w:ilvl w:val="4"/>
          <w:numId w:val="3"/>
        </w:numPr>
        <w:tabs>
          <w:tab w:val="left" w:pos="2548"/>
        </w:tabs>
      </w:pPr>
      <w:r>
        <w:t>Może on:</w:t>
      </w:r>
    </w:p>
    <w:p w14:paraId="06690C03" w14:textId="77777777" w:rsidR="00AA2BEF" w:rsidRDefault="00AA2BEF" w:rsidP="00AA2BEF">
      <w:pPr>
        <w:pStyle w:val="Akapitzlist"/>
        <w:numPr>
          <w:ilvl w:val="5"/>
          <w:numId w:val="3"/>
        </w:numPr>
        <w:tabs>
          <w:tab w:val="left" w:pos="2548"/>
        </w:tabs>
      </w:pPr>
      <w:r>
        <w:t>Korzystać z procedury złożenia zamówienia</w:t>
      </w:r>
      <w:r w:rsidR="0063034C">
        <w:t xml:space="preserve"> lub jego anulowania poprzez odpowiednia procedurę</w:t>
      </w:r>
    </w:p>
    <w:p w14:paraId="06FE8BC9" w14:textId="77777777" w:rsidR="00AA2BEF" w:rsidRDefault="00AA2BEF" w:rsidP="00AA2BEF">
      <w:pPr>
        <w:pStyle w:val="Akapitzlist"/>
        <w:numPr>
          <w:ilvl w:val="5"/>
          <w:numId w:val="3"/>
        </w:numPr>
        <w:tabs>
          <w:tab w:val="left" w:pos="2548"/>
        </w:tabs>
      </w:pPr>
      <w:r>
        <w:t xml:space="preserve">Może potwierdzić </w:t>
      </w:r>
      <w:r w:rsidR="0054094D">
        <w:t>wysłanie</w:t>
      </w:r>
      <w:r w:rsidR="00A167BD">
        <w:t xml:space="preserve"> złożonego zamówienia</w:t>
      </w:r>
      <w:r w:rsidR="0063034C">
        <w:t>(transakcji)</w:t>
      </w:r>
      <w:r w:rsidR="0054094D">
        <w:t xml:space="preserve"> przez Client</w:t>
      </w:r>
      <w:r w:rsidR="0054094D">
        <w:rPr>
          <w:rFonts w:ascii="Helvetica" w:eastAsia="Helvetica" w:hAnsi="Helvetica" w:cs="Helvetica"/>
        </w:rPr>
        <w:t>’</w:t>
      </w:r>
      <w:r w:rsidR="0054094D">
        <w:t>a</w:t>
      </w:r>
      <w:r w:rsidR="00A167BD">
        <w:t>, poprzez wywołanie odpowiedniej procedury</w:t>
      </w:r>
    </w:p>
    <w:p w14:paraId="6E455670" w14:textId="77777777" w:rsidR="00A167BD" w:rsidRDefault="00F67F41" w:rsidP="00AA2BEF">
      <w:pPr>
        <w:pStyle w:val="Akapitzlist"/>
        <w:numPr>
          <w:ilvl w:val="5"/>
          <w:numId w:val="3"/>
        </w:numPr>
        <w:tabs>
          <w:tab w:val="left" w:pos="2548"/>
        </w:tabs>
      </w:pPr>
      <w:r>
        <w:t>Może odebrać zamówienie do magazynu, poprzez odpowiednia procedurę</w:t>
      </w:r>
    </w:p>
    <w:p w14:paraId="7511FE45" w14:textId="77777777" w:rsidR="0063034C" w:rsidRDefault="0063034C" w:rsidP="00AA2BEF">
      <w:pPr>
        <w:pStyle w:val="Akapitzlist"/>
        <w:numPr>
          <w:ilvl w:val="5"/>
          <w:numId w:val="3"/>
        </w:numPr>
        <w:tabs>
          <w:tab w:val="left" w:pos="2548"/>
        </w:tabs>
      </w:pPr>
      <w:r>
        <w:t>Może dodać lub usunąć produkt poprzez odpowiednią procedurę</w:t>
      </w:r>
    </w:p>
    <w:p w14:paraId="4E54995F" w14:textId="77777777" w:rsidR="0063034C" w:rsidRDefault="0063034C" w:rsidP="00AA2BEF">
      <w:pPr>
        <w:pStyle w:val="Akapitzlist"/>
        <w:numPr>
          <w:ilvl w:val="5"/>
          <w:numId w:val="3"/>
        </w:numPr>
        <w:tabs>
          <w:tab w:val="left" w:pos="2548"/>
        </w:tabs>
      </w:pPr>
      <w:r>
        <w:t>Ma dostęp do sprawdzenia stanu magazynowego jak i podejrzenia produktów</w:t>
      </w:r>
    </w:p>
    <w:p w14:paraId="1E8CB88A" w14:textId="77777777" w:rsidR="00F67F41" w:rsidRDefault="0063034C" w:rsidP="00AA2BEF">
      <w:pPr>
        <w:pStyle w:val="Akapitzlist"/>
        <w:numPr>
          <w:ilvl w:val="5"/>
          <w:numId w:val="3"/>
        </w:numPr>
        <w:tabs>
          <w:tab w:val="left" w:pos="2548"/>
        </w:tabs>
      </w:pPr>
      <w:r>
        <w:t xml:space="preserve"> Może anulować złożone przez klienta zamówienie</w:t>
      </w:r>
    </w:p>
    <w:p w14:paraId="1790569C" w14:textId="77777777" w:rsidR="0063034C" w:rsidRDefault="0063034C" w:rsidP="0063034C">
      <w:pPr>
        <w:pStyle w:val="Akapitzlist"/>
        <w:numPr>
          <w:ilvl w:val="3"/>
          <w:numId w:val="3"/>
        </w:numPr>
        <w:tabs>
          <w:tab w:val="left" w:pos="2548"/>
        </w:tabs>
      </w:pPr>
      <w:r>
        <w:t>Client (Klient):</w:t>
      </w:r>
    </w:p>
    <w:p w14:paraId="1757554C" w14:textId="77777777" w:rsidR="0063034C" w:rsidRDefault="0063034C" w:rsidP="0063034C">
      <w:pPr>
        <w:pStyle w:val="Akapitzlist"/>
        <w:numPr>
          <w:ilvl w:val="4"/>
          <w:numId w:val="3"/>
        </w:numPr>
        <w:tabs>
          <w:tab w:val="left" w:pos="2548"/>
        </w:tabs>
      </w:pPr>
      <w:r>
        <w:t>Istnieje ich wielu, każdy może założyć sobie konto Client</w:t>
      </w:r>
      <w:r>
        <w:rPr>
          <w:rFonts w:ascii="Helvetica" w:eastAsia="Helvetica" w:hAnsi="Helvetica" w:cs="Helvetica"/>
        </w:rPr>
        <w:t>’</w:t>
      </w:r>
      <w:r>
        <w:t xml:space="preserve">a </w:t>
      </w:r>
      <w:r w:rsidR="0091533D">
        <w:t>jak i je zamknąć kiedy jego bilans do zapłaty wynosi 0</w:t>
      </w:r>
    </w:p>
    <w:p w14:paraId="0C70080C" w14:textId="77777777" w:rsidR="0091533D" w:rsidRDefault="0091533D" w:rsidP="0063034C">
      <w:pPr>
        <w:pStyle w:val="Akapitzlist"/>
        <w:numPr>
          <w:ilvl w:val="4"/>
          <w:numId w:val="3"/>
        </w:numPr>
        <w:tabs>
          <w:tab w:val="left" w:pos="2548"/>
        </w:tabs>
      </w:pPr>
      <w:r>
        <w:t>Client może:</w:t>
      </w:r>
    </w:p>
    <w:p w14:paraId="40F17A1E" w14:textId="77777777" w:rsidR="0091533D" w:rsidRDefault="0091533D" w:rsidP="0091533D">
      <w:pPr>
        <w:pStyle w:val="Akapitzlist"/>
        <w:numPr>
          <w:ilvl w:val="5"/>
          <w:numId w:val="3"/>
        </w:numPr>
        <w:tabs>
          <w:tab w:val="left" w:pos="2548"/>
        </w:tabs>
      </w:pPr>
      <w:r>
        <w:lastRenderedPageBreak/>
        <w:t>Składać i anulować zamówienie(transakcje) poprzez odpowiednia procedurę</w:t>
      </w:r>
    </w:p>
    <w:p w14:paraId="0AE6AEDD" w14:textId="77777777" w:rsidR="0091533D" w:rsidRDefault="0091533D" w:rsidP="0091533D">
      <w:pPr>
        <w:pStyle w:val="Akapitzlist"/>
        <w:numPr>
          <w:ilvl w:val="5"/>
          <w:numId w:val="3"/>
        </w:numPr>
        <w:tabs>
          <w:tab w:val="left" w:pos="2548"/>
        </w:tabs>
      </w:pPr>
      <w:r>
        <w:t>Może przeglądać wszystkie produkty dostępne na magazynie</w:t>
      </w:r>
    </w:p>
    <w:p w14:paraId="4ECEFF38" w14:textId="77777777" w:rsidR="0091533D" w:rsidRDefault="0091533D" w:rsidP="0091533D">
      <w:pPr>
        <w:pStyle w:val="Akapitzlist"/>
        <w:numPr>
          <w:ilvl w:val="5"/>
          <w:numId w:val="3"/>
        </w:numPr>
        <w:tabs>
          <w:tab w:val="left" w:pos="2548"/>
        </w:tabs>
      </w:pPr>
      <w:r>
        <w:t>Może sprawdzać aktualne promocje</w:t>
      </w:r>
    </w:p>
    <w:p w14:paraId="7621E440" w14:textId="77777777" w:rsidR="0091533D" w:rsidRDefault="0091533D" w:rsidP="0091533D">
      <w:pPr>
        <w:pStyle w:val="Akapitzlist"/>
        <w:numPr>
          <w:ilvl w:val="5"/>
          <w:numId w:val="3"/>
        </w:numPr>
        <w:tabs>
          <w:tab w:val="left" w:pos="2548"/>
        </w:tabs>
      </w:pPr>
      <w:r>
        <w:t>Może op</w:t>
      </w:r>
      <w:r>
        <w:rPr>
          <w:rFonts w:ascii="Helvetica" w:eastAsia="Helvetica" w:hAnsi="Helvetica" w:cs="Helvetica"/>
        </w:rPr>
        <w:t>łacić</w:t>
      </w:r>
      <w:r>
        <w:t xml:space="preserve"> zamówienie(transakcję)</w:t>
      </w:r>
    </w:p>
    <w:p w14:paraId="0D3E7472" w14:textId="77777777" w:rsidR="0091533D" w:rsidRDefault="0091533D" w:rsidP="0091533D">
      <w:pPr>
        <w:tabs>
          <w:tab w:val="left" w:pos="2548"/>
        </w:tabs>
      </w:pPr>
    </w:p>
    <w:p w14:paraId="3006035F" w14:textId="77777777" w:rsidR="0091533D" w:rsidRDefault="0091533D" w:rsidP="0091533D">
      <w:pPr>
        <w:tabs>
          <w:tab w:val="left" w:pos="2548"/>
        </w:tabs>
      </w:pPr>
    </w:p>
    <w:p w14:paraId="71BC11B3" w14:textId="77777777" w:rsidR="0091533D" w:rsidRPr="000A2BAA" w:rsidRDefault="0091533D" w:rsidP="0091533D">
      <w:pPr>
        <w:tabs>
          <w:tab w:val="left" w:pos="2548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Procedury</w:t>
      </w:r>
      <w:r w:rsidRPr="000A2BAA">
        <w:rPr>
          <w:b/>
          <w:sz w:val="40"/>
          <w:szCs w:val="40"/>
        </w:rPr>
        <w:t>:</w:t>
      </w:r>
    </w:p>
    <w:p w14:paraId="56FFF716" w14:textId="77777777" w:rsidR="000A2BAA" w:rsidRDefault="0077533E" w:rsidP="0091533D">
      <w:pPr>
        <w:pStyle w:val="Akapitzlist"/>
        <w:numPr>
          <w:ilvl w:val="0"/>
          <w:numId w:val="4"/>
        </w:numPr>
        <w:tabs>
          <w:tab w:val="left" w:pos="2548"/>
        </w:tabs>
      </w:pPr>
      <w:r>
        <w:t xml:space="preserve">CreateTransaction() </w:t>
      </w:r>
      <w:r>
        <w:rPr>
          <w:rFonts w:ascii="Helvetica" w:eastAsia="Helvetica" w:hAnsi="Helvetica" w:cs="Helvetica"/>
        </w:rPr>
        <w:t>–</w:t>
      </w:r>
      <w:r>
        <w:t xml:space="preserve"> Wywoływana przez klienta, tworzy odpowiednie zamówienie kiedy jest wystarczająco produktów na magazynie, używa systemu transakcji</w:t>
      </w:r>
    </w:p>
    <w:p w14:paraId="34B6F8F6" w14:textId="77777777" w:rsidR="00FC1E00" w:rsidRDefault="00FC1E00" w:rsidP="0091533D">
      <w:pPr>
        <w:pStyle w:val="Akapitzlist"/>
        <w:numPr>
          <w:ilvl w:val="0"/>
          <w:numId w:val="4"/>
        </w:numPr>
        <w:tabs>
          <w:tab w:val="left" w:pos="2548"/>
        </w:tabs>
      </w:pPr>
      <w:r>
        <w:t xml:space="preserve">DeleteTransaction() </w:t>
      </w:r>
      <w:r>
        <w:rPr>
          <w:rFonts w:ascii="Helvetica" w:eastAsia="Helvetica" w:hAnsi="Helvetica" w:cs="Helvetica"/>
        </w:rPr>
        <w:t>–</w:t>
      </w:r>
      <w:r>
        <w:t xml:space="preserve"> Anuluje transakcje klienta jeśli to możliwe</w:t>
      </w:r>
    </w:p>
    <w:p w14:paraId="6A79B368" w14:textId="44F604D2" w:rsidR="00970806" w:rsidRDefault="005D149F" w:rsidP="0091533D">
      <w:pPr>
        <w:pStyle w:val="Akapitzlist"/>
        <w:numPr>
          <w:ilvl w:val="0"/>
          <w:numId w:val="4"/>
        </w:numPr>
        <w:tabs>
          <w:tab w:val="left" w:pos="2548"/>
        </w:tabs>
      </w:pPr>
      <w:r>
        <w:t>C</w:t>
      </w:r>
      <w:r w:rsidR="00970806">
        <w:t xml:space="preserve">reateDeliver() </w:t>
      </w:r>
      <w:r w:rsidR="00970806">
        <w:rPr>
          <w:rFonts w:ascii="Helvetica" w:eastAsia="Helvetica" w:hAnsi="Helvetica" w:cs="Helvetica"/>
        </w:rPr>
        <w:t>–</w:t>
      </w:r>
      <w:r w:rsidR="00970806">
        <w:t xml:space="preserve"> tworzy odpowiednie zamówienie.</w:t>
      </w:r>
    </w:p>
    <w:p w14:paraId="59E485E8" w14:textId="77777777" w:rsidR="0077533E" w:rsidRDefault="0077533E" w:rsidP="0091533D">
      <w:pPr>
        <w:pStyle w:val="Akapitzlist"/>
        <w:numPr>
          <w:ilvl w:val="0"/>
          <w:numId w:val="4"/>
        </w:numPr>
        <w:tabs>
          <w:tab w:val="left" w:pos="2548"/>
        </w:tabs>
      </w:pPr>
      <w:r>
        <w:t xml:space="preserve">ReceiveDelivery() </w:t>
      </w:r>
      <w:r>
        <w:rPr>
          <w:rFonts w:ascii="Helvetica" w:eastAsia="Helvetica" w:hAnsi="Helvetica" w:cs="Helvetica"/>
        </w:rPr>
        <w:t>–</w:t>
      </w:r>
      <w:r>
        <w:t xml:space="preserve"> odbiera odpowiednie zamówienie i aktualizuje stan wybranego magazynu jeśli jest to możliwe. Także wykorzystuje transakcje.</w:t>
      </w:r>
    </w:p>
    <w:p w14:paraId="2EF1E90D" w14:textId="77777777" w:rsidR="00970806" w:rsidRDefault="00970806" w:rsidP="0091533D">
      <w:pPr>
        <w:pStyle w:val="Akapitzlist"/>
        <w:numPr>
          <w:ilvl w:val="0"/>
          <w:numId w:val="4"/>
        </w:numPr>
        <w:tabs>
          <w:tab w:val="left" w:pos="2548"/>
        </w:tabs>
      </w:pPr>
      <w:r>
        <w:t xml:space="preserve">CancelDelivery() </w:t>
      </w:r>
      <w:r>
        <w:rPr>
          <w:rFonts w:ascii="Helvetica" w:eastAsia="Helvetica" w:hAnsi="Helvetica" w:cs="Helvetica"/>
        </w:rPr>
        <w:t>–</w:t>
      </w:r>
      <w:r>
        <w:t xml:space="preserve"> Anuluje wcześniej złożone zamówienie</w:t>
      </w:r>
    </w:p>
    <w:p w14:paraId="1186746A" w14:textId="77777777" w:rsidR="0077533E" w:rsidRDefault="00C700FC" w:rsidP="0091533D">
      <w:pPr>
        <w:pStyle w:val="Akapitzlist"/>
        <w:numPr>
          <w:ilvl w:val="0"/>
          <w:numId w:val="4"/>
        </w:numPr>
        <w:tabs>
          <w:tab w:val="left" w:pos="2548"/>
        </w:tabs>
      </w:pPr>
      <w:r>
        <w:t xml:space="preserve">PayTransaction() </w:t>
      </w:r>
      <w:r>
        <w:rPr>
          <w:rFonts w:ascii="Helvetica" w:eastAsia="Helvetica" w:hAnsi="Helvetica" w:cs="Helvetica"/>
        </w:rPr>
        <w:t>–</w:t>
      </w:r>
      <w:r>
        <w:t xml:space="preserve"> procedura w której klient mo</w:t>
      </w:r>
      <w:r>
        <w:rPr>
          <w:rFonts w:ascii="Helvetica" w:eastAsia="Helvetica" w:hAnsi="Helvetica" w:cs="Helvetica"/>
        </w:rPr>
        <w:t>że</w:t>
      </w:r>
      <w:r>
        <w:t xml:space="preserve"> opłacić transakcję, dodaje nowy wpis do tabeli Balance i zmienia status Transaction</w:t>
      </w:r>
    </w:p>
    <w:p w14:paraId="6E2CAE11" w14:textId="77777777" w:rsidR="00C700FC" w:rsidRDefault="00970806" w:rsidP="0091533D">
      <w:pPr>
        <w:pStyle w:val="Akapitzlist"/>
        <w:numPr>
          <w:ilvl w:val="0"/>
          <w:numId w:val="4"/>
        </w:numPr>
        <w:tabs>
          <w:tab w:val="left" w:pos="2548"/>
        </w:tabs>
      </w:pPr>
      <w:r>
        <w:t xml:space="preserve">PaySalary() </w:t>
      </w:r>
      <w:r>
        <w:rPr>
          <w:rFonts w:ascii="Helvetica" w:eastAsia="Helvetica" w:hAnsi="Helvetica" w:cs="Helvetica"/>
        </w:rPr>
        <w:t>–</w:t>
      </w:r>
      <w:r>
        <w:t xml:space="preserve"> Wypłaca wynagrodzenie jeśli to możliwe, używa systemu transakcji.</w:t>
      </w:r>
    </w:p>
    <w:p w14:paraId="431EBEC8" w14:textId="77777777" w:rsidR="00970806" w:rsidRDefault="00970806" w:rsidP="00970806">
      <w:pPr>
        <w:pStyle w:val="Akapitzlist"/>
        <w:numPr>
          <w:ilvl w:val="0"/>
          <w:numId w:val="4"/>
        </w:numPr>
        <w:tabs>
          <w:tab w:val="left" w:pos="2548"/>
        </w:tabs>
      </w:pPr>
      <w:r>
        <w:t xml:space="preserve">PayFee() </w:t>
      </w:r>
      <w:r>
        <w:rPr>
          <w:rFonts w:ascii="Helvetica" w:eastAsia="Helvetica" w:hAnsi="Helvetica" w:cs="Helvetica"/>
        </w:rPr>
        <w:t>–</w:t>
      </w:r>
      <w:r>
        <w:t xml:space="preserve"> Pozwala opłacić wszystkie koszty jeśli to możliwe, używa systemu transakcji.</w:t>
      </w:r>
    </w:p>
    <w:p w14:paraId="0D89DB32" w14:textId="77777777" w:rsidR="00970806" w:rsidRDefault="00970806" w:rsidP="00970806">
      <w:pPr>
        <w:tabs>
          <w:tab w:val="left" w:pos="2548"/>
        </w:tabs>
        <w:rPr>
          <w:b/>
          <w:sz w:val="40"/>
          <w:szCs w:val="40"/>
        </w:rPr>
      </w:pPr>
    </w:p>
    <w:p w14:paraId="7CAACD26" w14:textId="77777777" w:rsidR="00970806" w:rsidRDefault="00970806" w:rsidP="00970806">
      <w:pPr>
        <w:tabs>
          <w:tab w:val="left" w:pos="2548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Funkcję</w:t>
      </w:r>
      <w:r w:rsidRPr="00970806">
        <w:rPr>
          <w:b/>
          <w:sz w:val="40"/>
          <w:szCs w:val="40"/>
        </w:rPr>
        <w:t>:</w:t>
      </w:r>
    </w:p>
    <w:p w14:paraId="3F8D2FA7" w14:textId="77777777" w:rsidR="00970806" w:rsidRDefault="00970806" w:rsidP="00970806">
      <w:pPr>
        <w:pStyle w:val="Akapitzlist"/>
        <w:numPr>
          <w:ilvl w:val="0"/>
          <w:numId w:val="5"/>
        </w:numPr>
        <w:tabs>
          <w:tab w:val="left" w:pos="2548"/>
        </w:tabs>
      </w:pPr>
      <w:r>
        <w:t xml:space="preserve">GetTotal() </w:t>
      </w:r>
      <w:r>
        <w:rPr>
          <w:rFonts w:ascii="Helvetica" w:eastAsia="Helvetica" w:hAnsi="Helvetica" w:cs="Helvetica"/>
        </w:rPr>
        <w:t>–</w:t>
      </w:r>
      <w:r>
        <w:t xml:space="preserve"> zwraca całą wartość zamówienie z uwzględnieniem rabatów.</w:t>
      </w:r>
    </w:p>
    <w:p w14:paraId="2669F575" w14:textId="77777777" w:rsidR="00970806" w:rsidRDefault="00003145" w:rsidP="00970806">
      <w:pPr>
        <w:pStyle w:val="Akapitzlist"/>
        <w:numPr>
          <w:ilvl w:val="0"/>
          <w:numId w:val="5"/>
        </w:numPr>
        <w:tabs>
          <w:tab w:val="left" w:pos="2548"/>
        </w:tabs>
      </w:pPr>
      <w:r>
        <w:t xml:space="preserve">CalculateBallance() </w:t>
      </w:r>
      <w:r>
        <w:rPr>
          <w:rFonts w:ascii="Helvetica" w:eastAsia="Helvetica" w:hAnsi="Helvetica" w:cs="Helvetica"/>
        </w:rPr>
        <w:t>–</w:t>
      </w:r>
      <w:r>
        <w:t xml:space="preserve"> Zwraca aktualny bilans wszystkich operacji finansowych</w:t>
      </w:r>
    </w:p>
    <w:p w14:paraId="49FA5089" w14:textId="77777777" w:rsidR="00003145" w:rsidRDefault="00433178" w:rsidP="00970806">
      <w:pPr>
        <w:pStyle w:val="Akapitzlist"/>
        <w:numPr>
          <w:ilvl w:val="0"/>
          <w:numId w:val="5"/>
        </w:numPr>
        <w:tabs>
          <w:tab w:val="left" w:pos="2548"/>
        </w:tabs>
      </w:pPr>
      <w:r>
        <w:t xml:space="preserve">StorageUsed() </w:t>
      </w:r>
      <w:r>
        <w:rPr>
          <w:rFonts w:ascii="Helvetica" w:eastAsia="Helvetica" w:hAnsi="Helvetica" w:cs="Helvetica"/>
        </w:rPr>
        <w:t>–</w:t>
      </w:r>
      <w:r>
        <w:t xml:space="preserve"> zwraca ogólne zapałnienie magazynów.</w:t>
      </w:r>
    </w:p>
    <w:p w14:paraId="22F0791A" w14:textId="77777777" w:rsidR="00433178" w:rsidRDefault="00433178" w:rsidP="00433178">
      <w:pPr>
        <w:tabs>
          <w:tab w:val="left" w:pos="2548"/>
        </w:tabs>
        <w:rPr>
          <w:b/>
          <w:sz w:val="40"/>
          <w:szCs w:val="40"/>
        </w:rPr>
      </w:pPr>
    </w:p>
    <w:p w14:paraId="7E62B268" w14:textId="77777777" w:rsidR="00433178" w:rsidRDefault="00433178" w:rsidP="00433178">
      <w:pPr>
        <w:tabs>
          <w:tab w:val="left" w:pos="2548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Triggery</w:t>
      </w:r>
      <w:r w:rsidRPr="00433178">
        <w:rPr>
          <w:b/>
          <w:sz w:val="40"/>
          <w:szCs w:val="40"/>
        </w:rPr>
        <w:t>:</w:t>
      </w:r>
    </w:p>
    <w:p w14:paraId="2B63496D" w14:textId="77777777" w:rsidR="00433178" w:rsidRDefault="00433178" w:rsidP="00433178">
      <w:pPr>
        <w:pStyle w:val="Akapitzlist"/>
        <w:numPr>
          <w:ilvl w:val="0"/>
          <w:numId w:val="7"/>
        </w:numPr>
        <w:tabs>
          <w:tab w:val="left" w:pos="2548"/>
        </w:tabs>
      </w:pPr>
      <w:r>
        <w:t>Trigger ogólny na bazę danych, który każdą operacje zapisuję w tabeli Log</w:t>
      </w:r>
    </w:p>
    <w:p w14:paraId="1B04A800" w14:textId="77777777" w:rsidR="00EA313B" w:rsidRDefault="00EA313B" w:rsidP="00433178">
      <w:pPr>
        <w:pStyle w:val="Akapitzlist"/>
        <w:numPr>
          <w:ilvl w:val="0"/>
          <w:numId w:val="7"/>
        </w:numPr>
        <w:tabs>
          <w:tab w:val="left" w:pos="2548"/>
        </w:tabs>
      </w:pPr>
      <w:r>
        <w:t>Trigger przy aktualizowaniu, usuwaniu i dodawaniu rekordów w tabeli Products, zmienia posiadana liczbę produktów i zapełnienia magazynów.</w:t>
      </w:r>
    </w:p>
    <w:p w14:paraId="1CADD3D4" w14:textId="77777777" w:rsidR="00EA313B" w:rsidRDefault="00EA313B" w:rsidP="00433178">
      <w:pPr>
        <w:pStyle w:val="Akapitzlist"/>
        <w:numPr>
          <w:ilvl w:val="0"/>
          <w:numId w:val="7"/>
        </w:numPr>
        <w:tabs>
          <w:tab w:val="left" w:pos="2548"/>
        </w:tabs>
      </w:pPr>
      <w:r>
        <w:t>Trigger na tabelę Transactions, dodający wpisy do tabeli History oraz Balance, dodatkowo modyfikujący saldo Client</w:t>
      </w:r>
      <w:r>
        <w:rPr>
          <w:rFonts w:ascii="Helvetica" w:eastAsia="Helvetica" w:hAnsi="Helvetica" w:cs="Helvetica"/>
        </w:rPr>
        <w:t>’</w:t>
      </w:r>
      <w:r>
        <w:t>a</w:t>
      </w:r>
    </w:p>
    <w:p w14:paraId="53A43EF6" w14:textId="77777777" w:rsidR="00433178" w:rsidRDefault="00EA313B" w:rsidP="00433178">
      <w:pPr>
        <w:pStyle w:val="Akapitzlist"/>
        <w:numPr>
          <w:ilvl w:val="0"/>
          <w:numId w:val="7"/>
        </w:numPr>
        <w:tabs>
          <w:tab w:val="left" w:pos="2548"/>
        </w:tabs>
      </w:pPr>
      <w:r>
        <w:t xml:space="preserve"> Trigger na tabelę Delivery dodający rekordy to tabeli Balance oraz modyfikujący rekordy w tabeli Products</w:t>
      </w:r>
    </w:p>
    <w:p w14:paraId="5F104020" w14:textId="52437CD6" w:rsidR="00970806" w:rsidRDefault="00EA313B" w:rsidP="00C8170F">
      <w:pPr>
        <w:pStyle w:val="Akapitzlist"/>
        <w:numPr>
          <w:ilvl w:val="0"/>
          <w:numId w:val="7"/>
        </w:numPr>
        <w:tabs>
          <w:tab w:val="left" w:pos="2548"/>
        </w:tabs>
      </w:pPr>
      <w:r>
        <w:t>Trigger na tabelę Sales zmieniający ceny w tabeli Products</w:t>
      </w:r>
      <w:r w:rsidR="005D149F">
        <w:t>.</w:t>
      </w:r>
    </w:p>
    <w:p w14:paraId="2D23D231" w14:textId="00B8C880" w:rsidR="005D149F" w:rsidRPr="000A2BAA" w:rsidRDefault="005D149F" w:rsidP="00C8170F">
      <w:pPr>
        <w:pStyle w:val="Akapitzlist"/>
        <w:numPr>
          <w:ilvl w:val="0"/>
          <w:numId w:val="7"/>
        </w:numPr>
        <w:tabs>
          <w:tab w:val="left" w:pos="2548"/>
        </w:tabs>
      </w:pPr>
      <w:r>
        <w:t>Trigger na tabele products, kiedy skończy si</w:t>
      </w:r>
      <w:r>
        <w:rPr>
          <w:rFonts w:ascii="Helvetica" w:eastAsia="Helvetica" w:hAnsi="Helvetica" w:cs="Helvetica"/>
        </w:rPr>
        <w:t>ę</w:t>
      </w:r>
      <w:r>
        <w:t xml:space="preserve"> data ważności usuwa produkt i dodaję do Balance nowe koszty.</w:t>
      </w:r>
      <w:bookmarkStart w:id="0" w:name="_GoBack"/>
      <w:bookmarkEnd w:id="0"/>
    </w:p>
    <w:sectPr w:rsidR="005D149F" w:rsidRPr="000A2BAA" w:rsidSect="009114A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102F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35E1E54"/>
    <w:multiLevelType w:val="multilevel"/>
    <w:tmpl w:val="96AA7D1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>
    <w:nsid w:val="43054738"/>
    <w:multiLevelType w:val="multilevel"/>
    <w:tmpl w:val="96AA7D1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>
    <w:nsid w:val="442D445E"/>
    <w:multiLevelType w:val="multilevel"/>
    <w:tmpl w:val="96AA7D1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4">
    <w:nsid w:val="46EB5EF8"/>
    <w:multiLevelType w:val="hybridMultilevel"/>
    <w:tmpl w:val="965490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2E330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D713B3F"/>
    <w:multiLevelType w:val="multilevel"/>
    <w:tmpl w:val="96AA7D1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AA"/>
    <w:rsid w:val="00003145"/>
    <w:rsid w:val="000A2BAA"/>
    <w:rsid w:val="00433178"/>
    <w:rsid w:val="0054094D"/>
    <w:rsid w:val="005D149F"/>
    <w:rsid w:val="0063034C"/>
    <w:rsid w:val="0077533E"/>
    <w:rsid w:val="009114A3"/>
    <w:rsid w:val="0091533D"/>
    <w:rsid w:val="00970806"/>
    <w:rsid w:val="00A167BD"/>
    <w:rsid w:val="00AA2BEF"/>
    <w:rsid w:val="00C700FC"/>
    <w:rsid w:val="00C8170F"/>
    <w:rsid w:val="00E12A92"/>
    <w:rsid w:val="00EA313B"/>
    <w:rsid w:val="00F67F41"/>
    <w:rsid w:val="00F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9DDA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440</Words>
  <Characters>2640</Characters>
  <Application>Microsoft Macintosh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236360</dc:creator>
  <cp:keywords/>
  <dc:description/>
  <cp:lastModifiedBy>Student 236360</cp:lastModifiedBy>
  <cp:revision>2</cp:revision>
  <dcterms:created xsi:type="dcterms:W3CDTF">2017-12-16T22:51:00Z</dcterms:created>
  <dcterms:modified xsi:type="dcterms:W3CDTF">2017-12-17T15:07:00Z</dcterms:modified>
</cp:coreProperties>
</file>