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1D90" w14:textId="160057EB" w:rsidR="007D6073" w:rsidRPr="00FA6683" w:rsidRDefault="00BD437A">
      <w:pPr>
        <w:rPr>
          <w:b/>
          <w:bCs/>
          <w:i/>
          <w:iCs/>
        </w:rPr>
      </w:pPr>
      <w:r w:rsidRPr="00FA6683">
        <w:rPr>
          <w:b/>
          <w:bCs/>
          <w:i/>
          <w:iCs/>
        </w:rPr>
        <w:t>STEPHEN MWANGANGI</w:t>
      </w:r>
    </w:p>
    <w:p w14:paraId="26398ACB" w14:textId="7F5B4DD7" w:rsidR="00BD437A" w:rsidRPr="00FA6683" w:rsidRDefault="00BD437A">
      <w:pPr>
        <w:rPr>
          <w:b/>
          <w:bCs/>
          <w:i/>
          <w:iCs/>
        </w:rPr>
      </w:pPr>
      <w:r w:rsidRPr="00FA6683">
        <w:rPr>
          <w:b/>
          <w:bCs/>
          <w:i/>
          <w:iCs/>
        </w:rPr>
        <w:t>BSCIT-01-0687/2019</w:t>
      </w:r>
    </w:p>
    <w:p w14:paraId="6CC62B9C" w14:textId="0EA2C7A0" w:rsidR="00BD437A" w:rsidRPr="00FA6683" w:rsidRDefault="00BD437A">
      <w:pPr>
        <w:rPr>
          <w:b/>
          <w:bCs/>
          <w:i/>
          <w:iCs/>
        </w:rPr>
      </w:pPr>
      <w:bookmarkStart w:id="0" w:name="_GoBack"/>
      <w:r w:rsidRPr="00FA6683">
        <w:rPr>
          <w:b/>
          <w:bCs/>
          <w:i/>
          <w:iCs/>
        </w:rPr>
        <w:t>ADVANCED OBJECT-ORIENTED PROGRAMMING</w:t>
      </w:r>
    </w:p>
    <w:bookmarkEnd w:id="0"/>
    <w:p w14:paraId="59A5A244" w14:textId="2CEFA3A0" w:rsidR="00BD437A" w:rsidRPr="00FA6683" w:rsidRDefault="00BD437A">
      <w:pPr>
        <w:rPr>
          <w:b/>
          <w:bCs/>
          <w:i/>
          <w:iCs/>
        </w:rPr>
      </w:pPr>
      <w:r w:rsidRPr="00FA6683">
        <w:rPr>
          <w:b/>
          <w:bCs/>
          <w:i/>
          <w:iCs/>
        </w:rPr>
        <w:t>BIT 2203</w:t>
      </w:r>
    </w:p>
    <w:p w14:paraId="006508B8" w14:textId="3F19801D" w:rsidR="00BD437A" w:rsidRPr="00FA6683" w:rsidRDefault="00BD437A">
      <w:pPr>
        <w:rPr>
          <w:b/>
          <w:bCs/>
          <w:i/>
          <w:iCs/>
        </w:rPr>
      </w:pPr>
      <w:r w:rsidRPr="00FA6683">
        <w:rPr>
          <w:b/>
          <w:bCs/>
          <w:i/>
          <w:iCs/>
        </w:rPr>
        <w:t>CAT 2 AND ASSIGNMENT</w:t>
      </w:r>
    </w:p>
    <w:p w14:paraId="5054A556" w14:textId="05655E62" w:rsidR="00BD437A" w:rsidRDefault="00BD437A" w:rsidP="00BD437A">
      <w:pPr>
        <w:pStyle w:val="ListParagraph"/>
        <w:numPr>
          <w:ilvl w:val="0"/>
          <w:numId w:val="1"/>
        </w:numPr>
      </w:pPr>
      <w:r>
        <w:t>Define the following terms as used in object-oriented programming</w:t>
      </w:r>
    </w:p>
    <w:p w14:paraId="4645F8C4" w14:textId="4A37EDE4" w:rsidR="00BD437A" w:rsidRDefault="00BD437A" w:rsidP="00BD437A">
      <w:pPr>
        <w:pStyle w:val="ListParagraph"/>
        <w:numPr>
          <w:ilvl w:val="0"/>
          <w:numId w:val="2"/>
        </w:numPr>
      </w:pPr>
      <w:r w:rsidRPr="00FA6683">
        <w:rPr>
          <w:b/>
          <w:bCs/>
        </w:rPr>
        <w:t>Polymorphism</w:t>
      </w:r>
      <w:r>
        <w:t>-</w:t>
      </w:r>
      <w:r w:rsidR="00FA6683" w:rsidRPr="00FA6683">
        <w:t> refers to the capability of having methods with the same names and parameter types exhibit different behavior depending on the receiver.</w:t>
      </w:r>
    </w:p>
    <w:p w14:paraId="3FC433AC" w14:textId="77777777" w:rsidR="00FA6683" w:rsidRDefault="00FA6683" w:rsidP="00FA6683">
      <w:pPr>
        <w:pStyle w:val="ListParagraph"/>
        <w:ind w:left="1440"/>
      </w:pPr>
    </w:p>
    <w:p w14:paraId="019B3C42" w14:textId="20C50F22" w:rsidR="00FA6683" w:rsidRDefault="00BD437A" w:rsidP="00FA6683">
      <w:pPr>
        <w:pStyle w:val="ListParagraph"/>
        <w:numPr>
          <w:ilvl w:val="0"/>
          <w:numId w:val="2"/>
        </w:numPr>
      </w:pPr>
      <w:r w:rsidRPr="00FA6683">
        <w:rPr>
          <w:b/>
          <w:bCs/>
        </w:rPr>
        <w:t>Inheritance</w:t>
      </w:r>
      <w:r>
        <w:t>-</w:t>
      </w:r>
      <w:r w:rsidR="00FA6683">
        <w:t xml:space="preserve"> Refers to a </w:t>
      </w:r>
      <w:r w:rsidR="00FA6683" w:rsidRPr="00FA6683">
        <w:t>mechanism by which an object acquires the some/all properties of another object.</w:t>
      </w:r>
    </w:p>
    <w:p w14:paraId="0187BA88" w14:textId="77777777" w:rsidR="00FA6683" w:rsidRDefault="00FA6683" w:rsidP="00FA6683">
      <w:pPr>
        <w:pStyle w:val="ListParagraph"/>
      </w:pPr>
    </w:p>
    <w:p w14:paraId="42E25FF3" w14:textId="77777777" w:rsidR="00FA6683" w:rsidRDefault="00FA6683" w:rsidP="00FA6683">
      <w:pPr>
        <w:pStyle w:val="ListParagraph"/>
        <w:ind w:left="1440"/>
      </w:pPr>
    </w:p>
    <w:p w14:paraId="2D60E233" w14:textId="6407B6C3" w:rsidR="00BD437A" w:rsidRPr="00FA6683" w:rsidRDefault="00BD437A" w:rsidP="00BD437A">
      <w:pPr>
        <w:pStyle w:val="ListParagraph"/>
        <w:numPr>
          <w:ilvl w:val="0"/>
          <w:numId w:val="2"/>
        </w:numPr>
      </w:pPr>
      <w:r w:rsidRPr="00FA6683">
        <w:rPr>
          <w:b/>
          <w:bCs/>
        </w:rPr>
        <w:t>Abstraction</w:t>
      </w:r>
      <w:r>
        <w:t>-</w:t>
      </w:r>
      <w:r w:rsidR="00FA6683">
        <w:t xml:space="preserve"> </w:t>
      </w:r>
      <w:r w:rsidR="00FA6683" w:rsidRPr="00FA6683">
        <w:t>I</w:t>
      </w:r>
      <w:r w:rsidR="00FA6683" w:rsidRPr="00FA6683">
        <w:rPr>
          <w:rFonts w:cs="Arial"/>
          <w:color w:val="222222"/>
          <w:shd w:val="clear" w:color="auto" w:fill="FFFFFF"/>
        </w:rPr>
        <w:t>s the process of taking away or removing characteristics from something in order to reduce it to a set of essential characteristics</w:t>
      </w:r>
      <w:r w:rsidR="00FA6683" w:rsidRPr="00FA6683">
        <w:rPr>
          <w:rFonts w:cs="Arial"/>
          <w:color w:val="222222"/>
          <w:shd w:val="clear" w:color="auto" w:fill="FFFFFF"/>
        </w:rPr>
        <w:t>.</w:t>
      </w:r>
    </w:p>
    <w:p w14:paraId="16FB3C5F" w14:textId="77777777" w:rsidR="00FA6683" w:rsidRDefault="00FA6683" w:rsidP="00FA6683">
      <w:pPr>
        <w:pStyle w:val="ListParagraph"/>
        <w:ind w:left="1440"/>
      </w:pPr>
    </w:p>
    <w:p w14:paraId="1715C79F" w14:textId="7E014247" w:rsidR="00FA6683" w:rsidRPr="00FA6683" w:rsidRDefault="00BD437A" w:rsidP="00FA6683">
      <w:pPr>
        <w:pStyle w:val="ListParagraph"/>
        <w:numPr>
          <w:ilvl w:val="0"/>
          <w:numId w:val="2"/>
        </w:numPr>
      </w:pPr>
      <w:r w:rsidRPr="00FA6683">
        <w:rPr>
          <w:b/>
          <w:bCs/>
        </w:rPr>
        <w:t>Encapsulation</w:t>
      </w:r>
      <w:r>
        <w:t>-</w:t>
      </w:r>
      <w:r w:rsidR="00FA6683" w:rsidRPr="00FA6683">
        <w:t>Binding the data with the code that manipulates it</w:t>
      </w:r>
      <w:r w:rsidR="00FA6683">
        <w:t xml:space="preserve"> and it</w:t>
      </w:r>
      <w:r w:rsidR="00FA6683" w:rsidRPr="00FA6683">
        <w:t xml:space="preserve"> keeps the data and the code safe from external interference</w:t>
      </w:r>
    </w:p>
    <w:p w14:paraId="16E49D05" w14:textId="3997E27F" w:rsidR="00BD437A" w:rsidRDefault="00BD437A" w:rsidP="00FA6683">
      <w:pPr>
        <w:pStyle w:val="ListParagraph"/>
        <w:ind w:left="1440"/>
      </w:pPr>
    </w:p>
    <w:p w14:paraId="2BF8B960" w14:textId="3BFFA997" w:rsidR="00BD437A" w:rsidRDefault="00BD437A" w:rsidP="00BD437A">
      <w:pPr>
        <w:pStyle w:val="ListParagraph"/>
        <w:numPr>
          <w:ilvl w:val="0"/>
          <w:numId w:val="2"/>
        </w:numPr>
      </w:pPr>
      <w:r w:rsidRPr="00FA6683">
        <w:rPr>
          <w:b/>
          <w:bCs/>
        </w:rPr>
        <w:t>Function</w:t>
      </w:r>
      <w:r>
        <w:t>-</w:t>
      </w:r>
      <w:r w:rsidR="00FA6683" w:rsidRPr="00FA6683">
        <w:t> is a combination of instructions that are combined to achieve some result.</w:t>
      </w:r>
    </w:p>
    <w:p w14:paraId="681E92A5" w14:textId="77777777" w:rsidR="00BD437A" w:rsidRDefault="00BD437A"/>
    <w:sectPr w:rsidR="00BD4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8165C"/>
    <w:multiLevelType w:val="hybridMultilevel"/>
    <w:tmpl w:val="11508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F22CC"/>
    <w:multiLevelType w:val="hybridMultilevel"/>
    <w:tmpl w:val="7E38B7A0"/>
    <w:lvl w:ilvl="0" w:tplc="BFA0142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9B4CC3"/>
    <w:multiLevelType w:val="multilevel"/>
    <w:tmpl w:val="154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37A"/>
    <w:rsid w:val="001346D5"/>
    <w:rsid w:val="0037036C"/>
    <w:rsid w:val="004F2B31"/>
    <w:rsid w:val="00BD437A"/>
    <w:rsid w:val="00C35225"/>
    <w:rsid w:val="00FA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6F7"/>
  <w15:chartTrackingRefBased/>
  <w15:docId w15:val="{F53287C6-1DA1-4E33-AF98-68DD3CF1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54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</dc:creator>
  <cp:keywords/>
  <dc:description/>
  <cp:lastModifiedBy>NESH</cp:lastModifiedBy>
  <cp:revision>1</cp:revision>
  <dcterms:created xsi:type="dcterms:W3CDTF">2020-03-05T07:14:00Z</dcterms:created>
  <dcterms:modified xsi:type="dcterms:W3CDTF">2020-03-05T07:36:00Z</dcterms:modified>
</cp:coreProperties>
</file>