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CBB17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1760A601" w:rsidR="009247DD" w:rsidRPr="00E86040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DA369A">
        <w:rPr>
          <w:rFonts w:ascii="Arial" w:eastAsia="Arial" w:hAnsi="Arial" w:cs="Arial"/>
          <w:b/>
          <w:sz w:val="24"/>
          <w:szCs w:val="24"/>
        </w:rPr>
        <w:t>Winter</w:t>
      </w:r>
      <w:r w:rsidR="00245E51">
        <w:rPr>
          <w:rFonts w:ascii="Arial" w:eastAsia="Arial" w:hAnsi="Arial" w:cs="Arial"/>
          <w:b/>
          <w:sz w:val="24"/>
          <w:szCs w:val="24"/>
        </w:rPr>
        <w:t xml:space="preserve"> 202</w:t>
      </w:r>
      <w:r w:rsidR="00DA369A">
        <w:rPr>
          <w:rFonts w:ascii="Arial" w:eastAsia="Arial" w:hAnsi="Arial" w:cs="Arial"/>
          <w:b/>
          <w:sz w:val="24"/>
          <w:szCs w:val="24"/>
        </w:rPr>
        <w:t>2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SE</w:t>
      </w:r>
      <w:r w:rsidR="00DA369A">
        <w:rPr>
          <w:rFonts w:ascii="Arial" w:eastAsia="Arial" w:hAnsi="Arial" w:cs="Arial"/>
          <w:b/>
          <w:bCs/>
          <w:sz w:val="24"/>
          <w:szCs w:val="24"/>
        </w:rPr>
        <w:t>D200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NAA</w:t>
      </w:r>
    </w:p>
    <w:p w14:paraId="35F5B6B1" w14:textId="1A80C3B4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DA369A">
        <w:rPr>
          <w:rFonts w:ascii="Arial" w:eastAsia="Arial" w:hAnsi="Arial" w:cs="Arial"/>
          <w:b/>
          <w:bCs/>
          <w:sz w:val="24"/>
          <w:szCs w:val="24"/>
        </w:rPr>
        <w:t>Design and Analysis</w:t>
      </w:r>
    </w:p>
    <w:p w14:paraId="5CBD6BF2" w14:textId="12204915" w:rsidR="007D3BC0" w:rsidRPr="007D3BC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245E51">
        <w:rPr>
          <w:rFonts w:ascii="Arial" w:eastAsia="Arial" w:hAnsi="Arial" w:cs="Arial"/>
          <w:sz w:val="24"/>
          <w:szCs w:val="24"/>
        </w:rPr>
        <w:t>Miguel Watler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39857B5" w14:textId="12F74D32" w:rsidR="007D3BC0" w:rsidRPr="001B19BA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  <w:lang w:val="fr-FR"/>
        </w:rPr>
      </w:pPr>
      <w:proofErr w:type="gramStart"/>
      <w:r w:rsidRPr="001B19BA">
        <w:rPr>
          <w:rFonts w:ascii="Arial" w:eastAsia="Arial" w:hAnsi="Arial" w:cs="Arial"/>
          <w:sz w:val="24"/>
          <w:szCs w:val="24"/>
          <w:lang w:val="fr-FR"/>
        </w:rPr>
        <w:t>E-mail:</w:t>
      </w:r>
      <w:proofErr w:type="gramEnd"/>
      <w:r w:rsidRPr="001B19BA">
        <w:rPr>
          <w:rFonts w:ascii="Arial" w:eastAsia="Arial" w:hAnsi="Arial" w:cs="Arial"/>
          <w:sz w:val="24"/>
          <w:szCs w:val="24"/>
          <w:lang w:val="fr-FR"/>
        </w:rPr>
        <w:t xml:space="preserve"> </w:t>
      </w:r>
      <w:r w:rsidR="00245E51" w:rsidRPr="001B19BA">
        <w:rPr>
          <w:rFonts w:ascii="Arial" w:eastAsia="Arial" w:hAnsi="Arial" w:cs="Arial"/>
          <w:sz w:val="24"/>
          <w:szCs w:val="24"/>
          <w:lang w:val="fr-FR"/>
        </w:rPr>
        <w:t>miguel.watler@senecacollege.ca</w:t>
      </w:r>
      <w:r w:rsidR="00A40C74" w:rsidRPr="001B19BA">
        <w:rPr>
          <w:rFonts w:ascii="Arial" w:eastAsia="Arial" w:hAnsi="Arial" w:cs="Arial"/>
          <w:b/>
          <w:sz w:val="24"/>
          <w:szCs w:val="24"/>
          <w:lang w:val="fr-FR"/>
        </w:rPr>
        <w:tab/>
      </w:r>
      <w:r w:rsidRPr="001B19BA">
        <w:rPr>
          <w:rFonts w:ascii="Arial" w:eastAsia="Arial" w:hAnsi="Arial" w:cs="Arial"/>
          <w:sz w:val="24"/>
          <w:szCs w:val="24"/>
          <w:lang w:val="fr-FR"/>
        </w:rPr>
        <w:t>Ext</w:t>
      </w:r>
      <w:r w:rsidR="00A40C74" w:rsidRPr="001B19BA">
        <w:rPr>
          <w:rFonts w:ascii="Arial" w:eastAsia="Arial" w:hAnsi="Arial" w:cs="Arial"/>
          <w:b/>
          <w:sz w:val="24"/>
          <w:szCs w:val="24"/>
          <w:lang w:val="fr-FR"/>
        </w:rPr>
        <w:t>.</w:t>
      </w:r>
    </w:p>
    <w:p w14:paraId="56E6406E" w14:textId="5AB4497F" w:rsidR="009247DD" w:rsidRDefault="00693B75" w:rsidP="003F58B1">
      <w:pPr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Monday 9:50am-11:35am, Wednesday 9:50am-11:35am</w:t>
      </w:r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5C52EF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Kathy </w:t>
      </w:r>
      <w:proofErr w:type="spellStart"/>
      <w:r>
        <w:rPr>
          <w:rFonts w:ascii="Arial" w:eastAsia="Arial" w:hAnsi="Arial" w:cs="Arial"/>
          <w:sz w:val="24"/>
          <w:szCs w:val="24"/>
        </w:rPr>
        <w:t>Dumanski</w:t>
      </w:r>
      <w:proofErr w:type="spellEnd"/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158634AD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="0096131E">
          <w:rPr>
            <w:rStyle w:val="Hyperlink"/>
            <w:rFonts w:ascii="Arial" w:hAnsi="Arial" w:cs="Arial"/>
            <w:sz w:val="24"/>
            <w:szCs w:val="24"/>
          </w:rPr>
          <w:t>sdds</w:t>
        </w:r>
        <w:r w:rsidRPr="00680F30">
          <w:rPr>
            <w:rStyle w:val="Hyperlink"/>
            <w:rFonts w:ascii="Arial" w:hAnsi="Arial" w:cs="Arial"/>
            <w:sz w:val="24"/>
            <w:szCs w:val="24"/>
          </w:rPr>
          <w:t>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62B688C9" w14:textId="77777777" w:rsidR="005C52EF" w:rsidRPr="00A665DB" w:rsidRDefault="005C52EF" w:rsidP="005C52E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FBE394F" w14:textId="2C49C4AF" w:rsidR="00245E51" w:rsidRDefault="00245E51" w:rsidP="00245E51">
      <w:pPr>
        <w:spacing w:after="0" w:line="240" w:lineRule="auto"/>
      </w:pPr>
      <w:r>
        <w:t xml:space="preserve">Assignments - </w:t>
      </w:r>
      <w:r w:rsidR="00DA369A">
        <w:t>6</w:t>
      </w:r>
      <w:r>
        <w:t>0%</w:t>
      </w:r>
      <w:r w:rsidR="00DA369A">
        <w:t xml:space="preserve"> (minimum 4)</w:t>
      </w:r>
    </w:p>
    <w:p w14:paraId="55F3140B" w14:textId="77777777" w:rsidR="00245E51" w:rsidRDefault="00245E51" w:rsidP="00245E51">
      <w:pPr>
        <w:spacing w:after="0" w:line="240" w:lineRule="auto"/>
      </w:pPr>
      <w:r>
        <w:t>Test - 20%</w:t>
      </w:r>
    </w:p>
    <w:p w14:paraId="6954BA8B" w14:textId="77777777" w:rsidR="00245E51" w:rsidRDefault="00245E51" w:rsidP="00245E51">
      <w:pPr>
        <w:spacing w:after="0" w:line="240" w:lineRule="auto"/>
      </w:pPr>
      <w:r>
        <w:t>Final Exam - 20%</w:t>
      </w:r>
    </w:p>
    <w:p w14:paraId="3A73C7D4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328E3139" w14:textId="77777777" w:rsidR="00245E51" w:rsidRDefault="00245E51" w:rsidP="00245E51">
      <w:pPr>
        <w:spacing w:after="0" w:line="240" w:lineRule="auto"/>
      </w:pPr>
    </w:p>
    <w:p w14:paraId="499D3564" w14:textId="15EBD49F" w:rsidR="00245E51" w:rsidRDefault="00245E51" w:rsidP="00245E51">
      <w:pPr>
        <w:spacing w:after="0" w:line="240" w:lineRule="auto"/>
      </w:pPr>
      <w:r>
        <w:t xml:space="preserve">Satisfactorily complete all assignments (they </w:t>
      </w:r>
      <w:proofErr w:type="gramStart"/>
      <w:r>
        <w:t>have to</w:t>
      </w:r>
      <w:proofErr w:type="gramEnd"/>
      <w:r>
        <w:t xml:space="preserve"> be working)</w:t>
      </w:r>
    </w:p>
    <w:p w14:paraId="2F16276E" w14:textId="605A7D1B" w:rsidR="00245E51" w:rsidRDefault="00245E51" w:rsidP="00245E51">
      <w:pPr>
        <w:spacing w:after="0" w:line="240" w:lineRule="auto"/>
      </w:pPr>
      <w:r>
        <w:t>Achieve a weighted average of 50% or better for the midterm and final exam</w:t>
      </w:r>
    </w:p>
    <w:p w14:paraId="32A26B1C" w14:textId="078ABEEC" w:rsidR="00245E51" w:rsidRDefault="00245E51" w:rsidP="00245E51">
      <w:pPr>
        <w:spacing w:after="0" w:line="240" w:lineRule="auto"/>
      </w:pPr>
      <w:r>
        <w:t xml:space="preserve">Achieve a grade of 50% or better on the overall course (midterm, final, quizzes, </w:t>
      </w:r>
      <w:proofErr w:type="gramStart"/>
      <w:r w:rsidR="00564CAE">
        <w:t>Workshop</w:t>
      </w:r>
      <w:r>
        <w:t>s</w:t>
      </w:r>
      <w:proofErr w:type="gramEnd"/>
      <w:r>
        <w:t xml:space="preserve"> and assignments)</w:t>
      </w:r>
    </w:p>
    <w:p w14:paraId="77E79F9F" w14:textId="77777777" w:rsidR="00245E51" w:rsidRDefault="00245E51" w:rsidP="00245E51">
      <w:pPr>
        <w:spacing w:after="0" w:line="240" w:lineRule="auto"/>
      </w:pPr>
    </w:p>
    <w:p w14:paraId="1E3C8C0F" w14:textId="1BF3ED69" w:rsidR="000A4AC3" w:rsidRDefault="005C52EF" w:rsidP="00245E51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4A35B4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0A4AC3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D241AA7" w14:textId="77777777" w:rsidR="00DA369A" w:rsidRDefault="00DA369A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26FD67C5" w14:textId="77777777" w:rsidR="00DA369A" w:rsidRDefault="00DA369A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4B460FDD" w14:textId="77777777" w:rsidR="00DA369A" w:rsidRDefault="00DA369A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6398E507" w14:textId="6282B426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lastRenderedPageBreak/>
        <w:t>WEEKLY SCHEDULE</w:t>
      </w:r>
    </w:p>
    <w:p w14:paraId="7B97317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Semester Year</w:t>
      </w:r>
    </w:p>
    <w:p w14:paraId="72512F4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1065" w:type="dxa"/>
        <w:tblLook w:val="04A0" w:firstRow="1" w:lastRow="0" w:firstColumn="1" w:lastColumn="0" w:noHBand="0" w:noVBand="1"/>
      </w:tblPr>
      <w:tblGrid>
        <w:gridCol w:w="2085"/>
        <w:gridCol w:w="2272"/>
        <w:gridCol w:w="2158"/>
        <w:gridCol w:w="2146"/>
        <w:gridCol w:w="2404"/>
      </w:tblGrid>
      <w:tr w:rsidR="00651070" w14:paraId="214BA4BD" w14:textId="77777777" w:rsidTr="00564CAE">
        <w:tc>
          <w:tcPr>
            <w:tcW w:w="2085" w:type="dxa"/>
          </w:tcPr>
          <w:p w14:paraId="2F8F34E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272" w:type="dxa"/>
          </w:tcPr>
          <w:p w14:paraId="23EE06E5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158" w:type="dxa"/>
          </w:tcPr>
          <w:p w14:paraId="7D8B4BC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46" w:type="dxa"/>
          </w:tcPr>
          <w:p w14:paraId="63E69078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404" w:type="dxa"/>
          </w:tcPr>
          <w:p w14:paraId="1F412596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EE47F8" w14:paraId="4377C1C5" w14:textId="77777777" w:rsidTr="00564CAE">
        <w:trPr>
          <w:trHeight w:val="1440"/>
        </w:trPr>
        <w:tc>
          <w:tcPr>
            <w:tcW w:w="2085" w:type="dxa"/>
          </w:tcPr>
          <w:p w14:paraId="6DFBB7CE" w14:textId="27C4EE6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48FAB84A" w14:textId="166C2C63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10-14</w:t>
            </w:r>
          </w:p>
          <w:p w14:paraId="6CC74F2C" w14:textId="49BB1321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353635" w14:textId="1CA55888" w:rsidR="00EE47F8" w:rsidRDefault="001B19BA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Introduction</w:t>
            </w:r>
          </w:p>
        </w:tc>
        <w:tc>
          <w:tcPr>
            <w:tcW w:w="2158" w:type="dxa"/>
          </w:tcPr>
          <w:p w14:paraId="556D6665" w14:textId="27A1CEBE" w:rsidR="00EE47F8" w:rsidRDefault="00746581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Engineering Design Ch. 1</w:t>
            </w:r>
          </w:p>
        </w:tc>
        <w:tc>
          <w:tcPr>
            <w:tcW w:w="2146" w:type="dxa"/>
          </w:tcPr>
          <w:p w14:paraId="60FE140B" w14:textId="173448EE" w:rsidR="00EE47F8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Assign. 1 (due end of week 4)</w:t>
            </w:r>
          </w:p>
        </w:tc>
        <w:tc>
          <w:tcPr>
            <w:tcW w:w="2404" w:type="dxa"/>
          </w:tcPr>
          <w:p w14:paraId="0E53E4A8" w14:textId="45CA7184" w:rsidR="00EE47F8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Assign.1 part A)</w:t>
            </w:r>
          </w:p>
        </w:tc>
      </w:tr>
      <w:tr w:rsidR="001B19BA" w14:paraId="4C4F8968" w14:textId="77777777" w:rsidTr="00564CAE">
        <w:trPr>
          <w:trHeight w:val="1440"/>
        </w:trPr>
        <w:tc>
          <w:tcPr>
            <w:tcW w:w="2085" w:type="dxa"/>
          </w:tcPr>
          <w:p w14:paraId="64517A01" w14:textId="57E49C4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24C27798" w14:textId="322ED003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17-21</w:t>
            </w:r>
          </w:p>
        </w:tc>
        <w:tc>
          <w:tcPr>
            <w:tcW w:w="2272" w:type="dxa"/>
          </w:tcPr>
          <w:p w14:paraId="5372C607" w14:textId="18B0FB43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Business Case</w:t>
            </w:r>
          </w:p>
        </w:tc>
        <w:tc>
          <w:tcPr>
            <w:tcW w:w="2158" w:type="dxa"/>
          </w:tcPr>
          <w:p w14:paraId="7523E324" w14:textId="3BE535A2" w:rsidR="001B19BA" w:rsidRDefault="00B04E3C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Planning &amp; Design Ch. 8</w:t>
            </w:r>
          </w:p>
        </w:tc>
        <w:tc>
          <w:tcPr>
            <w:tcW w:w="2146" w:type="dxa"/>
          </w:tcPr>
          <w:p w14:paraId="7CCDCBCB" w14:textId="4BDE9DEA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7E10245A" w14:textId="62079E48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Assign.1 part B)</w:t>
            </w:r>
          </w:p>
        </w:tc>
      </w:tr>
      <w:tr w:rsidR="001B19BA" w14:paraId="1C261DFE" w14:textId="77777777" w:rsidTr="00564CAE">
        <w:trPr>
          <w:trHeight w:val="1440"/>
        </w:trPr>
        <w:tc>
          <w:tcPr>
            <w:tcW w:w="2085" w:type="dxa"/>
          </w:tcPr>
          <w:p w14:paraId="2257263C" w14:textId="08A9EEE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0462A245" w14:textId="5FB2CDDD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24-28</w:t>
            </w:r>
          </w:p>
        </w:tc>
        <w:tc>
          <w:tcPr>
            <w:tcW w:w="2272" w:type="dxa"/>
          </w:tcPr>
          <w:p w14:paraId="56F7D5B5" w14:textId="266FE0B1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Requirements Collection</w:t>
            </w:r>
          </w:p>
        </w:tc>
        <w:tc>
          <w:tcPr>
            <w:tcW w:w="2158" w:type="dxa"/>
          </w:tcPr>
          <w:p w14:paraId="7CCE53C5" w14:textId="7E6E544E" w:rsidR="001B19BA" w:rsidRDefault="009449DC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Engineering Design Ch. 2</w:t>
            </w:r>
          </w:p>
        </w:tc>
        <w:tc>
          <w:tcPr>
            <w:tcW w:w="2146" w:type="dxa"/>
          </w:tcPr>
          <w:p w14:paraId="1270B6AA" w14:textId="7EA0B042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91C423F" w14:textId="7000BD45" w:rsidR="001B19BA" w:rsidRDefault="001B19BA" w:rsidP="001B19BA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Assign.1 part C)</w:t>
            </w:r>
          </w:p>
        </w:tc>
      </w:tr>
      <w:tr w:rsidR="001B19BA" w14:paraId="652DE834" w14:textId="77777777" w:rsidTr="00564CAE">
        <w:trPr>
          <w:trHeight w:val="1440"/>
        </w:trPr>
        <w:tc>
          <w:tcPr>
            <w:tcW w:w="2085" w:type="dxa"/>
          </w:tcPr>
          <w:p w14:paraId="7D59481A" w14:textId="0BF8F1BA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652FFB70" w14:textId="601A14A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31-Feb 4</w:t>
            </w:r>
          </w:p>
        </w:tc>
        <w:tc>
          <w:tcPr>
            <w:tcW w:w="2272" w:type="dxa"/>
          </w:tcPr>
          <w:p w14:paraId="7CCDEA66" w14:textId="32E60425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Environment and Public Welfare</w:t>
            </w:r>
          </w:p>
        </w:tc>
        <w:tc>
          <w:tcPr>
            <w:tcW w:w="2158" w:type="dxa"/>
          </w:tcPr>
          <w:p w14:paraId="02A64EC8" w14:textId="1E80A563" w:rsidR="001B19BA" w:rsidRDefault="0018093B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Planning &amp; Design Ch. 9</w:t>
            </w:r>
          </w:p>
        </w:tc>
        <w:tc>
          <w:tcPr>
            <w:tcW w:w="2146" w:type="dxa"/>
          </w:tcPr>
          <w:p w14:paraId="41290EB8" w14:textId="06C678C6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Assign. 2 (due end of week 7)</w:t>
            </w:r>
          </w:p>
        </w:tc>
        <w:tc>
          <w:tcPr>
            <w:tcW w:w="2404" w:type="dxa"/>
          </w:tcPr>
          <w:p w14:paraId="5DED4C5E" w14:textId="77777777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Assign. 1</w:t>
            </w:r>
          </w:p>
          <w:p w14:paraId="5F268E4C" w14:textId="5DE64929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(5% Assign.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2 part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A)</w:t>
            </w:r>
          </w:p>
        </w:tc>
      </w:tr>
      <w:tr w:rsidR="001B19BA" w14:paraId="2AB56ED2" w14:textId="77777777" w:rsidTr="00564CAE">
        <w:trPr>
          <w:trHeight w:val="1440"/>
        </w:trPr>
        <w:tc>
          <w:tcPr>
            <w:tcW w:w="2085" w:type="dxa"/>
          </w:tcPr>
          <w:p w14:paraId="2D31F0A1" w14:textId="31835723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16B2992F" w14:textId="2E2C3912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7-11</w:t>
            </w:r>
          </w:p>
          <w:p w14:paraId="6FE90CE1" w14:textId="15D98181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A9FFD03" w14:textId="3E1924C9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The Design Process </w:t>
            </w:r>
            <w:r w:rsidR="004A35B4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2158" w:type="dxa"/>
          </w:tcPr>
          <w:p w14:paraId="46BA3DDF" w14:textId="674B3D2F" w:rsidR="001B19BA" w:rsidRDefault="004A35B4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Planning &amp; Design Ch. 3</w:t>
            </w:r>
          </w:p>
        </w:tc>
        <w:tc>
          <w:tcPr>
            <w:tcW w:w="2146" w:type="dxa"/>
          </w:tcPr>
          <w:p w14:paraId="71E46F6C" w14:textId="5CA7A414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3937326" w14:textId="5D99E6E3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(5% Assign.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2 part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B)</w:t>
            </w:r>
          </w:p>
        </w:tc>
      </w:tr>
      <w:tr w:rsidR="001B19BA" w14:paraId="4DD6DB1A" w14:textId="77777777" w:rsidTr="00564CAE">
        <w:trPr>
          <w:trHeight w:val="1440"/>
        </w:trPr>
        <w:tc>
          <w:tcPr>
            <w:tcW w:w="2085" w:type="dxa"/>
          </w:tcPr>
          <w:p w14:paraId="0D6924FD" w14:textId="70EB3B0E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3B491AFF" w14:textId="62492459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14-18</w:t>
            </w:r>
          </w:p>
          <w:p w14:paraId="15BCC851" w14:textId="5449F440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65D8D11" w14:textId="20B0D6E3" w:rsidR="001B19BA" w:rsidRDefault="004A35B4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Design Process I</w:t>
            </w: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2158" w:type="dxa"/>
          </w:tcPr>
          <w:p w14:paraId="4DF97D26" w14:textId="1F3F21F1" w:rsidR="001B19BA" w:rsidRDefault="004A35B4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Planning &amp; Design Ch. 3</w:t>
            </w:r>
          </w:p>
        </w:tc>
        <w:tc>
          <w:tcPr>
            <w:tcW w:w="2146" w:type="dxa"/>
          </w:tcPr>
          <w:p w14:paraId="7742E894" w14:textId="2F843E20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5CE1646F" w14:textId="5B57C134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(5% Assign.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2 part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C)</w:t>
            </w:r>
          </w:p>
        </w:tc>
      </w:tr>
      <w:tr w:rsidR="00EE47F8" w14:paraId="64B0942D" w14:textId="77777777" w:rsidTr="00564CAE">
        <w:trPr>
          <w:trHeight w:val="1440"/>
        </w:trPr>
        <w:tc>
          <w:tcPr>
            <w:tcW w:w="2085" w:type="dxa"/>
          </w:tcPr>
          <w:p w14:paraId="364B5BBB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  <w:p w14:paraId="62CB6333" w14:textId="209080B8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21-25</w:t>
            </w:r>
          </w:p>
          <w:p w14:paraId="357DF68D" w14:textId="2B04660A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C68443B" w14:textId="73D7EFD8" w:rsidR="00EE47F8" w:rsidRDefault="004A35B4" w:rsidP="004A35B4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Testing and Rework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="00EE47F8">
              <w:rPr>
                <w:rFonts w:ascii="Arial" w:hAnsi="Arial" w:cs="Arial"/>
                <w:b/>
                <w:sz w:val="24"/>
                <w:szCs w:val="24"/>
              </w:rPr>
              <w:t>MidTerm</w:t>
            </w:r>
            <w:proofErr w:type="spellEnd"/>
          </w:p>
        </w:tc>
        <w:tc>
          <w:tcPr>
            <w:tcW w:w="2158" w:type="dxa"/>
          </w:tcPr>
          <w:p w14:paraId="070E7071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4FFC4CD5" w14:textId="6B865FD1" w:rsidR="00EE47F8" w:rsidRDefault="00CC0D45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Assign. 3 (due end of week 10)</w:t>
            </w:r>
          </w:p>
        </w:tc>
        <w:tc>
          <w:tcPr>
            <w:tcW w:w="2404" w:type="dxa"/>
          </w:tcPr>
          <w:p w14:paraId="0313F314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  <w:p w14:paraId="044F7E7F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Assign. 2</w:t>
            </w:r>
          </w:p>
          <w:p w14:paraId="1D1C608C" w14:textId="24BF918A" w:rsidR="001B19BA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(5% Assign.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3 part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A)</w:t>
            </w:r>
          </w:p>
        </w:tc>
      </w:tr>
      <w:tr w:rsidR="00EE47F8" w14:paraId="1E9712E6" w14:textId="77777777" w:rsidTr="00564CAE">
        <w:trPr>
          <w:trHeight w:val="720"/>
        </w:trPr>
        <w:tc>
          <w:tcPr>
            <w:tcW w:w="2085" w:type="dxa"/>
          </w:tcPr>
          <w:p w14:paraId="46A05A0C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0AB63E4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1A23DA07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</w:tc>
        <w:tc>
          <w:tcPr>
            <w:tcW w:w="2146" w:type="dxa"/>
          </w:tcPr>
          <w:p w14:paraId="6C6FFADC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1EF7AC3B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E47F8" w14:paraId="26C1B938" w14:textId="77777777" w:rsidTr="00564CAE">
        <w:trPr>
          <w:trHeight w:val="1440"/>
        </w:trPr>
        <w:tc>
          <w:tcPr>
            <w:tcW w:w="2085" w:type="dxa"/>
          </w:tcPr>
          <w:p w14:paraId="24BCD5A0" w14:textId="078A0A52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8</w:t>
            </w:r>
          </w:p>
          <w:p w14:paraId="55BAB225" w14:textId="60E2B531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7-11</w:t>
            </w:r>
          </w:p>
          <w:p w14:paraId="7B5C2D51" w14:textId="342C128B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A438699" w14:textId="6235055E" w:rsidR="00EE47F8" w:rsidRDefault="001B19BA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 Support</w:t>
            </w:r>
          </w:p>
        </w:tc>
        <w:tc>
          <w:tcPr>
            <w:tcW w:w="2158" w:type="dxa"/>
          </w:tcPr>
          <w:p w14:paraId="2B8F4CF6" w14:textId="209B61AE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338847BE" w14:textId="6A56D7A2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E351DB7" w14:textId="1522220C" w:rsidR="00EE47F8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(5% Assign.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3 part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B)</w:t>
            </w:r>
          </w:p>
        </w:tc>
      </w:tr>
      <w:tr w:rsidR="001B19BA" w14:paraId="0C8EBB57" w14:textId="77777777" w:rsidTr="00564CAE">
        <w:trPr>
          <w:trHeight w:val="1440"/>
        </w:trPr>
        <w:tc>
          <w:tcPr>
            <w:tcW w:w="2085" w:type="dxa"/>
          </w:tcPr>
          <w:p w14:paraId="70EB549C" w14:textId="2D4C85E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Week 9</w:t>
            </w:r>
          </w:p>
          <w:p w14:paraId="6F7EB6EF" w14:textId="3B109D9E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14-18</w:t>
            </w:r>
          </w:p>
          <w:p w14:paraId="0F19D884" w14:textId="61D206A6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D93EC88" w14:textId="2F16CAAD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Teamwork</w:t>
            </w:r>
          </w:p>
        </w:tc>
        <w:tc>
          <w:tcPr>
            <w:tcW w:w="2158" w:type="dxa"/>
          </w:tcPr>
          <w:p w14:paraId="5EE62087" w14:textId="3B3EC95C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3D7AD673" w14:textId="46DD84DC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2C81D9D6" w14:textId="4120222C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(5% Assign.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3 part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C)</w:t>
            </w:r>
          </w:p>
        </w:tc>
      </w:tr>
      <w:tr w:rsidR="001B19BA" w14:paraId="7E9115E6" w14:textId="77777777" w:rsidTr="00564CAE">
        <w:trPr>
          <w:trHeight w:val="1440"/>
        </w:trPr>
        <w:tc>
          <w:tcPr>
            <w:tcW w:w="2085" w:type="dxa"/>
          </w:tcPr>
          <w:p w14:paraId="5AB5AEDA" w14:textId="6EDB085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10</w:t>
            </w:r>
          </w:p>
          <w:p w14:paraId="077B93EA" w14:textId="5A15EEA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21-25</w:t>
            </w:r>
          </w:p>
          <w:p w14:paraId="0701CE85" w14:textId="5155F628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B5C7850" w14:textId="3C62913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Gantt Chart</w:t>
            </w:r>
          </w:p>
        </w:tc>
        <w:tc>
          <w:tcPr>
            <w:tcW w:w="2158" w:type="dxa"/>
          </w:tcPr>
          <w:p w14:paraId="55809783" w14:textId="6030797A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41415F92" w14:textId="16888C98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Assign. 4 (due end of week 13)</w:t>
            </w:r>
          </w:p>
        </w:tc>
        <w:tc>
          <w:tcPr>
            <w:tcW w:w="2404" w:type="dxa"/>
          </w:tcPr>
          <w:p w14:paraId="2578E509" w14:textId="77777777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Assign. 3</w:t>
            </w:r>
          </w:p>
          <w:p w14:paraId="03FC3BDC" w14:textId="0A888FA9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(5% Assign.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4 part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A)</w:t>
            </w:r>
          </w:p>
        </w:tc>
      </w:tr>
      <w:tr w:rsidR="00EE47F8" w14:paraId="40B86337" w14:textId="77777777" w:rsidTr="00564CAE">
        <w:trPr>
          <w:trHeight w:val="1440"/>
        </w:trPr>
        <w:tc>
          <w:tcPr>
            <w:tcW w:w="2085" w:type="dxa"/>
          </w:tcPr>
          <w:p w14:paraId="1F02147D" w14:textId="3F07BC5C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11</w:t>
            </w:r>
          </w:p>
          <w:p w14:paraId="1670EEE2" w14:textId="6645414D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28-Apr 1</w:t>
            </w:r>
          </w:p>
          <w:p w14:paraId="6FD7632A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043F9D" w14:textId="1AE74EBD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Project Plan</w:t>
            </w:r>
          </w:p>
        </w:tc>
        <w:tc>
          <w:tcPr>
            <w:tcW w:w="2158" w:type="dxa"/>
          </w:tcPr>
          <w:p w14:paraId="7F093F86" w14:textId="5EFE0543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20D7018D" w14:textId="4B2ED714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73633A16" w14:textId="63C7BC07" w:rsidR="00EE47F8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(5% Assign.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4 part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B)</w:t>
            </w:r>
          </w:p>
        </w:tc>
      </w:tr>
      <w:tr w:rsidR="00EE47F8" w14:paraId="51A9A646" w14:textId="77777777" w:rsidTr="00564CAE">
        <w:trPr>
          <w:trHeight w:val="1440"/>
        </w:trPr>
        <w:tc>
          <w:tcPr>
            <w:tcW w:w="2085" w:type="dxa"/>
          </w:tcPr>
          <w:p w14:paraId="7CC30D51" w14:textId="3D9FD851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12</w:t>
            </w:r>
          </w:p>
          <w:p w14:paraId="383A8394" w14:textId="7593886B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4-8</w:t>
            </w:r>
          </w:p>
          <w:p w14:paraId="61E2E28C" w14:textId="69D12CED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19F418" w14:textId="287FBEBD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Risk Assessment</w:t>
            </w:r>
          </w:p>
        </w:tc>
        <w:tc>
          <w:tcPr>
            <w:tcW w:w="2158" w:type="dxa"/>
          </w:tcPr>
          <w:p w14:paraId="76B61162" w14:textId="61A01D3D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41C5E68B" w14:textId="015CD691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02A4BC5" w14:textId="144344BD" w:rsidR="00EE47F8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(5% Assign.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4 part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C)</w:t>
            </w:r>
          </w:p>
        </w:tc>
      </w:tr>
      <w:tr w:rsidR="00EE47F8" w14:paraId="176BDF9B" w14:textId="77777777" w:rsidTr="00564CAE">
        <w:trPr>
          <w:trHeight w:val="1440"/>
        </w:trPr>
        <w:tc>
          <w:tcPr>
            <w:tcW w:w="2085" w:type="dxa"/>
          </w:tcPr>
          <w:p w14:paraId="745C9FDF" w14:textId="02379CCF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13</w:t>
            </w:r>
          </w:p>
          <w:p w14:paraId="766F4BD2" w14:textId="1CF06E39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11-15</w:t>
            </w:r>
          </w:p>
          <w:p w14:paraId="206E230D" w14:textId="0575423E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C437913" w14:textId="3385DE1C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Lessons Learned</w:t>
            </w:r>
          </w:p>
        </w:tc>
        <w:tc>
          <w:tcPr>
            <w:tcW w:w="2158" w:type="dxa"/>
          </w:tcPr>
          <w:p w14:paraId="03888F18" w14:textId="0A57043A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28E6403F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243B7107" w14:textId="4F5D5BAA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Assign. 4</w:t>
            </w:r>
          </w:p>
        </w:tc>
      </w:tr>
      <w:tr w:rsidR="00EE47F8" w14:paraId="17E947BF" w14:textId="77777777" w:rsidTr="00564CAE">
        <w:trPr>
          <w:trHeight w:val="1440"/>
        </w:trPr>
        <w:tc>
          <w:tcPr>
            <w:tcW w:w="2085" w:type="dxa"/>
          </w:tcPr>
          <w:p w14:paraId="2ECB3559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  <w:p w14:paraId="672F2765" w14:textId="05645B45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18-22</w:t>
            </w:r>
          </w:p>
          <w:p w14:paraId="5D8DF92B" w14:textId="4EC142DE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89AE2D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2A9CD85D" w14:textId="000C5105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Exam</w:t>
            </w:r>
          </w:p>
        </w:tc>
        <w:tc>
          <w:tcPr>
            <w:tcW w:w="2158" w:type="dxa"/>
          </w:tcPr>
          <w:p w14:paraId="5E253748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54C6BAA5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6F31E96" w14:textId="4EA4E25A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final</w:t>
            </w:r>
          </w:p>
        </w:tc>
      </w:tr>
    </w:tbl>
    <w:p w14:paraId="206DEA6B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3C6CBAF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C80D6FB" w14:textId="77777777" w:rsidR="00651070" w:rsidRPr="00A665DB" w:rsidRDefault="00651070" w:rsidP="00651070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25C4564B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7EBE3F8C" w14:textId="77777777" w:rsidR="00651070" w:rsidRDefault="00651070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sectPr w:rsidR="00651070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A4AC3"/>
    <w:rsid w:val="00154705"/>
    <w:rsid w:val="0018093B"/>
    <w:rsid w:val="001B19BA"/>
    <w:rsid w:val="001D16BA"/>
    <w:rsid w:val="001E1480"/>
    <w:rsid w:val="001E71AE"/>
    <w:rsid w:val="0020024E"/>
    <w:rsid w:val="0022775A"/>
    <w:rsid w:val="00245E51"/>
    <w:rsid w:val="002718B0"/>
    <w:rsid w:val="002A7E81"/>
    <w:rsid w:val="003D6AD6"/>
    <w:rsid w:val="003F58B1"/>
    <w:rsid w:val="00406D04"/>
    <w:rsid w:val="00415F0A"/>
    <w:rsid w:val="004A35B4"/>
    <w:rsid w:val="004A71C6"/>
    <w:rsid w:val="004C5083"/>
    <w:rsid w:val="004C5878"/>
    <w:rsid w:val="004C7D11"/>
    <w:rsid w:val="00522E30"/>
    <w:rsid w:val="00564CAE"/>
    <w:rsid w:val="00582DFF"/>
    <w:rsid w:val="005C52EF"/>
    <w:rsid w:val="005E4B00"/>
    <w:rsid w:val="00623780"/>
    <w:rsid w:val="00651070"/>
    <w:rsid w:val="00675B47"/>
    <w:rsid w:val="00680F30"/>
    <w:rsid w:val="00693B75"/>
    <w:rsid w:val="00693E00"/>
    <w:rsid w:val="006C3239"/>
    <w:rsid w:val="006F2967"/>
    <w:rsid w:val="00710D80"/>
    <w:rsid w:val="00746581"/>
    <w:rsid w:val="007D3BC0"/>
    <w:rsid w:val="007E0C79"/>
    <w:rsid w:val="00844333"/>
    <w:rsid w:val="009247DD"/>
    <w:rsid w:val="009449DC"/>
    <w:rsid w:val="0096131E"/>
    <w:rsid w:val="00A40C74"/>
    <w:rsid w:val="00A665DB"/>
    <w:rsid w:val="00AB0EDD"/>
    <w:rsid w:val="00AB6D8C"/>
    <w:rsid w:val="00B04E3C"/>
    <w:rsid w:val="00B32A4B"/>
    <w:rsid w:val="00B60FC3"/>
    <w:rsid w:val="00C22117"/>
    <w:rsid w:val="00C3496F"/>
    <w:rsid w:val="00CC0D45"/>
    <w:rsid w:val="00CF7C25"/>
    <w:rsid w:val="00D33B1F"/>
    <w:rsid w:val="00D74A16"/>
    <w:rsid w:val="00DA208D"/>
    <w:rsid w:val="00DA369A"/>
    <w:rsid w:val="00DE308D"/>
    <w:rsid w:val="00E02194"/>
    <w:rsid w:val="00E03A71"/>
    <w:rsid w:val="00E439DC"/>
    <w:rsid w:val="00E86040"/>
    <w:rsid w:val="00ED0282"/>
    <w:rsid w:val="00EE47F8"/>
    <w:rsid w:val="00EF524A"/>
    <w:rsid w:val="00F2694A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senecacollege.ca/about/policies/academics-and-student-servic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-my.sharepoint.com/personal/laura_ojanen_senecacollege_ca/Documents/Course%20Materials/ict.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8" ma:contentTypeDescription="Create a new document." ma:contentTypeScope="" ma:versionID="2ae4c9b1c92e448d99eaad234a93189e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2d61319d42214da8ab2d04d352069d46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05ED1E-4D7B-46AE-A626-86AAE66E3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Miguel Watler</cp:lastModifiedBy>
  <cp:revision>26</cp:revision>
  <dcterms:created xsi:type="dcterms:W3CDTF">2021-03-09T16:36:00Z</dcterms:created>
  <dcterms:modified xsi:type="dcterms:W3CDTF">2021-09-22T14:44:00Z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