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A3AF8" w14:textId="4AC1265C" w:rsidR="00741092" w:rsidRPr="00E72336" w:rsidRDefault="00BF124F" w:rsidP="00BF124F">
      <w:pPr>
        <w:jc w:val="center"/>
        <w:rPr>
          <w:rFonts w:cstheme="minorHAnsi"/>
          <w:b/>
          <w:bCs/>
          <w:color w:val="FF0000"/>
          <w:sz w:val="36"/>
          <w:szCs w:val="36"/>
        </w:rPr>
      </w:pPr>
      <w:r w:rsidRPr="00E72336">
        <w:rPr>
          <w:rFonts w:cstheme="minorHAnsi"/>
          <w:b/>
          <w:bCs/>
          <w:color w:val="FF0000"/>
          <w:sz w:val="36"/>
          <w:szCs w:val="36"/>
        </w:rPr>
        <w:t>Introduction To Engineering Design</w:t>
      </w:r>
    </w:p>
    <w:p w14:paraId="6EE96652" w14:textId="4207C948" w:rsidR="00BF124F" w:rsidRPr="00BF124F" w:rsidRDefault="00BF124F">
      <w:pPr>
        <w:rPr>
          <w:rFonts w:cstheme="minorHAnsi"/>
        </w:rPr>
      </w:pPr>
    </w:p>
    <w:p w14:paraId="003EB496" w14:textId="6D71E309" w:rsidR="00BF124F" w:rsidRPr="00E72336" w:rsidRDefault="00E72336" w:rsidP="00BF12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8"/>
          <w:szCs w:val="28"/>
        </w:rPr>
      </w:pPr>
      <w:r w:rsidRPr="00E72336">
        <w:rPr>
          <w:rFonts w:cstheme="minorHAnsi"/>
          <w:color w:val="0070C0"/>
          <w:sz w:val="28"/>
          <w:szCs w:val="28"/>
        </w:rPr>
        <w:t>ENGINEERING DESIGN DEFINITION</w:t>
      </w:r>
    </w:p>
    <w:p w14:paraId="451FC1B6" w14:textId="77777777" w:rsidR="00E72336" w:rsidRPr="00BF124F" w:rsidRDefault="00E72336" w:rsidP="00BF12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7DA3CBEB" w14:textId="6220AB1B" w:rsidR="00BF124F" w:rsidRDefault="00BF124F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24F">
        <w:rPr>
          <w:rFonts w:cstheme="minorHAnsi"/>
        </w:rPr>
        <w:t>In the study of science we seek to develop theories that explain natural phenomena.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>Scientific theories consist of a statement or set of statements that define some kind of ideal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>or theoretical system. These scientific principles, which are self-evident in the natural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>sciences, are also employed in the engineering sciences. Engineering science subjects such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>as thermodynamics, mechanics and materials science are generally based on established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>scientific principles like the first and second laws of thermodynamics, Newton's laws, and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>atomic and molecular theories of matter respectively.</w:t>
      </w:r>
    </w:p>
    <w:p w14:paraId="48F62B41" w14:textId="77777777" w:rsidR="00E72336" w:rsidRPr="00BF124F" w:rsidRDefault="00E72336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413FDBE" w14:textId="6B303B21" w:rsidR="00BF124F" w:rsidRPr="00BF124F" w:rsidRDefault="00BF124F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24F">
        <w:rPr>
          <w:rFonts w:cstheme="minorHAnsi"/>
        </w:rPr>
        <w:t>Engineering design is quite different since theories and hypotheses cannot be developed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>or tested by laboratory experiments. Engineering design involves much broader issues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>including the consideration of people and organizations. It must therefore be regarded as a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>technology. This is particularly so since no single absolute answer can be found for any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>problem which involves both design decisions and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>compromise, since almost inevitably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>design parameters are contradictory.</w:t>
      </w:r>
    </w:p>
    <w:p w14:paraId="6659CD9E" w14:textId="77777777" w:rsidR="00E72336" w:rsidRDefault="00E72336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5BEB552" w14:textId="2370183F" w:rsidR="00BF124F" w:rsidRPr="00BF124F" w:rsidRDefault="00BF124F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24F">
        <w:rPr>
          <w:rFonts w:cstheme="minorHAnsi"/>
        </w:rPr>
        <w:t>Having established that engineering design is a technology it is necessary to present a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>definition. Many attempts at a definition have been made, particularly in the search for a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>snappy, short definition, but all attempts to date have been defeated. The dictionary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>definition of design is often *to fashion after a plan', which tells us very little about the way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>of working that we call engineering design. What follows is an amalgam of definitions for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>both the process and practitioners taken from the UK based Institution of Engineering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>Designers and the engineering design lecturer organization, SEED Ltd (Sharing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>Experience in Engineering Design).</w:t>
      </w:r>
    </w:p>
    <w:p w14:paraId="7FBB9044" w14:textId="77777777" w:rsidR="00E72336" w:rsidRDefault="00E72336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84B0F76" w14:textId="0F6A3135" w:rsidR="00BF124F" w:rsidRPr="00E72336" w:rsidRDefault="00BF124F" w:rsidP="00BF12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2336">
        <w:rPr>
          <w:rFonts w:cstheme="minorHAnsi"/>
          <w:i/>
          <w:iCs/>
        </w:rPr>
        <w:t>Engineering design is the total activity necessary to establish and define solutions to</w:t>
      </w:r>
      <w:r w:rsidR="004E1590">
        <w:rPr>
          <w:rFonts w:cstheme="minorHAnsi"/>
          <w:i/>
          <w:iCs/>
        </w:rPr>
        <w:t xml:space="preserve"> </w:t>
      </w:r>
      <w:r w:rsidRPr="00E72336">
        <w:rPr>
          <w:rFonts w:cstheme="minorHAnsi"/>
          <w:i/>
          <w:iCs/>
        </w:rPr>
        <w:t>problems not solved before, or new solutions to problems which have previously</w:t>
      </w:r>
      <w:r w:rsidR="004E1590">
        <w:rPr>
          <w:rFonts w:cstheme="minorHAnsi"/>
          <w:i/>
          <w:iCs/>
        </w:rPr>
        <w:t xml:space="preserve"> </w:t>
      </w:r>
      <w:r w:rsidRPr="00E72336">
        <w:rPr>
          <w:rFonts w:cstheme="minorHAnsi"/>
          <w:i/>
          <w:iCs/>
        </w:rPr>
        <w:t>been solved in a different way. The engineering designer uses intellectual ability to</w:t>
      </w:r>
      <w:r w:rsidR="004E1590">
        <w:rPr>
          <w:rFonts w:cstheme="minorHAnsi"/>
          <w:i/>
          <w:iCs/>
        </w:rPr>
        <w:t xml:space="preserve"> </w:t>
      </w:r>
      <w:r w:rsidRPr="00E72336">
        <w:rPr>
          <w:rFonts w:cstheme="minorHAnsi"/>
          <w:i/>
          <w:iCs/>
        </w:rPr>
        <w:t>apply scientific knowledge and ensures the product satisfies an agreed market need</w:t>
      </w:r>
      <w:r w:rsidR="004E1590">
        <w:rPr>
          <w:rFonts w:cstheme="minorHAnsi"/>
          <w:i/>
          <w:iCs/>
        </w:rPr>
        <w:t xml:space="preserve"> </w:t>
      </w:r>
      <w:r w:rsidRPr="00E72336">
        <w:rPr>
          <w:rFonts w:cstheme="minorHAnsi"/>
          <w:i/>
          <w:iCs/>
        </w:rPr>
        <w:t>and product design specification whilst permitting manufacture by the optimum</w:t>
      </w:r>
      <w:r w:rsidR="004E1590">
        <w:rPr>
          <w:rFonts w:cstheme="minorHAnsi"/>
          <w:i/>
          <w:iCs/>
        </w:rPr>
        <w:t xml:space="preserve"> </w:t>
      </w:r>
      <w:r w:rsidRPr="00E72336">
        <w:rPr>
          <w:rFonts w:cstheme="minorHAnsi"/>
          <w:i/>
          <w:iCs/>
        </w:rPr>
        <w:t>method. The design activity is not complete until the resulting product is in use</w:t>
      </w:r>
      <w:r w:rsidR="004E1590">
        <w:rPr>
          <w:rFonts w:cstheme="minorHAnsi"/>
          <w:i/>
          <w:iCs/>
        </w:rPr>
        <w:t xml:space="preserve"> </w:t>
      </w:r>
      <w:r w:rsidRPr="00E72336">
        <w:rPr>
          <w:rFonts w:cstheme="minorHAnsi"/>
          <w:i/>
          <w:iCs/>
        </w:rPr>
        <w:t>providing an acceptable level of performance and with clearly identified methods of</w:t>
      </w:r>
      <w:r w:rsidR="004E1590">
        <w:rPr>
          <w:rFonts w:cstheme="minorHAnsi"/>
          <w:i/>
          <w:iCs/>
        </w:rPr>
        <w:t xml:space="preserve"> </w:t>
      </w:r>
      <w:r w:rsidRPr="00E72336">
        <w:rPr>
          <w:rFonts w:cstheme="minorHAnsi"/>
          <w:i/>
          <w:iCs/>
        </w:rPr>
        <w:t>disposal.</w:t>
      </w:r>
    </w:p>
    <w:p w14:paraId="196F5D83" w14:textId="77777777" w:rsidR="00E72336" w:rsidRDefault="00E72336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6273D57" w14:textId="130C3368" w:rsidR="00BF124F" w:rsidRPr="00BF124F" w:rsidRDefault="00BF124F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24F">
        <w:rPr>
          <w:rFonts w:cstheme="minorHAnsi"/>
        </w:rPr>
        <w:t>In order to increase our understanding of design it is helpful to extend this definition and to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>identify and highlight the main characteristics of engineering design:</w:t>
      </w:r>
    </w:p>
    <w:p w14:paraId="31AD2754" w14:textId="77777777" w:rsidR="00E72336" w:rsidRDefault="00BF124F" w:rsidP="00E723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2336">
        <w:rPr>
          <w:rFonts w:cstheme="minorHAnsi"/>
        </w:rPr>
        <w:t>Trans-disciplinary</w:t>
      </w:r>
    </w:p>
    <w:p w14:paraId="773F4D9A" w14:textId="77777777" w:rsidR="00E72336" w:rsidRDefault="00BF124F" w:rsidP="00E723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2336">
        <w:rPr>
          <w:rFonts w:cstheme="minorHAnsi"/>
        </w:rPr>
        <w:t>Highly complex</w:t>
      </w:r>
    </w:p>
    <w:p w14:paraId="3FC1A480" w14:textId="2960879D" w:rsidR="00BF124F" w:rsidRPr="00E72336" w:rsidRDefault="00BF124F" w:rsidP="00E723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2336">
        <w:rPr>
          <w:rFonts w:cstheme="minorHAnsi"/>
        </w:rPr>
        <w:t>Iterative.</w:t>
      </w:r>
    </w:p>
    <w:p w14:paraId="0456FBD0" w14:textId="77777777" w:rsidR="00E72336" w:rsidRPr="00BF124F" w:rsidRDefault="00E72336" w:rsidP="00E7233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D6A40AA" w14:textId="5DA3506C" w:rsidR="00BF124F" w:rsidRDefault="00BF124F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24F">
        <w:rPr>
          <w:rFonts w:cstheme="minorHAnsi"/>
        </w:rPr>
        <w:t>Most engineering design is now a trans-disciplinary team effort and the distinctions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>between the traditional disciplines, mechanical, electrical, electronic, civil and even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>chemical engineers are becoming blurred. Relatively new areas of engineering specialization,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>such as control and software engineering should be added to this list.</w:t>
      </w:r>
    </w:p>
    <w:p w14:paraId="1E458413" w14:textId="77777777" w:rsidR="00E72336" w:rsidRPr="00BF124F" w:rsidRDefault="00E72336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EA49FEF" w14:textId="0FF03500" w:rsidR="00BF124F" w:rsidRDefault="00BF124F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24F">
        <w:rPr>
          <w:rFonts w:cstheme="minorHAnsi"/>
        </w:rPr>
        <w:t>Consider for example automobiles, which not so very long ago were the sole province of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>mechanical engineers. Complex engine management systems, anti-lock braking systems,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 xml:space="preserve">active suspension systems, </w:t>
      </w:r>
      <w:r w:rsidRPr="00BF124F">
        <w:rPr>
          <w:rFonts w:cstheme="minorHAnsi"/>
        </w:rPr>
        <w:lastRenderedPageBreak/>
        <w:t>four-wheel steering, air bags, and automatic seat belt tensioning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>are just some of the new developments. These systems are highly complex and require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>input from many different kinds of engineers for their optimum design. Also, the selection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>of the appropriate technology for each part of a truly integrated design has become critical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>to the success of the product. Only engineers with a broad understanding of all potentially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>useful technologies and all the issues involved can make optimal decisions.</w:t>
      </w:r>
    </w:p>
    <w:p w14:paraId="523B7347" w14:textId="77777777" w:rsidR="00E72336" w:rsidRPr="00BF124F" w:rsidRDefault="00E72336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54A0D3C" w14:textId="2D58F2C1" w:rsidR="00BF124F" w:rsidRDefault="00BF124F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24F">
        <w:rPr>
          <w:rFonts w:cstheme="minorHAnsi"/>
        </w:rPr>
        <w:t>As an illustrative example we can usefully consider anti-lock braking systems (ABS).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>Perhaps because traditionally automobile design was the province of the mechanical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>engineer, the first anti-lock braking systems introduced were purely mechanical in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>nature. Although the performance of mechanical units was considered to be adequate in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>the early stages, their performance has since been surpassed by integrated systems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>which include software, electronic and mechanical technologies. Purely mechanical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>systems cannot match the performance levels which can be achieved by integrated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>designs.</w:t>
      </w:r>
    </w:p>
    <w:p w14:paraId="348FE154" w14:textId="77777777" w:rsidR="00E72336" w:rsidRPr="00BF124F" w:rsidRDefault="00E72336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8397748" w14:textId="323CDE8B" w:rsidR="00BF124F" w:rsidRDefault="00BF124F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24F">
        <w:rPr>
          <w:rFonts w:cstheme="minorHAnsi"/>
        </w:rPr>
        <w:t>An ABS, as the name suggests, improves braking performance by preventing wheel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 xml:space="preserve">lock. A modem system can be seen in </w:t>
      </w:r>
      <w:r w:rsidRPr="004E1590">
        <w:rPr>
          <w:rFonts w:cstheme="minorHAnsi"/>
          <w:color w:val="0070C0"/>
        </w:rPr>
        <w:t xml:space="preserve">Fig. 1.3 </w:t>
      </w:r>
      <w:r w:rsidRPr="00BF124F">
        <w:rPr>
          <w:rFonts w:cstheme="minorHAnsi"/>
        </w:rPr>
        <w:t xml:space="preserve">with </w:t>
      </w:r>
      <w:r w:rsidRPr="004E1590">
        <w:rPr>
          <w:rFonts w:cstheme="minorHAnsi"/>
          <w:color w:val="0070C0"/>
        </w:rPr>
        <w:t xml:space="preserve">(a) </w:t>
      </w:r>
      <w:r w:rsidRPr="00BF124F">
        <w:rPr>
          <w:rFonts w:cstheme="minorHAnsi"/>
        </w:rPr>
        <w:t xml:space="preserve">being the general layout and </w:t>
      </w:r>
      <w:r w:rsidRPr="004E1590">
        <w:rPr>
          <w:rFonts w:cstheme="minorHAnsi"/>
          <w:color w:val="0070C0"/>
        </w:rPr>
        <w:t>(b)</w:t>
      </w:r>
      <w:r w:rsidR="004E1590">
        <w:rPr>
          <w:rFonts w:cstheme="minorHAnsi"/>
          <w:color w:val="0070C0"/>
        </w:rPr>
        <w:t xml:space="preserve"> </w:t>
      </w:r>
      <w:r w:rsidRPr="00BF124F">
        <w:rPr>
          <w:rFonts w:cstheme="minorHAnsi"/>
        </w:rPr>
        <w:t>being the electronic circuit diagram. In the complete description of the system a hydraulic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>circuit diagram would also be required along with component details. Such systems allow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>braking to occur without impairing directional control and shorten braking distances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>considerably. This is accomplished by sensing the speed of each wheel along with wheel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>acceleration, comparing this to forward speed and modulating brake pressure</w:t>
      </w:r>
      <w:r w:rsidR="004E1590">
        <w:rPr>
          <w:rFonts w:cstheme="minorHAnsi"/>
        </w:rPr>
        <w:t xml:space="preserve"> a</w:t>
      </w:r>
      <w:r w:rsidRPr="00BF124F">
        <w:rPr>
          <w:rFonts w:cstheme="minorHAnsi"/>
        </w:rPr>
        <w:t>ccordingly.</w:t>
      </w:r>
    </w:p>
    <w:p w14:paraId="17ADC67E" w14:textId="77777777" w:rsidR="00E72336" w:rsidRPr="00BF124F" w:rsidRDefault="00E72336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223C1BC" w14:textId="239FBD32" w:rsidR="00E72336" w:rsidRDefault="00BF124F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24F">
        <w:rPr>
          <w:rFonts w:cstheme="minorHAnsi"/>
        </w:rPr>
        <w:t xml:space="preserve">The complexity of the complete system shown in </w:t>
      </w:r>
      <w:r w:rsidRPr="00E72336">
        <w:rPr>
          <w:rFonts w:cstheme="minorHAnsi"/>
          <w:color w:val="0070C0"/>
        </w:rPr>
        <w:t xml:space="preserve">Fig. 1.3 (a) </w:t>
      </w:r>
      <w:r w:rsidRPr="00BF124F">
        <w:rPr>
          <w:rFonts w:cstheme="minorHAnsi"/>
        </w:rPr>
        <w:t xml:space="preserve">and </w:t>
      </w:r>
      <w:r w:rsidRPr="00E72336">
        <w:rPr>
          <w:rFonts w:cstheme="minorHAnsi"/>
          <w:color w:val="0070C0"/>
        </w:rPr>
        <w:t xml:space="preserve">(b) </w:t>
      </w:r>
      <w:r w:rsidRPr="00BF124F">
        <w:rPr>
          <w:rFonts w:cstheme="minorHAnsi"/>
        </w:rPr>
        <w:t>serves to illustrate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>the need for inter-disciplinary engineering design teams. The main components in the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>general layout are:</w:t>
      </w:r>
    </w:p>
    <w:p w14:paraId="4229F5B0" w14:textId="77777777" w:rsidR="004E1590" w:rsidRDefault="004E1590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869E414" w14:textId="7C29928E" w:rsidR="00BF124F" w:rsidRPr="00E72336" w:rsidRDefault="00BF124F" w:rsidP="00E723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2336">
        <w:rPr>
          <w:rFonts w:cstheme="minorHAnsi"/>
        </w:rPr>
        <w:t>Front wheel sensor</w:t>
      </w:r>
    </w:p>
    <w:p w14:paraId="015F9FFF" w14:textId="31615774" w:rsidR="00BF124F" w:rsidRPr="00E72336" w:rsidRDefault="00BF124F" w:rsidP="00E723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2336">
        <w:rPr>
          <w:rFonts w:cstheme="minorHAnsi"/>
        </w:rPr>
        <w:t>Front pulse wheel</w:t>
      </w:r>
    </w:p>
    <w:p w14:paraId="4C89AD1D" w14:textId="0CAC873B" w:rsidR="00BF124F" w:rsidRPr="00E72336" w:rsidRDefault="00BF124F" w:rsidP="00E723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2336">
        <w:rPr>
          <w:rFonts w:cstheme="minorHAnsi"/>
        </w:rPr>
        <w:t>Hydraulic modulator</w:t>
      </w:r>
    </w:p>
    <w:p w14:paraId="58C30335" w14:textId="0778AD5C" w:rsidR="00BF124F" w:rsidRPr="00E72336" w:rsidRDefault="00BF124F" w:rsidP="00E723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2336">
        <w:rPr>
          <w:rFonts w:cstheme="minorHAnsi"/>
        </w:rPr>
        <w:t>Control unit</w:t>
      </w:r>
    </w:p>
    <w:p w14:paraId="4C5EED1B" w14:textId="74E9E1C9" w:rsidR="00BF124F" w:rsidRPr="00E72336" w:rsidRDefault="00BF124F" w:rsidP="00E723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2336">
        <w:rPr>
          <w:rFonts w:cstheme="minorHAnsi"/>
        </w:rPr>
        <w:t>Rear wheel sensor</w:t>
      </w:r>
    </w:p>
    <w:p w14:paraId="70BB1161" w14:textId="4E8683A3" w:rsidR="00BF124F" w:rsidRPr="00E72336" w:rsidRDefault="00BF124F" w:rsidP="00E723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2336">
        <w:rPr>
          <w:rFonts w:cstheme="minorHAnsi"/>
        </w:rPr>
        <w:t>Rear pulse wheel</w:t>
      </w:r>
    </w:p>
    <w:p w14:paraId="539697A5" w14:textId="7EB1C41A" w:rsidR="00BF124F" w:rsidRPr="00E72336" w:rsidRDefault="00BF124F" w:rsidP="00E723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2336">
        <w:rPr>
          <w:rFonts w:cstheme="minorHAnsi"/>
        </w:rPr>
        <w:t>Indicator lamp</w:t>
      </w:r>
    </w:p>
    <w:p w14:paraId="534473E0" w14:textId="050C7B45" w:rsidR="00BF124F" w:rsidRPr="00E72336" w:rsidRDefault="00BF124F" w:rsidP="00E723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2336">
        <w:rPr>
          <w:rFonts w:cstheme="minorHAnsi"/>
        </w:rPr>
        <w:t>Brake tubes.</w:t>
      </w:r>
    </w:p>
    <w:p w14:paraId="5F817479" w14:textId="77777777" w:rsidR="00E72336" w:rsidRDefault="00E72336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3F2E591" w14:textId="5EC34890" w:rsidR="00E72336" w:rsidRDefault="00BF124F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24F">
        <w:rPr>
          <w:rFonts w:cstheme="minorHAnsi"/>
        </w:rPr>
        <w:t>The induction sensors are used to signal wheel speed information to the control unit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>(computer). Signals are received by the control unit as sinusoid voltages and converted to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>digital signals for processing in the logic circuits. The main components in the electrical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>layout are:</w:t>
      </w:r>
    </w:p>
    <w:p w14:paraId="04C39E2C" w14:textId="77777777" w:rsidR="004E1590" w:rsidRPr="00BF124F" w:rsidRDefault="004E1590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2C46369" w14:textId="77777777" w:rsidR="00E72336" w:rsidRDefault="00BF124F" w:rsidP="00E7233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2336">
        <w:rPr>
          <w:rFonts w:cstheme="minorHAnsi"/>
        </w:rPr>
        <w:t>Battery</w:t>
      </w:r>
    </w:p>
    <w:p w14:paraId="0B7402AD" w14:textId="6F7B2842" w:rsidR="00E72336" w:rsidRPr="00E72336" w:rsidRDefault="00BF124F" w:rsidP="00E7233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2336">
        <w:rPr>
          <w:rFonts w:cstheme="minorHAnsi"/>
        </w:rPr>
        <w:t>Ignition switch</w:t>
      </w:r>
    </w:p>
    <w:p w14:paraId="35CC8E10" w14:textId="13003EC0" w:rsidR="00BF124F" w:rsidRPr="00E72336" w:rsidRDefault="00BF124F" w:rsidP="00E7233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2336">
        <w:rPr>
          <w:rFonts w:cstheme="minorHAnsi"/>
        </w:rPr>
        <w:t>Alternator</w:t>
      </w:r>
    </w:p>
    <w:p w14:paraId="65EA5407" w14:textId="2EF7E084" w:rsidR="00E72336" w:rsidRDefault="00E72336" w:rsidP="00E72336">
      <w:pPr>
        <w:jc w:val="center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766CF26E" wp14:editId="50C0589B">
            <wp:extent cx="4996144" cy="8334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3356" cy="834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br w:type="page"/>
      </w:r>
    </w:p>
    <w:p w14:paraId="333E26E1" w14:textId="77777777" w:rsidR="00BF124F" w:rsidRPr="00BF124F" w:rsidRDefault="00BF124F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24F">
        <w:rPr>
          <w:rFonts w:cstheme="minorHAnsi"/>
        </w:rPr>
        <w:lastRenderedPageBreak/>
        <w:t>(11/2) Fuse</w:t>
      </w:r>
    </w:p>
    <w:p w14:paraId="72665A2E" w14:textId="77777777" w:rsidR="00BF124F" w:rsidRPr="00BF124F" w:rsidRDefault="00BF124F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24F">
        <w:rPr>
          <w:rFonts w:cstheme="minorHAnsi"/>
        </w:rPr>
        <w:t>(15) Distribution coil</w:t>
      </w:r>
    </w:p>
    <w:p w14:paraId="5B9E8BBF" w14:textId="77777777" w:rsidR="00BF124F" w:rsidRPr="00BF124F" w:rsidRDefault="00BF124F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24F">
        <w:rPr>
          <w:rFonts w:cstheme="minorHAnsi"/>
        </w:rPr>
        <w:t>(66) Brake switch</w:t>
      </w:r>
    </w:p>
    <w:p w14:paraId="6C641419" w14:textId="77777777" w:rsidR="00BF124F" w:rsidRPr="00BF124F" w:rsidRDefault="00BF124F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24F">
        <w:rPr>
          <w:rFonts w:cstheme="minorHAnsi"/>
        </w:rPr>
        <w:t>(85) Speedometer</w:t>
      </w:r>
    </w:p>
    <w:p w14:paraId="5663EAA2" w14:textId="77777777" w:rsidR="00BF124F" w:rsidRPr="00BF124F" w:rsidRDefault="00BF124F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24F">
        <w:rPr>
          <w:rFonts w:cstheme="minorHAnsi"/>
        </w:rPr>
        <w:t>(105) Charging lamp</w:t>
      </w:r>
    </w:p>
    <w:p w14:paraId="522D23E3" w14:textId="77777777" w:rsidR="00BF124F" w:rsidRPr="00BF124F" w:rsidRDefault="00BF124F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24F">
        <w:rPr>
          <w:rFonts w:cstheme="minorHAnsi"/>
        </w:rPr>
        <w:t>(107) Indicator lamp</w:t>
      </w:r>
    </w:p>
    <w:p w14:paraId="28C6AFE8" w14:textId="77777777" w:rsidR="00BF124F" w:rsidRPr="00BF124F" w:rsidRDefault="00BF124F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24F">
        <w:rPr>
          <w:rFonts w:cstheme="minorHAnsi"/>
        </w:rPr>
        <w:t>(252) Control unit</w:t>
      </w:r>
    </w:p>
    <w:p w14:paraId="69571518" w14:textId="77777777" w:rsidR="00BF124F" w:rsidRPr="00BF124F" w:rsidRDefault="00BF124F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24F">
        <w:rPr>
          <w:rFonts w:cstheme="minorHAnsi"/>
        </w:rPr>
        <w:t>(253) Hydraulic modification</w:t>
      </w:r>
    </w:p>
    <w:p w14:paraId="4CD1344D" w14:textId="77777777" w:rsidR="00BF124F" w:rsidRPr="00BF124F" w:rsidRDefault="00BF124F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24F">
        <w:rPr>
          <w:rFonts w:cstheme="minorHAnsi"/>
        </w:rPr>
        <w:t>(254) Surge protection unit</w:t>
      </w:r>
    </w:p>
    <w:p w14:paraId="10D04E1C" w14:textId="77777777" w:rsidR="00BF124F" w:rsidRPr="00BF124F" w:rsidRDefault="00BF124F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24F">
        <w:rPr>
          <w:rFonts w:cstheme="minorHAnsi"/>
        </w:rPr>
        <w:t>(255) Speedometer converter unit</w:t>
      </w:r>
    </w:p>
    <w:p w14:paraId="22513D60" w14:textId="77777777" w:rsidR="00BF124F" w:rsidRPr="00BF124F" w:rsidRDefault="00BF124F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24F">
        <w:rPr>
          <w:rFonts w:cstheme="minorHAnsi"/>
        </w:rPr>
        <w:t>(256) Sensor - left front</w:t>
      </w:r>
    </w:p>
    <w:p w14:paraId="21AC3E01" w14:textId="77777777" w:rsidR="00BF124F" w:rsidRPr="00BF124F" w:rsidRDefault="00BF124F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24F">
        <w:rPr>
          <w:rFonts w:cstheme="minorHAnsi"/>
        </w:rPr>
        <w:t>(257) Sensor - right front</w:t>
      </w:r>
    </w:p>
    <w:p w14:paraId="67D373B1" w14:textId="77777777" w:rsidR="00BF124F" w:rsidRPr="00BF124F" w:rsidRDefault="00BF124F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24F">
        <w:rPr>
          <w:rFonts w:cstheme="minorHAnsi"/>
        </w:rPr>
        <w:t>(258) ABS Fuse box</w:t>
      </w:r>
    </w:p>
    <w:p w14:paraId="360A4A82" w14:textId="33FECCD6" w:rsidR="00BF124F" w:rsidRDefault="00BF124F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24F">
        <w:rPr>
          <w:rFonts w:cstheme="minorHAnsi"/>
        </w:rPr>
        <w:t>(270) Sensor - rear wheels.</w:t>
      </w:r>
    </w:p>
    <w:p w14:paraId="5104F406" w14:textId="77777777" w:rsidR="00E72336" w:rsidRPr="00BF124F" w:rsidRDefault="00E72336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5C05311" w14:textId="0F6FE57A" w:rsidR="00BF124F" w:rsidRPr="00BF124F" w:rsidRDefault="00BF124F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24F">
        <w:rPr>
          <w:rFonts w:cstheme="minorHAnsi"/>
        </w:rPr>
        <w:t>It is not possible to give a complete and detailed account of the design of anti-lock braking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>systems in this text, nor is it desirable. However, it is important to note that a design such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>as this is very soon superseded. The detailed information presented regarding ABS is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>reproduced with the kind permission of Volvo Car Corporation, whose designs have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>become more sophisticated. For example, the S80 is available with the active chassis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>system DSTC (Dynamic Stability and Traction Control). This system uses a number of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>sensors, including a yaw angle sensor, to compare the way the car is handling with the way</w:t>
      </w:r>
    </w:p>
    <w:p w14:paraId="6A009F80" w14:textId="135475EE" w:rsidR="00BF124F" w:rsidRDefault="00BF124F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24F">
        <w:rPr>
          <w:rFonts w:cstheme="minorHAnsi"/>
        </w:rPr>
        <w:t>it ought to be behaving. DSTC then retards the appropriate wheel or wheels in order to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>stabilize the car. Volvo describe DSTC as an invisible hand which keeps the car on the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>road, even in extremely slippery conditions!</w:t>
      </w:r>
    </w:p>
    <w:p w14:paraId="437B8D27" w14:textId="77777777" w:rsidR="004E1590" w:rsidRPr="00BF124F" w:rsidRDefault="004E1590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5A5DB1A" w14:textId="31D42583" w:rsidR="00BF124F" w:rsidRDefault="00BF124F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24F">
        <w:rPr>
          <w:rFonts w:cstheme="minorHAnsi"/>
        </w:rPr>
        <w:t>The purpose in using ABS as an example is purely to reinforce the stated definition of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>engineering design and to illustrate the technical and human interface complexities which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>are encountered in modem systems design. Along with this definition of the design process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>it is illuminating to consider the job description of an engineering designer. Although this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>can vary in detail, in general an engineering designer must be capable of dealing with the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>following:</w:t>
      </w:r>
    </w:p>
    <w:p w14:paraId="5AC77ECB" w14:textId="77777777" w:rsidR="004E1590" w:rsidRPr="00BF124F" w:rsidRDefault="004E1590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6D36849" w14:textId="21C13155" w:rsidR="00BF124F" w:rsidRPr="004E1590" w:rsidRDefault="00BF124F" w:rsidP="004E159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E1590">
        <w:rPr>
          <w:rFonts w:cstheme="minorHAnsi"/>
        </w:rPr>
        <w:t>The production of practical design solutions starting from a limited definition of requirements</w:t>
      </w:r>
    </w:p>
    <w:p w14:paraId="7675C404" w14:textId="77777777" w:rsidR="004E1590" w:rsidRPr="004E1590" w:rsidRDefault="00BF124F" w:rsidP="004E159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E1590">
        <w:rPr>
          <w:rFonts w:cstheme="minorHAnsi"/>
        </w:rPr>
        <w:t>taking into account many factors.</w:t>
      </w:r>
    </w:p>
    <w:p w14:paraId="08128164" w14:textId="11504EB4" w:rsidR="00BF124F" w:rsidRPr="004E1590" w:rsidRDefault="00BF124F" w:rsidP="004E159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E1590">
        <w:rPr>
          <w:rFonts w:cstheme="minorHAnsi"/>
        </w:rPr>
        <w:t>The production of design schemes, analysis, manufacturing drawings and related documentation</w:t>
      </w:r>
      <w:r w:rsidR="004E1590">
        <w:rPr>
          <w:rFonts w:cstheme="minorHAnsi"/>
        </w:rPr>
        <w:t xml:space="preserve"> </w:t>
      </w:r>
      <w:r w:rsidRPr="004E1590">
        <w:rPr>
          <w:rFonts w:cstheme="minorHAnsi"/>
        </w:rPr>
        <w:t>within defined timescales.</w:t>
      </w:r>
    </w:p>
    <w:p w14:paraId="4DB3BB1F" w14:textId="0FAAF8FC" w:rsidR="00BF124F" w:rsidRPr="004E1590" w:rsidRDefault="00BF124F" w:rsidP="004E159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E1590">
        <w:rPr>
          <w:rFonts w:cstheme="minorHAnsi"/>
        </w:rPr>
        <w:t>The assessment of the design requirements of a particular component, system, assembly</w:t>
      </w:r>
      <w:r w:rsidR="004E1590">
        <w:rPr>
          <w:rFonts w:cstheme="minorHAnsi"/>
        </w:rPr>
        <w:t xml:space="preserve"> </w:t>
      </w:r>
      <w:r w:rsidRPr="004E1590">
        <w:rPr>
          <w:rFonts w:cstheme="minorHAnsi"/>
        </w:rPr>
        <w:t>or installation in consultation with other departments.</w:t>
      </w:r>
    </w:p>
    <w:p w14:paraId="6749142E" w14:textId="0D78AEE1" w:rsidR="00BF124F" w:rsidRPr="004E1590" w:rsidRDefault="00BF124F" w:rsidP="004E159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E1590">
        <w:rPr>
          <w:rFonts w:cstheme="minorHAnsi"/>
        </w:rPr>
        <w:t xml:space="preserve">The production of designs which will </w:t>
      </w:r>
      <w:proofErr w:type="spellStart"/>
      <w:r w:rsidRPr="004E1590">
        <w:rPr>
          <w:rFonts w:cstheme="minorHAnsi"/>
        </w:rPr>
        <w:t>favourably</w:t>
      </w:r>
      <w:proofErr w:type="spellEnd"/>
      <w:r w:rsidRPr="004E1590">
        <w:rPr>
          <w:rFonts w:cstheme="minorHAnsi"/>
        </w:rPr>
        <w:t xml:space="preserve"> influence the cost and functional</w:t>
      </w:r>
      <w:r w:rsidR="004E1590" w:rsidRPr="004E1590">
        <w:rPr>
          <w:rFonts w:cstheme="minorHAnsi"/>
        </w:rPr>
        <w:t xml:space="preserve"> </w:t>
      </w:r>
      <w:r w:rsidRPr="004E1590">
        <w:rPr>
          <w:rFonts w:cstheme="minorHAnsi"/>
        </w:rPr>
        <w:t>quality of the product and improve profitability and/or the company's reputation with</w:t>
      </w:r>
      <w:r w:rsidR="004E1590">
        <w:rPr>
          <w:rFonts w:cstheme="minorHAnsi"/>
        </w:rPr>
        <w:t xml:space="preserve"> </w:t>
      </w:r>
      <w:r w:rsidRPr="004E1590">
        <w:rPr>
          <w:rFonts w:cstheme="minorHAnsi"/>
        </w:rPr>
        <w:t>customers.</w:t>
      </w:r>
    </w:p>
    <w:p w14:paraId="7998264A" w14:textId="350252A5" w:rsidR="00BF124F" w:rsidRPr="004E1590" w:rsidRDefault="00BF124F" w:rsidP="004E159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E1590">
        <w:rPr>
          <w:rFonts w:cstheme="minorHAnsi"/>
        </w:rPr>
        <w:t>The undertaking of feasibility studies for future projects.</w:t>
      </w:r>
    </w:p>
    <w:p w14:paraId="2976F481" w14:textId="54F5D155" w:rsidR="00BF124F" w:rsidRPr="004E1590" w:rsidRDefault="00BF124F" w:rsidP="004E159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E1590">
        <w:rPr>
          <w:rFonts w:cstheme="minorHAnsi"/>
        </w:rPr>
        <w:t>Negotiations with vendors on aspects of bought out components and equipment, and</w:t>
      </w:r>
      <w:r w:rsidR="004E1590">
        <w:rPr>
          <w:rFonts w:cstheme="minorHAnsi"/>
        </w:rPr>
        <w:t xml:space="preserve"> </w:t>
      </w:r>
      <w:r w:rsidRPr="004E1590">
        <w:rPr>
          <w:rFonts w:cstheme="minorHAnsi"/>
        </w:rPr>
        <w:t>with subcontractors or partner firms on interfaces.</w:t>
      </w:r>
    </w:p>
    <w:p w14:paraId="538EC0F2" w14:textId="0B44B359" w:rsidR="00BF124F" w:rsidRPr="004E1590" w:rsidRDefault="00BF124F" w:rsidP="004E159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E1590">
        <w:rPr>
          <w:rFonts w:cstheme="minorHAnsi"/>
        </w:rPr>
        <w:t>The assessment of the work of others.</w:t>
      </w:r>
    </w:p>
    <w:p w14:paraId="1F258B21" w14:textId="77777777" w:rsidR="004E1590" w:rsidRDefault="004E1590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68CD3B7" w14:textId="32AFD906" w:rsidR="00BF124F" w:rsidRPr="00BF124F" w:rsidRDefault="00BF124F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24F">
        <w:rPr>
          <w:rFonts w:cstheme="minorHAnsi"/>
        </w:rPr>
        <w:t>The personal characteristics, derived from these responsibilities, which a design engineer</w:t>
      </w:r>
    </w:p>
    <w:p w14:paraId="6835FA4C" w14:textId="756C9CD1" w:rsidR="00BF124F" w:rsidRDefault="00BF124F" w:rsidP="00BF124F">
      <w:pPr>
        <w:rPr>
          <w:rFonts w:cstheme="minorHAnsi"/>
        </w:rPr>
      </w:pPr>
      <w:r w:rsidRPr="00BF124F">
        <w:rPr>
          <w:rFonts w:cstheme="minorHAnsi"/>
        </w:rPr>
        <w:t>must possess are:</w:t>
      </w:r>
    </w:p>
    <w:p w14:paraId="62C8F031" w14:textId="77777777" w:rsidR="004E1590" w:rsidRPr="00BF124F" w:rsidRDefault="004E1590" w:rsidP="00BF124F">
      <w:pPr>
        <w:rPr>
          <w:rFonts w:cstheme="minorHAnsi"/>
        </w:rPr>
      </w:pPr>
    </w:p>
    <w:p w14:paraId="28D701BC" w14:textId="43BAE435" w:rsidR="00BF124F" w:rsidRPr="004E1590" w:rsidRDefault="00BF124F" w:rsidP="004E159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E1590">
        <w:rPr>
          <w:rFonts w:cstheme="minorHAnsi"/>
        </w:rPr>
        <w:lastRenderedPageBreak/>
        <w:t>ability to identify problems</w:t>
      </w:r>
    </w:p>
    <w:p w14:paraId="5B6A47C9" w14:textId="4E664FA5" w:rsidR="00BF124F" w:rsidRPr="004E1590" w:rsidRDefault="00BF124F" w:rsidP="004E159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E1590">
        <w:rPr>
          <w:rFonts w:cstheme="minorHAnsi"/>
        </w:rPr>
        <w:t>ability to simplify problems</w:t>
      </w:r>
    </w:p>
    <w:p w14:paraId="1750D698" w14:textId="14E825B5" w:rsidR="00BF124F" w:rsidRPr="004E1590" w:rsidRDefault="00BF124F" w:rsidP="004E159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E1590">
        <w:rPr>
          <w:rFonts w:cstheme="minorHAnsi"/>
        </w:rPr>
        <w:t>creative skills</w:t>
      </w:r>
    </w:p>
    <w:p w14:paraId="13454044" w14:textId="4D71FAB4" w:rsidR="00BF124F" w:rsidRPr="004E1590" w:rsidRDefault="00BF124F" w:rsidP="004E159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E1590">
        <w:rPr>
          <w:rFonts w:cstheme="minorHAnsi"/>
        </w:rPr>
        <w:t>sound technical knowledge</w:t>
      </w:r>
    </w:p>
    <w:p w14:paraId="62BF2946" w14:textId="5E4FFEB0" w:rsidR="00BF124F" w:rsidRPr="004E1590" w:rsidRDefault="00BF124F" w:rsidP="004E159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E1590">
        <w:rPr>
          <w:rFonts w:cstheme="minorHAnsi"/>
        </w:rPr>
        <w:t>sense of urgency</w:t>
      </w:r>
    </w:p>
    <w:p w14:paraId="5A9F4196" w14:textId="6970F8BD" w:rsidR="00BF124F" w:rsidRPr="004E1590" w:rsidRDefault="00BF124F" w:rsidP="004E159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E1590">
        <w:rPr>
          <w:rFonts w:cstheme="minorHAnsi"/>
        </w:rPr>
        <w:t>analytical skills</w:t>
      </w:r>
    </w:p>
    <w:p w14:paraId="2AA40B8F" w14:textId="4F64A8CA" w:rsidR="00BF124F" w:rsidRPr="004E1590" w:rsidRDefault="00BF124F" w:rsidP="004E159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E1590">
        <w:rPr>
          <w:rFonts w:cstheme="minorHAnsi"/>
        </w:rPr>
        <w:t>sound judgement</w:t>
      </w:r>
    </w:p>
    <w:p w14:paraId="725C2E49" w14:textId="617D23F1" w:rsidR="00BF124F" w:rsidRPr="004E1590" w:rsidRDefault="00BF124F" w:rsidP="004E159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E1590">
        <w:rPr>
          <w:rFonts w:cstheme="minorHAnsi"/>
        </w:rPr>
        <w:t>decisiveness</w:t>
      </w:r>
    </w:p>
    <w:p w14:paraId="55688F58" w14:textId="4ED75F45" w:rsidR="00BF124F" w:rsidRPr="004E1590" w:rsidRDefault="00BF124F" w:rsidP="004E159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E1590">
        <w:rPr>
          <w:rFonts w:cstheme="minorHAnsi"/>
        </w:rPr>
        <w:t>open mindedness</w:t>
      </w:r>
    </w:p>
    <w:p w14:paraId="2750014E" w14:textId="2FBBBD24" w:rsidR="00BF124F" w:rsidRPr="004E1590" w:rsidRDefault="00BF124F" w:rsidP="004E159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E1590">
        <w:rPr>
          <w:rFonts w:cstheme="minorHAnsi"/>
        </w:rPr>
        <w:t>ability to communicate</w:t>
      </w:r>
    </w:p>
    <w:p w14:paraId="434EDB1D" w14:textId="3B711103" w:rsidR="00BF124F" w:rsidRPr="004E1590" w:rsidRDefault="00BF124F" w:rsidP="004E159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E1590">
        <w:rPr>
          <w:rFonts w:cstheme="minorHAnsi"/>
        </w:rPr>
        <w:t>negotiating skills</w:t>
      </w:r>
    </w:p>
    <w:p w14:paraId="4338AFD7" w14:textId="3CEB2DC5" w:rsidR="00BF124F" w:rsidRPr="004E1590" w:rsidRDefault="00BF124F" w:rsidP="004E159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E1590">
        <w:rPr>
          <w:rFonts w:cstheme="minorHAnsi"/>
        </w:rPr>
        <w:t>supervisory skills.</w:t>
      </w:r>
    </w:p>
    <w:p w14:paraId="69BB61FD" w14:textId="77777777" w:rsidR="004E1590" w:rsidRDefault="004E1590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BBAB31A" w14:textId="4AE85CCA" w:rsidR="00BF124F" w:rsidRDefault="00BF124F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24F">
        <w:rPr>
          <w:rFonts w:cstheme="minorHAnsi"/>
        </w:rPr>
        <w:t>These abilities and skills are possessed by everyone to a greater or lesser extent. They are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>developed in engineering designers over a period of time, mainly by the practice of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>engineering design and by exposure to the design process.</w:t>
      </w:r>
    </w:p>
    <w:p w14:paraId="4F3C835B" w14:textId="77777777" w:rsidR="004E1590" w:rsidRPr="00BF124F" w:rsidRDefault="004E1590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475D19A" w14:textId="1933EA75" w:rsidR="00BF124F" w:rsidRPr="004E1590" w:rsidRDefault="004E1590" w:rsidP="00BF12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8"/>
          <w:szCs w:val="28"/>
        </w:rPr>
      </w:pPr>
      <w:r w:rsidRPr="004E1590">
        <w:rPr>
          <w:rFonts w:cstheme="minorHAnsi"/>
          <w:color w:val="0070C0"/>
          <w:sz w:val="28"/>
          <w:szCs w:val="28"/>
        </w:rPr>
        <w:t>THE ENGINEERING DESIGN PROCESS</w:t>
      </w:r>
    </w:p>
    <w:p w14:paraId="00CC831D" w14:textId="77777777" w:rsidR="004E1590" w:rsidRPr="00BF124F" w:rsidRDefault="004E1590" w:rsidP="00BF12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1EF19976" w14:textId="648250D2" w:rsidR="00BF124F" w:rsidRDefault="00BF124F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24F">
        <w:rPr>
          <w:rFonts w:cstheme="minorHAnsi"/>
        </w:rPr>
        <w:t>The cost of a product, particularly in international markets, is only one factor which has a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>bearing on success. Reliability, fitness for purpose, delivery, ease of maintenance and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>many other factors have a significant influence and many of these are determined by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>design. Good design is therefore critical for success both in national and export markets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>and can only be ensured by adherence to a formal design process.</w:t>
      </w:r>
    </w:p>
    <w:p w14:paraId="5B76DBBC" w14:textId="77777777" w:rsidR="004E1590" w:rsidRPr="00BF124F" w:rsidRDefault="004E1590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1514CF3" w14:textId="2D5582C3" w:rsidR="00BF124F" w:rsidRDefault="00BF124F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24F">
        <w:rPr>
          <w:rFonts w:cstheme="minorHAnsi"/>
        </w:rPr>
        <w:t>The engineering design process in its simplest form is a general problem solving process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>which can be applied to any number of classes of problem, not just engineering design. It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>must be remembered that the design process as outlined will not produce any design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>solutions. The aim in recommending a design process to adopt is to support the designer by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>providing a framework or methodology. Without such a process there is the very real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>danger that when faced with a design problem and a blank sheet of paper the young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>engineer will not know how to begin. The rigorous adherence to the process as outlined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>later will free the mind, which can become extremely cluttered during a project, so that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>more inventive and better reasoned solutions emerge.</w:t>
      </w:r>
    </w:p>
    <w:p w14:paraId="0839AAB9" w14:textId="77777777" w:rsidR="004E1590" w:rsidRPr="00BF124F" w:rsidRDefault="004E1590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5B9C6D5" w14:textId="43194A7D" w:rsidR="00BF124F" w:rsidRDefault="00BF124F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24F">
        <w:rPr>
          <w:rFonts w:cstheme="minorHAnsi"/>
        </w:rPr>
        <w:t>A systematic approach permits a clear and logical record of the development of a design.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>This is useful if the product undergoes development and redesign. Also, the disturbing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>trend of law suits against companies and individuals often means that the designer must be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>able to prove that best practices were employed. This can best be established by reference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>to comprehensive supporting documentation, such as records of the decisions made and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>reasons why they were made.</w:t>
      </w:r>
    </w:p>
    <w:p w14:paraId="55E909C8" w14:textId="77777777" w:rsidR="004E1590" w:rsidRPr="00BF124F" w:rsidRDefault="004E1590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DC70817" w14:textId="77777777" w:rsidR="004E1590" w:rsidRDefault="00BF124F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24F">
        <w:rPr>
          <w:rFonts w:cstheme="minorHAnsi"/>
        </w:rPr>
        <w:t>If we accept the need for a systematic approach, how and in what order should we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>consider the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>influencing factors? There are several suggested systems which vary in detail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 xml:space="preserve">but are basically similar. </w:t>
      </w:r>
      <w:r w:rsidRPr="004E1590">
        <w:rPr>
          <w:rFonts w:cstheme="minorHAnsi"/>
          <w:color w:val="0070C0"/>
        </w:rPr>
        <w:t xml:space="preserve">Figure 1.4 </w:t>
      </w:r>
      <w:r w:rsidRPr="00BF124F">
        <w:rPr>
          <w:rFonts w:cstheme="minorHAnsi"/>
        </w:rPr>
        <w:t xml:space="preserve">illustrates the design process as presented by </w:t>
      </w:r>
      <w:proofErr w:type="spellStart"/>
      <w:r w:rsidRPr="00BF124F">
        <w:rPr>
          <w:rFonts w:cstheme="minorHAnsi"/>
        </w:rPr>
        <w:t>Pahl</w:t>
      </w:r>
      <w:proofErr w:type="spellEnd"/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 xml:space="preserve">and </w:t>
      </w:r>
      <w:proofErr w:type="spellStart"/>
      <w:r w:rsidRPr="00BF124F">
        <w:rPr>
          <w:rFonts w:cstheme="minorHAnsi"/>
        </w:rPr>
        <w:t>Beitz</w:t>
      </w:r>
      <w:proofErr w:type="spellEnd"/>
      <w:r w:rsidRPr="00BF124F">
        <w:rPr>
          <w:rFonts w:cstheme="minorHAnsi"/>
        </w:rPr>
        <w:t xml:space="preserve"> (G. </w:t>
      </w:r>
      <w:proofErr w:type="spellStart"/>
      <w:r w:rsidRPr="00BF124F">
        <w:rPr>
          <w:rFonts w:cstheme="minorHAnsi"/>
        </w:rPr>
        <w:t>Pahl</w:t>
      </w:r>
      <w:proofErr w:type="spellEnd"/>
      <w:r w:rsidRPr="00BF124F">
        <w:rPr>
          <w:rFonts w:cstheme="minorHAnsi"/>
        </w:rPr>
        <w:t xml:space="preserve"> and W. </w:t>
      </w:r>
      <w:proofErr w:type="spellStart"/>
      <w:r w:rsidRPr="00BF124F">
        <w:rPr>
          <w:rFonts w:cstheme="minorHAnsi"/>
        </w:rPr>
        <w:t>Beitz</w:t>
      </w:r>
      <w:proofErr w:type="spellEnd"/>
      <w:r w:rsidRPr="00BF124F">
        <w:rPr>
          <w:rFonts w:cstheme="minorHAnsi"/>
        </w:rPr>
        <w:t xml:space="preserve"> (1984) </w:t>
      </w:r>
      <w:r w:rsidRPr="00BF124F">
        <w:rPr>
          <w:rFonts w:cstheme="minorHAnsi"/>
          <w:i/>
          <w:iCs/>
        </w:rPr>
        <w:t xml:space="preserve">Engineering Design, </w:t>
      </w:r>
      <w:r w:rsidRPr="00BF124F">
        <w:rPr>
          <w:rFonts w:cstheme="minorHAnsi"/>
        </w:rPr>
        <w:t>London, Design Council)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 xml:space="preserve">and </w:t>
      </w:r>
      <w:r w:rsidRPr="004E1590">
        <w:rPr>
          <w:rFonts w:cstheme="minorHAnsi"/>
          <w:color w:val="0070C0"/>
        </w:rPr>
        <w:t xml:space="preserve">Fig. 1.5 </w:t>
      </w:r>
      <w:r w:rsidRPr="00BF124F">
        <w:rPr>
          <w:rFonts w:cstheme="minorHAnsi"/>
        </w:rPr>
        <w:t>is that recommended by SEED. Study of the two figures reveals an underlying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>similarity with the basic process being to identify the problem, generate potential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 xml:space="preserve">solutions, select from the solutions, refine and </w:t>
      </w:r>
      <w:proofErr w:type="spellStart"/>
      <w:r w:rsidRPr="00BF124F">
        <w:rPr>
          <w:rFonts w:cstheme="minorHAnsi"/>
        </w:rPr>
        <w:t>analyse</w:t>
      </w:r>
      <w:proofErr w:type="spellEnd"/>
      <w:r w:rsidRPr="00BF124F">
        <w:rPr>
          <w:rFonts w:cstheme="minorHAnsi"/>
        </w:rPr>
        <w:t xml:space="preserve"> the selected concept, carry out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>detail design and produce product descriptions which will enable manufacture. Quite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 xml:space="preserve">obviously for </w:t>
      </w:r>
    </w:p>
    <w:p w14:paraId="11A0FFF0" w14:textId="31AD3FF2" w:rsidR="004E1590" w:rsidRDefault="004E1590" w:rsidP="004E1590">
      <w:pPr>
        <w:jc w:val="center"/>
        <w:rPr>
          <w:rFonts w:cstheme="minorHAnsi"/>
        </w:rPr>
      </w:pPr>
      <w:r>
        <w:rPr>
          <w:rFonts w:cstheme="minorHAnsi"/>
        </w:rPr>
        <w:br w:type="page"/>
      </w:r>
      <w:r w:rsidR="00FE1A05">
        <w:rPr>
          <w:noProof/>
        </w:rPr>
        <w:lastRenderedPageBreak/>
        <w:drawing>
          <wp:inline distT="0" distB="0" distL="0" distR="0" wp14:anchorId="5E7B07CC" wp14:editId="54497ECE">
            <wp:extent cx="5150307" cy="832485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9388" cy="833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8CBB" w14:textId="7B266A16" w:rsidR="004E1590" w:rsidRDefault="00FE1A05" w:rsidP="00FE1A0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0BC0DA90" wp14:editId="2233DF51">
            <wp:extent cx="4953217" cy="799147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0872" cy="800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E033" w14:textId="77777777" w:rsidR="004E1590" w:rsidRDefault="004E1590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D83A6B0" w14:textId="77777777" w:rsidR="00FE1A05" w:rsidRDefault="00BF124F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24F">
        <w:rPr>
          <w:rFonts w:cstheme="minorHAnsi"/>
        </w:rPr>
        <w:lastRenderedPageBreak/>
        <w:t>both models to be complete they must be extended to include use and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>recycling or disposal.</w:t>
      </w:r>
    </w:p>
    <w:p w14:paraId="00C6463F" w14:textId="77777777" w:rsidR="00FE1A05" w:rsidRDefault="00FE1A05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4FD39CF" w14:textId="5E9E7A4A" w:rsidR="00BF124F" w:rsidRDefault="00BF124F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24F">
        <w:rPr>
          <w:rFonts w:cstheme="minorHAnsi"/>
        </w:rPr>
        <w:t>The SEED (Pugh) model is the one we will be following throughout the text. As indicated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>by the return lines, design is an iterative process involving much back tracking and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>parallel activity. This is normal. The principle of iteration is the fundamental principle of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>the design process. Designing something new is like a voyage of discovery. As the design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>progresses, more and more information is discovered and more knowledge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>gained. If the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>designer does not iterate the new information, concepts emerging would not be acted upon.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>The systematic approach is not a series of instructions to be followed blindly. There is</w:t>
      </w:r>
      <w:r w:rsidR="004E1590">
        <w:rPr>
          <w:rFonts w:cstheme="minorHAnsi"/>
        </w:rPr>
        <w:t xml:space="preserve"> </w:t>
      </w:r>
      <w:r w:rsidRPr="00BF124F">
        <w:rPr>
          <w:rFonts w:cstheme="minorHAnsi"/>
        </w:rPr>
        <w:t>never a unique solution.</w:t>
      </w:r>
    </w:p>
    <w:p w14:paraId="07742918" w14:textId="77777777" w:rsidR="004E1590" w:rsidRPr="00BF124F" w:rsidRDefault="004E1590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0532465" w14:textId="543040F3" w:rsidR="00BF124F" w:rsidRDefault="00BF124F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24F">
        <w:rPr>
          <w:rFonts w:cstheme="minorHAnsi"/>
        </w:rPr>
        <w:t>Some words of caution. Engineering design is not always a sequential process, nor can</w:t>
      </w:r>
      <w:r w:rsidR="00FE1A05">
        <w:rPr>
          <w:rFonts w:cstheme="minorHAnsi"/>
        </w:rPr>
        <w:t xml:space="preserve"> </w:t>
      </w:r>
      <w:r w:rsidRPr="00BF124F">
        <w:rPr>
          <w:rFonts w:cstheme="minorHAnsi"/>
        </w:rPr>
        <w:t>it be neatly divided into discrete activities each of which must be fully completed before</w:t>
      </w:r>
      <w:r w:rsidR="00FE1A05">
        <w:rPr>
          <w:rFonts w:cstheme="minorHAnsi"/>
        </w:rPr>
        <w:t xml:space="preserve"> </w:t>
      </w:r>
      <w:r w:rsidRPr="00BF124F">
        <w:rPr>
          <w:rFonts w:cstheme="minorHAnsi"/>
        </w:rPr>
        <w:t>the next is begun. This is why feedback loops are always included on any diagram of the</w:t>
      </w:r>
      <w:r w:rsidR="00FE1A05">
        <w:rPr>
          <w:rFonts w:cstheme="minorHAnsi"/>
        </w:rPr>
        <w:t xml:space="preserve"> </w:t>
      </w:r>
      <w:r w:rsidRPr="00BF124F">
        <w:rPr>
          <w:rFonts w:cstheme="minorHAnsi"/>
        </w:rPr>
        <w:t>design process. However, the reader should be aware that even this does not do justice to</w:t>
      </w:r>
      <w:r w:rsidR="00FE1A05">
        <w:rPr>
          <w:rFonts w:cstheme="minorHAnsi"/>
        </w:rPr>
        <w:t xml:space="preserve"> </w:t>
      </w:r>
      <w:r w:rsidRPr="00BF124F">
        <w:rPr>
          <w:rFonts w:cstheme="minorHAnsi"/>
        </w:rPr>
        <w:t>the necessary continual iteration and that all steps in the design process are often going on</w:t>
      </w:r>
      <w:r w:rsidR="00FE1A05">
        <w:rPr>
          <w:rFonts w:cstheme="minorHAnsi"/>
        </w:rPr>
        <w:t xml:space="preserve"> </w:t>
      </w:r>
      <w:r w:rsidRPr="00BF124F">
        <w:rPr>
          <w:rFonts w:cstheme="minorHAnsi"/>
        </w:rPr>
        <w:t>simultaneously. Also, an engineering designer is rarely completely satisfied with the solution</w:t>
      </w:r>
      <w:r w:rsidR="00FE1A05">
        <w:rPr>
          <w:rFonts w:cstheme="minorHAnsi"/>
        </w:rPr>
        <w:t xml:space="preserve"> </w:t>
      </w:r>
      <w:r w:rsidRPr="00BF124F">
        <w:rPr>
          <w:rFonts w:cstheme="minorHAnsi"/>
        </w:rPr>
        <w:t>arrived at. This is partly due to the principle of time. If a company is to maximize its</w:t>
      </w:r>
      <w:r w:rsidR="00FE1A05">
        <w:rPr>
          <w:rFonts w:cstheme="minorHAnsi"/>
        </w:rPr>
        <w:t xml:space="preserve"> </w:t>
      </w:r>
      <w:r w:rsidRPr="00BF124F">
        <w:rPr>
          <w:rFonts w:cstheme="minorHAnsi"/>
        </w:rPr>
        <w:t xml:space="preserve">profits from the </w:t>
      </w:r>
      <w:proofErr w:type="spellStart"/>
      <w:r w:rsidRPr="00BF124F">
        <w:rPr>
          <w:rFonts w:cstheme="minorHAnsi"/>
        </w:rPr>
        <w:t>labours</w:t>
      </w:r>
      <w:proofErr w:type="spellEnd"/>
      <w:r w:rsidRPr="00BF124F">
        <w:rPr>
          <w:rFonts w:cstheme="minorHAnsi"/>
        </w:rPr>
        <w:t xml:space="preserve"> of a design team then the shortest possible time must be taken in</w:t>
      </w:r>
      <w:r w:rsidR="00FE1A05">
        <w:rPr>
          <w:rFonts w:cstheme="minorHAnsi"/>
        </w:rPr>
        <w:t xml:space="preserve"> </w:t>
      </w:r>
      <w:r w:rsidRPr="00BF124F">
        <w:rPr>
          <w:rFonts w:cstheme="minorHAnsi"/>
        </w:rPr>
        <w:t>getting the product launched. It is inevitable therefore that with a second look the product</w:t>
      </w:r>
      <w:r w:rsidR="00FE1A05">
        <w:rPr>
          <w:rFonts w:cstheme="minorHAnsi"/>
        </w:rPr>
        <w:t xml:space="preserve"> </w:t>
      </w:r>
      <w:r w:rsidRPr="00BF124F">
        <w:rPr>
          <w:rFonts w:cstheme="minorHAnsi"/>
        </w:rPr>
        <w:t>could be improved. This lack of perfection often causes dissatisfaction and must be</w:t>
      </w:r>
      <w:r w:rsidR="00FE1A05">
        <w:rPr>
          <w:rFonts w:cstheme="minorHAnsi"/>
        </w:rPr>
        <w:t xml:space="preserve"> </w:t>
      </w:r>
      <w:r w:rsidRPr="00BF124F">
        <w:rPr>
          <w:rFonts w:cstheme="minorHAnsi"/>
        </w:rPr>
        <w:t>accepted as a consequence of working as an engineering designer.</w:t>
      </w:r>
    </w:p>
    <w:p w14:paraId="74B5F5FD" w14:textId="77777777" w:rsidR="00FE1A05" w:rsidRPr="00BF124F" w:rsidRDefault="00FE1A05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C04C3A5" w14:textId="6BBCCF01" w:rsidR="00BF124F" w:rsidRDefault="00BF124F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24F">
        <w:rPr>
          <w:rFonts w:cstheme="minorHAnsi"/>
        </w:rPr>
        <w:t xml:space="preserve">The first and most important stage in the design process as outlined in </w:t>
      </w:r>
      <w:r w:rsidRPr="00FE1A05">
        <w:rPr>
          <w:rFonts w:cstheme="minorHAnsi"/>
          <w:color w:val="0070C0"/>
        </w:rPr>
        <w:t xml:space="preserve">Fig. 1.5 </w:t>
      </w:r>
      <w:r w:rsidRPr="00BF124F">
        <w:rPr>
          <w:rFonts w:cstheme="minorHAnsi"/>
        </w:rPr>
        <w:t>is the</w:t>
      </w:r>
      <w:r w:rsidR="00FE1A05">
        <w:rPr>
          <w:rFonts w:cstheme="minorHAnsi"/>
        </w:rPr>
        <w:t xml:space="preserve"> </w:t>
      </w:r>
      <w:r w:rsidRPr="00BF124F">
        <w:rPr>
          <w:rFonts w:cstheme="minorHAnsi"/>
        </w:rPr>
        <w:t>formulation of a Product Design Specification (PDS). This is especially important as</w:t>
      </w:r>
      <w:r w:rsidR="00FE1A05">
        <w:rPr>
          <w:rFonts w:cstheme="minorHAnsi"/>
        </w:rPr>
        <w:t xml:space="preserve"> </w:t>
      </w:r>
      <w:r w:rsidRPr="00BF124F">
        <w:rPr>
          <w:rFonts w:cstheme="minorHAnsi"/>
        </w:rPr>
        <w:t>international trade becomes simpler and competitiveness becomes harder to achieve.</w:t>
      </w:r>
      <w:r w:rsidR="00FE1A05">
        <w:rPr>
          <w:rFonts w:cstheme="minorHAnsi"/>
        </w:rPr>
        <w:t xml:space="preserve"> </w:t>
      </w:r>
      <w:r w:rsidRPr="00BF124F">
        <w:rPr>
          <w:rFonts w:cstheme="minorHAnsi"/>
        </w:rPr>
        <w:t>Companies must use a logical and comprehensive approach to design if they are to profit</w:t>
      </w:r>
      <w:r w:rsidR="00FE1A05">
        <w:rPr>
          <w:rFonts w:cstheme="minorHAnsi"/>
        </w:rPr>
        <w:t xml:space="preserve"> </w:t>
      </w:r>
      <w:r w:rsidRPr="00BF124F">
        <w:rPr>
          <w:rFonts w:cstheme="minorHAnsi"/>
        </w:rPr>
        <w:t xml:space="preserve">from their </w:t>
      </w:r>
      <w:proofErr w:type="spellStart"/>
      <w:r w:rsidRPr="00BF124F">
        <w:rPr>
          <w:rFonts w:cstheme="minorHAnsi"/>
        </w:rPr>
        <w:t>labours</w:t>
      </w:r>
      <w:proofErr w:type="spellEnd"/>
      <w:r w:rsidRPr="00BF124F">
        <w:rPr>
          <w:rFonts w:cstheme="minorHAnsi"/>
        </w:rPr>
        <w:t xml:space="preserve">. Therefore an </w:t>
      </w:r>
      <w:proofErr w:type="spellStart"/>
      <w:r w:rsidRPr="00BF124F">
        <w:rPr>
          <w:rFonts w:cstheme="minorHAnsi"/>
        </w:rPr>
        <w:t>all encompassing</w:t>
      </w:r>
      <w:proofErr w:type="spellEnd"/>
      <w:r w:rsidRPr="00BF124F">
        <w:rPr>
          <w:rFonts w:cstheme="minorHAnsi"/>
        </w:rPr>
        <w:t xml:space="preserve"> problem definition which is used to</w:t>
      </w:r>
      <w:r w:rsidR="00FE1A05">
        <w:rPr>
          <w:rFonts w:cstheme="minorHAnsi"/>
        </w:rPr>
        <w:t xml:space="preserve"> </w:t>
      </w:r>
      <w:r w:rsidRPr="00BF124F">
        <w:rPr>
          <w:rFonts w:cstheme="minorHAnsi"/>
        </w:rPr>
        <w:t>audit and guide the remainder of the design process is essential.</w:t>
      </w:r>
    </w:p>
    <w:p w14:paraId="4BE88D4A" w14:textId="77777777" w:rsidR="00FE1A05" w:rsidRPr="00BF124F" w:rsidRDefault="00FE1A05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DD25221" w14:textId="77777777" w:rsidR="00BF124F" w:rsidRPr="00BF124F" w:rsidRDefault="00BF124F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24F">
        <w:rPr>
          <w:rFonts w:cstheme="minorHAnsi"/>
        </w:rPr>
        <w:t>The process of design is always the same and is not dependent on the size or complexity</w:t>
      </w:r>
    </w:p>
    <w:p w14:paraId="08A5ADE2" w14:textId="77777777" w:rsidR="00BF124F" w:rsidRPr="00BF124F" w:rsidRDefault="00BF124F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24F">
        <w:rPr>
          <w:rFonts w:cstheme="minorHAnsi"/>
        </w:rPr>
        <w:t>of the problem. However, it is almost always subject to unforeseen complications and a</w:t>
      </w:r>
    </w:p>
    <w:p w14:paraId="570C6E2C" w14:textId="455E493B" w:rsidR="00BF124F" w:rsidRDefault="00BF124F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24F">
        <w:rPr>
          <w:rFonts w:cstheme="minorHAnsi"/>
        </w:rPr>
        <w:t>flexible design management approach is essential.</w:t>
      </w:r>
    </w:p>
    <w:p w14:paraId="4D2C3D9D" w14:textId="77777777" w:rsidR="00FE1A05" w:rsidRPr="00BF124F" w:rsidRDefault="00FE1A05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2EB7B3C" w14:textId="2744C16D" w:rsidR="00BF124F" w:rsidRPr="00FE1A05" w:rsidRDefault="00FE1A05" w:rsidP="00BF12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8"/>
          <w:szCs w:val="28"/>
        </w:rPr>
      </w:pPr>
      <w:r w:rsidRPr="00FE1A05">
        <w:rPr>
          <w:rFonts w:cstheme="minorHAnsi"/>
          <w:color w:val="0070C0"/>
          <w:sz w:val="28"/>
          <w:szCs w:val="28"/>
        </w:rPr>
        <w:t>GENERAL EXAMPLE</w:t>
      </w:r>
    </w:p>
    <w:p w14:paraId="24CB611F" w14:textId="77777777" w:rsidR="00FE1A05" w:rsidRDefault="00FE1A05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9E3DB88" w14:textId="75127047" w:rsidR="00BF124F" w:rsidRPr="00BF124F" w:rsidRDefault="00BF124F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24F">
        <w:rPr>
          <w:rFonts w:cstheme="minorHAnsi"/>
        </w:rPr>
        <w:t>As a simplified illustration of the design process consider the problem of building an</w:t>
      </w:r>
      <w:r w:rsidR="005522CE">
        <w:rPr>
          <w:rFonts w:cstheme="minorHAnsi"/>
        </w:rPr>
        <w:t xml:space="preserve"> </w:t>
      </w:r>
      <w:r w:rsidRPr="00BF124F">
        <w:rPr>
          <w:rFonts w:cstheme="minorHAnsi"/>
        </w:rPr>
        <w:t>extension to a court house. The brief stated that the whole of the works must be carried out</w:t>
      </w:r>
      <w:r w:rsidR="005522CE">
        <w:rPr>
          <w:rFonts w:cstheme="minorHAnsi"/>
        </w:rPr>
        <w:t xml:space="preserve"> </w:t>
      </w:r>
      <w:r w:rsidRPr="00BF124F">
        <w:rPr>
          <w:rFonts w:cstheme="minorHAnsi"/>
        </w:rPr>
        <w:t>with the existing court in full operation and, due to national terrorist activity, that bomb</w:t>
      </w:r>
      <w:r w:rsidR="005522CE">
        <w:rPr>
          <w:rFonts w:cstheme="minorHAnsi"/>
        </w:rPr>
        <w:t xml:space="preserve"> </w:t>
      </w:r>
      <w:r w:rsidRPr="00BF124F">
        <w:rPr>
          <w:rFonts w:cstheme="minorHAnsi"/>
        </w:rPr>
        <w:t>blast protection be provided. The</w:t>
      </w:r>
      <w:r w:rsidR="005522CE">
        <w:rPr>
          <w:rFonts w:cstheme="minorHAnsi"/>
        </w:rPr>
        <w:t xml:space="preserve"> </w:t>
      </w:r>
      <w:r w:rsidRPr="00BF124F">
        <w:rPr>
          <w:rFonts w:cstheme="minorHAnsi"/>
        </w:rPr>
        <w:t>requirement was:</w:t>
      </w:r>
    </w:p>
    <w:p w14:paraId="660057FF" w14:textId="77777777" w:rsidR="005522CE" w:rsidRDefault="005522CE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569B844" w14:textId="19442306" w:rsidR="00BF124F" w:rsidRPr="005522CE" w:rsidRDefault="00BF124F" w:rsidP="005522C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522CE">
        <w:rPr>
          <w:rFonts w:cstheme="minorHAnsi"/>
        </w:rPr>
        <w:t>A new courtroom</w:t>
      </w:r>
    </w:p>
    <w:p w14:paraId="63CEC398" w14:textId="6D03E2A6" w:rsidR="00BF124F" w:rsidRPr="005522CE" w:rsidRDefault="00BF124F" w:rsidP="005522C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522CE">
        <w:rPr>
          <w:rFonts w:cstheme="minorHAnsi"/>
        </w:rPr>
        <w:t>Offices, stores and amenities for ushers and clerks</w:t>
      </w:r>
    </w:p>
    <w:p w14:paraId="0E329595" w14:textId="28B8F99E" w:rsidR="00BF124F" w:rsidRPr="005522CE" w:rsidRDefault="00BF124F" w:rsidP="005522C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522CE">
        <w:rPr>
          <w:rFonts w:cstheme="minorHAnsi"/>
        </w:rPr>
        <w:t>A new boiler room.</w:t>
      </w:r>
    </w:p>
    <w:p w14:paraId="2F6D9043" w14:textId="77777777" w:rsidR="005522CE" w:rsidRDefault="005522CE" w:rsidP="00BF12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14:paraId="5F0B4B4A" w14:textId="2F0CE8B0" w:rsidR="00BF124F" w:rsidRDefault="00BF124F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522CE">
        <w:rPr>
          <w:rFonts w:cstheme="minorHAnsi"/>
          <w:b/>
          <w:bCs/>
        </w:rPr>
        <w:t>Specification</w:t>
      </w:r>
      <w:r w:rsidRPr="00BF124F">
        <w:rPr>
          <w:rFonts w:cstheme="minorHAnsi"/>
          <w:i/>
          <w:iCs/>
        </w:rPr>
        <w:t xml:space="preserve"> </w:t>
      </w:r>
      <w:r w:rsidRPr="00BF124F">
        <w:rPr>
          <w:rFonts w:cstheme="minorHAnsi"/>
        </w:rPr>
        <w:t>In order to develop a full and detailed specification of the problem many</w:t>
      </w:r>
      <w:r w:rsidR="005522CE">
        <w:rPr>
          <w:rFonts w:cstheme="minorHAnsi"/>
        </w:rPr>
        <w:t xml:space="preserve"> </w:t>
      </w:r>
      <w:r w:rsidRPr="00BF124F">
        <w:rPr>
          <w:rFonts w:cstheme="minorHAnsi"/>
        </w:rPr>
        <w:t>initial investigations were carried out. Drawings of the existing building were obtained but,</w:t>
      </w:r>
      <w:r w:rsidR="005522CE">
        <w:rPr>
          <w:rFonts w:cstheme="minorHAnsi"/>
        </w:rPr>
        <w:t xml:space="preserve"> </w:t>
      </w:r>
      <w:r w:rsidRPr="00BF124F">
        <w:rPr>
          <w:rFonts w:cstheme="minorHAnsi"/>
        </w:rPr>
        <w:t>as is normal, no original strength calculations were available and depth of foundation piles</w:t>
      </w:r>
      <w:r w:rsidR="005522CE">
        <w:rPr>
          <w:rFonts w:cstheme="minorHAnsi"/>
        </w:rPr>
        <w:t xml:space="preserve"> </w:t>
      </w:r>
      <w:r w:rsidRPr="00BF124F">
        <w:rPr>
          <w:rFonts w:cstheme="minorHAnsi"/>
        </w:rPr>
        <w:t>was not known. A site survey was undertaken and a geotechnical investigation revealed</w:t>
      </w:r>
      <w:r w:rsidR="005522CE">
        <w:rPr>
          <w:rFonts w:cstheme="minorHAnsi"/>
        </w:rPr>
        <w:t xml:space="preserve"> </w:t>
      </w:r>
      <w:r w:rsidRPr="00BF124F">
        <w:rPr>
          <w:rFonts w:cstheme="minorHAnsi"/>
        </w:rPr>
        <w:t xml:space="preserve">that the ground was poor down to depth of </w:t>
      </w:r>
      <w:r w:rsidRPr="00BF124F">
        <w:rPr>
          <w:rFonts w:cstheme="minorHAnsi"/>
        </w:rPr>
        <w:lastRenderedPageBreak/>
        <w:t>21 m. Samples extracted from bore holes were</w:t>
      </w:r>
      <w:r w:rsidR="005522CE">
        <w:rPr>
          <w:rFonts w:cstheme="minorHAnsi"/>
        </w:rPr>
        <w:t xml:space="preserve"> </w:t>
      </w:r>
      <w:r w:rsidRPr="00BF124F">
        <w:rPr>
          <w:rFonts w:cstheme="minorHAnsi"/>
        </w:rPr>
        <w:t>laboratory tested enabling moisture content, chemical composition and particle sizes to be</w:t>
      </w:r>
      <w:r w:rsidR="005522CE">
        <w:rPr>
          <w:rFonts w:cstheme="minorHAnsi"/>
        </w:rPr>
        <w:t xml:space="preserve"> </w:t>
      </w:r>
      <w:r w:rsidRPr="00BF124F">
        <w:rPr>
          <w:rFonts w:cstheme="minorHAnsi"/>
        </w:rPr>
        <w:t>obtained.</w:t>
      </w:r>
    </w:p>
    <w:p w14:paraId="1D476A07" w14:textId="77777777" w:rsidR="005522CE" w:rsidRPr="00BF124F" w:rsidRDefault="005522CE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BE7842B" w14:textId="4CF956E0" w:rsidR="00BF124F" w:rsidRDefault="00BF124F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522CE">
        <w:rPr>
          <w:rFonts w:cstheme="minorHAnsi"/>
          <w:b/>
          <w:bCs/>
        </w:rPr>
        <w:t>Concept generation</w:t>
      </w:r>
      <w:r w:rsidRPr="00BF124F">
        <w:rPr>
          <w:rFonts w:cstheme="minorHAnsi"/>
          <w:i/>
          <w:iCs/>
        </w:rPr>
        <w:t xml:space="preserve"> </w:t>
      </w:r>
      <w:r w:rsidRPr="00BF124F">
        <w:rPr>
          <w:rFonts w:cstheme="minorHAnsi"/>
        </w:rPr>
        <w:t>Having defined the specification, including the relevant British</w:t>
      </w:r>
      <w:r w:rsidR="005522CE">
        <w:rPr>
          <w:rFonts w:cstheme="minorHAnsi"/>
        </w:rPr>
        <w:t xml:space="preserve"> </w:t>
      </w:r>
      <w:r w:rsidRPr="00BF124F">
        <w:rPr>
          <w:rFonts w:cstheme="minorHAnsi"/>
        </w:rPr>
        <w:t>Standards for foundations (BS 8004), structural use of concrete (BS 8110) and notes on</w:t>
      </w:r>
      <w:r w:rsidR="005522CE">
        <w:rPr>
          <w:rFonts w:cstheme="minorHAnsi"/>
        </w:rPr>
        <w:t xml:space="preserve"> </w:t>
      </w:r>
      <w:r w:rsidRPr="00BF124F">
        <w:rPr>
          <w:rFonts w:cstheme="minorHAnsi"/>
        </w:rPr>
        <w:t>blast resilient designs, the next stage was to consider alternative concepts. After initial</w:t>
      </w:r>
      <w:r w:rsidR="005522CE">
        <w:rPr>
          <w:rFonts w:cstheme="minorHAnsi"/>
        </w:rPr>
        <w:t xml:space="preserve"> </w:t>
      </w:r>
      <w:r w:rsidRPr="00BF124F">
        <w:rPr>
          <w:rFonts w:cstheme="minorHAnsi"/>
        </w:rPr>
        <w:t>brainstorming and the consideration of many concepts only three were considered worthy</w:t>
      </w:r>
      <w:r w:rsidR="005522CE">
        <w:rPr>
          <w:rFonts w:cstheme="minorHAnsi"/>
        </w:rPr>
        <w:t xml:space="preserve"> </w:t>
      </w:r>
      <w:r w:rsidRPr="00BF124F">
        <w:rPr>
          <w:rFonts w:cstheme="minorHAnsi"/>
        </w:rPr>
        <w:t>of investigation. These were:</w:t>
      </w:r>
    </w:p>
    <w:p w14:paraId="1486B954" w14:textId="77777777" w:rsidR="005522CE" w:rsidRPr="00BF124F" w:rsidRDefault="005522CE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BC65B7B" w14:textId="77777777" w:rsidR="00BF124F" w:rsidRPr="00BF124F" w:rsidRDefault="00BF124F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24F">
        <w:rPr>
          <w:rFonts w:cstheme="minorHAnsi"/>
        </w:rPr>
        <w:t xml:space="preserve">(1) add an additional </w:t>
      </w:r>
      <w:proofErr w:type="spellStart"/>
      <w:r w:rsidRPr="00BF124F">
        <w:rPr>
          <w:rFonts w:cstheme="minorHAnsi"/>
        </w:rPr>
        <w:t>storey</w:t>
      </w:r>
      <w:proofErr w:type="spellEnd"/>
      <w:r w:rsidRPr="00BF124F">
        <w:rPr>
          <w:rFonts w:cstheme="minorHAnsi"/>
        </w:rPr>
        <w:t>;</w:t>
      </w:r>
    </w:p>
    <w:p w14:paraId="63B0732B" w14:textId="77777777" w:rsidR="00BF124F" w:rsidRPr="00BF124F" w:rsidRDefault="00BF124F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24F">
        <w:rPr>
          <w:rFonts w:cstheme="minorHAnsi"/>
        </w:rPr>
        <w:t>(2) infill at ground floor level and extend at ground floor level;</w:t>
      </w:r>
    </w:p>
    <w:p w14:paraId="033F31A2" w14:textId="0F8078DA" w:rsidR="00BF124F" w:rsidRDefault="00BF124F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24F">
        <w:rPr>
          <w:rFonts w:cstheme="minorHAnsi"/>
        </w:rPr>
        <w:t xml:space="preserve">(3) an additional two </w:t>
      </w:r>
      <w:proofErr w:type="spellStart"/>
      <w:r w:rsidRPr="00BF124F">
        <w:rPr>
          <w:rFonts w:cstheme="minorHAnsi"/>
        </w:rPr>
        <w:t>storey</w:t>
      </w:r>
      <w:proofErr w:type="spellEnd"/>
      <w:r w:rsidRPr="00BF124F">
        <w:rPr>
          <w:rFonts w:cstheme="minorHAnsi"/>
        </w:rPr>
        <w:t xml:space="preserve"> building linked with corridors.</w:t>
      </w:r>
    </w:p>
    <w:p w14:paraId="4EA8F28D" w14:textId="77777777" w:rsidR="005522CE" w:rsidRPr="00BF124F" w:rsidRDefault="005522CE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9312275" w14:textId="77777777" w:rsidR="005522CE" w:rsidRDefault="00BF124F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522CE">
        <w:rPr>
          <w:rFonts w:cstheme="minorHAnsi"/>
          <w:b/>
          <w:bCs/>
        </w:rPr>
        <w:t>Concept selection</w:t>
      </w:r>
      <w:r w:rsidRPr="00BF124F">
        <w:rPr>
          <w:rFonts w:cstheme="minorHAnsi"/>
          <w:i/>
          <w:iCs/>
        </w:rPr>
        <w:t xml:space="preserve"> </w:t>
      </w:r>
      <w:r w:rsidRPr="00BF124F">
        <w:rPr>
          <w:rFonts w:cstheme="minorHAnsi"/>
        </w:rPr>
        <w:t>Concept 1 was ruled out since on investigation the existing piles were</w:t>
      </w:r>
      <w:r w:rsidR="005522CE">
        <w:rPr>
          <w:rFonts w:cstheme="minorHAnsi"/>
        </w:rPr>
        <w:t xml:space="preserve"> </w:t>
      </w:r>
      <w:r w:rsidRPr="00BF124F">
        <w:rPr>
          <w:rFonts w:cstheme="minorHAnsi"/>
        </w:rPr>
        <w:t>found to be fully loaded and the cost of strengthening the structure would be prohibitive.</w:t>
      </w:r>
      <w:r w:rsidR="005522CE">
        <w:rPr>
          <w:rFonts w:cstheme="minorHAnsi"/>
        </w:rPr>
        <w:t xml:space="preserve"> </w:t>
      </w:r>
      <w:r w:rsidRPr="00BF124F">
        <w:rPr>
          <w:rFonts w:cstheme="minorHAnsi"/>
        </w:rPr>
        <w:t>Concept 3 was ruled out because it was impossible to allow for sufficient daylight reaching</w:t>
      </w:r>
      <w:r w:rsidR="005522CE">
        <w:rPr>
          <w:rFonts w:cstheme="minorHAnsi"/>
        </w:rPr>
        <w:t xml:space="preserve"> </w:t>
      </w:r>
      <w:r w:rsidRPr="00BF124F">
        <w:rPr>
          <w:rFonts w:cstheme="minorHAnsi"/>
        </w:rPr>
        <w:t>existing windows. Concept 2 was selected because it presented the optimum solution,</w:t>
      </w:r>
      <w:r w:rsidR="005522CE">
        <w:rPr>
          <w:rFonts w:cstheme="minorHAnsi"/>
        </w:rPr>
        <w:t xml:space="preserve"> </w:t>
      </w:r>
      <w:r w:rsidRPr="00BF124F">
        <w:rPr>
          <w:rFonts w:cstheme="minorHAnsi"/>
        </w:rPr>
        <w:t xml:space="preserve">when compared with the specification, including customer </w:t>
      </w:r>
      <w:proofErr w:type="spellStart"/>
      <w:r w:rsidRPr="00BF124F">
        <w:rPr>
          <w:rFonts w:cstheme="minorHAnsi"/>
        </w:rPr>
        <w:t>requirements.</w:t>
      </w:r>
      <w:proofErr w:type="spellEnd"/>
    </w:p>
    <w:p w14:paraId="5D55B316" w14:textId="77777777" w:rsidR="005522CE" w:rsidRDefault="005522CE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754E12F" w14:textId="1ACDC102" w:rsidR="00BF124F" w:rsidRDefault="00BF124F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522CE">
        <w:rPr>
          <w:rFonts w:cstheme="minorHAnsi"/>
          <w:b/>
          <w:bCs/>
        </w:rPr>
        <w:t>Detail design</w:t>
      </w:r>
      <w:r w:rsidRPr="00BF124F">
        <w:rPr>
          <w:rFonts w:cstheme="minorHAnsi"/>
          <w:i/>
          <w:iCs/>
        </w:rPr>
        <w:t xml:space="preserve"> </w:t>
      </w:r>
      <w:r w:rsidRPr="00BF124F">
        <w:rPr>
          <w:rFonts w:cstheme="minorHAnsi"/>
        </w:rPr>
        <w:t>Having made this overall decision, further detailed investigation was</w:t>
      </w:r>
      <w:r w:rsidR="005522CE">
        <w:rPr>
          <w:rFonts w:cstheme="minorHAnsi"/>
        </w:rPr>
        <w:t xml:space="preserve"> </w:t>
      </w:r>
      <w:r w:rsidRPr="00BF124F">
        <w:rPr>
          <w:rFonts w:cstheme="minorHAnsi"/>
        </w:rPr>
        <w:t>necessary, with much engineering science and materials knowledge being employed.</w:t>
      </w:r>
      <w:r w:rsidR="005522CE">
        <w:rPr>
          <w:rFonts w:cstheme="minorHAnsi"/>
        </w:rPr>
        <w:t xml:space="preserve"> </w:t>
      </w:r>
      <w:r w:rsidRPr="00BF124F">
        <w:rPr>
          <w:rFonts w:cstheme="minorHAnsi"/>
        </w:rPr>
        <w:t>Decisions such as whether to use driven or angered piles and use ground beams or slabs</w:t>
      </w:r>
      <w:r w:rsidR="005522CE">
        <w:rPr>
          <w:rFonts w:cstheme="minorHAnsi"/>
        </w:rPr>
        <w:t xml:space="preserve"> </w:t>
      </w:r>
      <w:r w:rsidRPr="00BF124F">
        <w:rPr>
          <w:rFonts w:cstheme="minorHAnsi"/>
        </w:rPr>
        <w:t>had to be made. Above foundation level masonry stability, vertical, shear and bending</w:t>
      </w:r>
      <w:r w:rsidR="005522CE">
        <w:rPr>
          <w:rFonts w:cstheme="minorHAnsi"/>
        </w:rPr>
        <w:t xml:space="preserve"> </w:t>
      </w:r>
      <w:r w:rsidRPr="00BF124F">
        <w:rPr>
          <w:rFonts w:cstheme="minorHAnsi"/>
        </w:rPr>
        <w:t>loading capacities needed to be calculated.</w:t>
      </w:r>
    </w:p>
    <w:p w14:paraId="73D86C6E" w14:textId="77777777" w:rsidR="005522CE" w:rsidRPr="00BF124F" w:rsidRDefault="005522CE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9457D99" w14:textId="046F9CFE" w:rsidR="00BF124F" w:rsidRDefault="00BF124F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522CE">
        <w:rPr>
          <w:rFonts w:cstheme="minorHAnsi"/>
          <w:b/>
          <w:bCs/>
        </w:rPr>
        <w:t>Manufacture</w:t>
      </w:r>
      <w:r w:rsidRPr="00BF124F">
        <w:rPr>
          <w:rFonts w:cstheme="minorHAnsi"/>
          <w:i/>
          <w:iCs/>
        </w:rPr>
        <w:t xml:space="preserve"> </w:t>
      </w:r>
      <w:r w:rsidRPr="00BF124F">
        <w:rPr>
          <w:rFonts w:cstheme="minorHAnsi"/>
        </w:rPr>
        <w:t>Once this detail design stage had been completed the construction phase</w:t>
      </w:r>
      <w:r w:rsidR="005522CE">
        <w:rPr>
          <w:rFonts w:cstheme="minorHAnsi"/>
        </w:rPr>
        <w:t xml:space="preserve"> </w:t>
      </w:r>
      <w:r w:rsidRPr="00BF124F">
        <w:rPr>
          <w:rFonts w:cstheme="minorHAnsi"/>
        </w:rPr>
        <w:t>could begin. This phase can be likened to prototype manufacture prior to mass production</w:t>
      </w:r>
      <w:r w:rsidR="005522CE">
        <w:rPr>
          <w:rFonts w:cstheme="minorHAnsi"/>
        </w:rPr>
        <w:t xml:space="preserve"> </w:t>
      </w:r>
      <w:r w:rsidRPr="00BF124F">
        <w:rPr>
          <w:rFonts w:cstheme="minorHAnsi"/>
        </w:rPr>
        <w:t>of products.</w:t>
      </w:r>
    </w:p>
    <w:p w14:paraId="48E664F6" w14:textId="77777777" w:rsidR="005522CE" w:rsidRPr="00BF124F" w:rsidRDefault="005522CE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0A7026A" w14:textId="43C3023A" w:rsidR="00BF124F" w:rsidRDefault="00BF124F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24F">
        <w:rPr>
          <w:rFonts w:cstheme="minorHAnsi"/>
        </w:rPr>
        <w:t>The project reported was very complex and was completed slightly ahead of schedule</w:t>
      </w:r>
      <w:r w:rsidR="005522CE">
        <w:rPr>
          <w:rFonts w:cstheme="minorHAnsi"/>
        </w:rPr>
        <w:t xml:space="preserve"> </w:t>
      </w:r>
      <w:r w:rsidRPr="00BF124F">
        <w:rPr>
          <w:rFonts w:cstheme="minorHAnsi"/>
        </w:rPr>
        <w:t>within the customer's budget. Many engineering projects do not go so well which, in most</w:t>
      </w:r>
      <w:r w:rsidR="005522CE">
        <w:rPr>
          <w:rFonts w:cstheme="minorHAnsi"/>
        </w:rPr>
        <w:t xml:space="preserve"> </w:t>
      </w:r>
      <w:r w:rsidRPr="00BF124F">
        <w:rPr>
          <w:rFonts w:cstheme="minorHAnsi"/>
        </w:rPr>
        <w:t>cases, can be traced back to a lack of adherence to the iterative step-by-step approach being</w:t>
      </w:r>
      <w:r w:rsidR="005522CE">
        <w:rPr>
          <w:rFonts w:cstheme="minorHAnsi"/>
        </w:rPr>
        <w:t xml:space="preserve"> </w:t>
      </w:r>
      <w:r w:rsidRPr="00BF124F">
        <w:rPr>
          <w:rFonts w:cstheme="minorHAnsi"/>
        </w:rPr>
        <w:t>advocated. In this case the design process was followed rigidly. Effective lines of communication</w:t>
      </w:r>
      <w:r w:rsidR="005522CE">
        <w:rPr>
          <w:rFonts w:cstheme="minorHAnsi"/>
        </w:rPr>
        <w:t xml:space="preserve"> </w:t>
      </w:r>
      <w:r w:rsidRPr="00BF124F">
        <w:rPr>
          <w:rFonts w:cstheme="minorHAnsi"/>
        </w:rPr>
        <w:t>established at the outset of the project were just as instrumental in the success of</w:t>
      </w:r>
      <w:r w:rsidR="005522CE">
        <w:rPr>
          <w:rFonts w:cstheme="minorHAnsi"/>
        </w:rPr>
        <w:t xml:space="preserve"> </w:t>
      </w:r>
      <w:r w:rsidRPr="00BF124F">
        <w:rPr>
          <w:rFonts w:cstheme="minorHAnsi"/>
        </w:rPr>
        <w:t>this project as the engineering expertise employed.</w:t>
      </w:r>
    </w:p>
    <w:p w14:paraId="2B39485C" w14:textId="77777777" w:rsidR="005522CE" w:rsidRPr="00BF124F" w:rsidRDefault="005522CE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21460D8" w14:textId="0023EF63" w:rsidR="00BF124F" w:rsidRPr="005522CE" w:rsidRDefault="005522CE" w:rsidP="00BF12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8"/>
          <w:szCs w:val="28"/>
        </w:rPr>
      </w:pPr>
      <w:r>
        <w:rPr>
          <w:rFonts w:cstheme="minorHAnsi"/>
          <w:color w:val="0070C0"/>
          <w:sz w:val="28"/>
          <w:szCs w:val="28"/>
        </w:rPr>
        <w:t>ENGINEERING DESIGN INTERFACES</w:t>
      </w:r>
    </w:p>
    <w:p w14:paraId="5529B3C9" w14:textId="77777777" w:rsidR="005522CE" w:rsidRDefault="005522CE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00FDF41" w14:textId="29E72AA5" w:rsidR="00BF124F" w:rsidRDefault="00BF124F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24F">
        <w:rPr>
          <w:rFonts w:cstheme="minorHAnsi"/>
        </w:rPr>
        <w:t>As outlined earlier it is essential that a design engineer has good communication skills.</w:t>
      </w:r>
      <w:r w:rsidR="005522CE">
        <w:rPr>
          <w:rFonts w:cstheme="minorHAnsi"/>
        </w:rPr>
        <w:t xml:space="preserve"> </w:t>
      </w:r>
      <w:r w:rsidRPr="00BF124F">
        <w:rPr>
          <w:rFonts w:cstheme="minorHAnsi"/>
        </w:rPr>
        <w:t xml:space="preserve">This can be further reinforced by study of </w:t>
      </w:r>
      <w:r w:rsidRPr="00AF7F09">
        <w:rPr>
          <w:rFonts w:cstheme="minorHAnsi"/>
          <w:color w:val="0070C0"/>
        </w:rPr>
        <w:t xml:space="preserve">Fig. 1.6 </w:t>
      </w:r>
      <w:r w:rsidRPr="00BF124F">
        <w:rPr>
          <w:rFonts w:cstheme="minorHAnsi"/>
        </w:rPr>
        <w:t>which gives an indication of the most</w:t>
      </w:r>
      <w:r w:rsidR="005522CE">
        <w:rPr>
          <w:rFonts w:cstheme="minorHAnsi"/>
        </w:rPr>
        <w:t xml:space="preserve"> </w:t>
      </w:r>
      <w:r w:rsidRPr="00BF124F">
        <w:rPr>
          <w:rFonts w:cstheme="minorHAnsi"/>
        </w:rPr>
        <w:t>frequently used lines of communication, both within the design department and outside. As</w:t>
      </w:r>
      <w:r w:rsidR="005522CE">
        <w:rPr>
          <w:rFonts w:cstheme="minorHAnsi"/>
        </w:rPr>
        <w:t xml:space="preserve"> </w:t>
      </w:r>
      <w:r w:rsidRPr="00BF124F">
        <w:rPr>
          <w:rFonts w:cstheme="minorHAnsi"/>
        </w:rPr>
        <w:t>explained earlier the design process begins with a design brief or Product Design</w:t>
      </w:r>
      <w:r w:rsidR="005522CE">
        <w:rPr>
          <w:rFonts w:cstheme="minorHAnsi"/>
        </w:rPr>
        <w:t xml:space="preserve"> </w:t>
      </w:r>
      <w:r w:rsidRPr="00BF124F">
        <w:rPr>
          <w:rFonts w:cstheme="minorHAnsi"/>
        </w:rPr>
        <w:t>Specification. This then is the major trigger which causes the design department to act.</w:t>
      </w:r>
    </w:p>
    <w:p w14:paraId="7D3E2251" w14:textId="77777777" w:rsidR="005522CE" w:rsidRPr="00BF124F" w:rsidRDefault="005522CE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A8F0A27" w14:textId="1C9942CE" w:rsidR="00BF124F" w:rsidRDefault="00BF124F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24F">
        <w:rPr>
          <w:rFonts w:cstheme="minorHAnsi"/>
        </w:rPr>
        <w:t>Two broad types of communication can be identified, internal and external. Those</w:t>
      </w:r>
      <w:r w:rsidR="005522CE">
        <w:rPr>
          <w:rFonts w:cstheme="minorHAnsi"/>
        </w:rPr>
        <w:t xml:space="preserve"> </w:t>
      </w:r>
      <w:r w:rsidRPr="00BF124F">
        <w:rPr>
          <w:rFonts w:cstheme="minorHAnsi"/>
        </w:rPr>
        <w:t>internal communications with the design department may include defining input</w:t>
      </w:r>
      <w:r w:rsidR="005522CE">
        <w:rPr>
          <w:rFonts w:cstheme="minorHAnsi"/>
        </w:rPr>
        <w:t xml:space="preserve"> </w:t>
      </w:r>
      <w:r w:rsidRPr="00BF124F">
        <w:rPr>
          <w:rFonts w:cstheme="minorHAnsi"/>
        </w:rPr>
        <w:t>parameters for computation, discussion and information transfer with other relevant design</w:t>
      </w:r>
      <w:r w:rsidR="005522CE">
        <w:rPr>
          <w:rFonts w:cstheme="minorHAnsi"/>
        </w:rPr>
        <w:t xml:space="preserve"> </w:t>
      </w:r>
      <w:r w:rsidRPr="00BF124F">
        <w:rPr>
          <w:rFonts w:cstheme="minorHAnsi"/>
        </w:rPr>
        <w:t>groups, informing the drawing office by such means as scheme drawings and materials</w:t>
      </w:r>
      <w:r w:rsidR="005522CE">
        <w:rPr>
          <w:rFonts w:cstheme="minorHAnsi"/>
        </w:rPr>
        <w:t xml:space="preserve"> </w:t>
      </w:r>
      <w:r w:rsidRPr="00BF124F">
        <w:rPr>
          <w:rFonts w:cstheme="minorHAnsi"/>
        </w:rPr>
        <w:t>specifications, gaining approval for proposals from the originator and answering the</w:t>
      </w:r>
      <w:r w:rsidR="005522CE">
        <w:rPr>
          <w:rFonts w:cstheme="minorHAnsi"/>
        </w:rPr>
        <w:t xml:space="preserve"> </w:t>
      </w:r>
      <w:r w:rsidRPr="00BF124F">
        <w:rPr>
          <w:rFonts w:cstheme="minorHAnsi"/>
        </w:rPr>
        <w:t>questions of reviewers at design audit meetings.</w:t>
      </w:r>
    </w:p>
    <w:p w14:paraId="3EA4A09E" w14:textId="77777777" w:rsidR="005522CE" w:rsidRPr="00BF124F" w:rsidRDefault="005522CE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1EB1B80" w14:textId="77777777" w:rsidR="005522CE" w:rsidRDefault="005522CE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B8EAEA9" w14:textId="0E38356A" w:rsidR="005522CE" w:rsidRDefault="005522CE" w:rsidP="005522C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1D65D45D" wp14:editId="6690B7BE">
            <wp:extent cx="4495800" cy="4048125"/>
            <wp:effectExtent l="0" t="0" r="0" b="952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4576E" w14:textId="77777777" w:rsidR="005522CE" w:rsidRDefault="005522CE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8A93A39" w14:textId="24F14BDF" w:rsidR="00BF124F" w:rsidRDefault="00BF124F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24F">
        <w:rPr>
          <w:rFonts w:cstheme="minorHAnsi"/>
        </w:rPr>
        <w:t>External communications both with other departments and outside the company are</w:t>
      </w:r>
      <w:r w:rsidR="005522CE">
        <w:rPr>
          <w:rFonts w:cstheme="minorHAnsi"/>
        </w:rPr>
        <w:t xml:space="preserve"> </w:t>
      </w:r>
      <w:r w:rsidRPr="00BF124F">
        <w:rPr>
          <w:rFonts w:cstheme="minorHAnsi"/>
        </w:rPr>
        <w:t>easier to define</w:t>
      </w:r>
      <w:r w:rsidR="005522CE">
        <w:rPr>
          <w:rFonts w:cstheme="minorHAnsi"/>
        </w:rPr>
        <w:t xml:space="preserve"> </w:t>
      </w:r>
      <w:r w:rsidRPr="00BF124F">
        <w:rPr>
          <w:rFonts w:cstheme="minorHAnsi"/>
        </w:rPr>
        <w:t>than internal communications and are probably of greater importance.</w:t>
      </w:r>
      <w:r w:rsidR="005522CE">
        <w:rPr>
          <w:rFonts w:cstheme="minorHAnsi"/>
        </w:rPr>
        <w:t xml:space="preserve"> </w:t>
      </w:r>
      <w:r w:rsidRPr="00BF124F">
        <w:rPr>
          <w:rFonts w:cstheme="minorHAnsi"/>
        </w:rPr>
        <w:t xml:space="preserve">Those identified in </w:t>
      </w:r>
      <w:r w:rsidRPr="005522CE">
        <w:rPr>
          <w:rFonts w:cstheme="minorHAnsi"/>
          <w:color w:val="0070C0"/>
        </w:rPr>
        <w:t xml:space="preserve">Fig. 1.6 </w:t>
      </w:r>
      <w:r w:rsidRPr="00BF124F">
        <w:rPr>
          <w:rFonts w:cstheme="minorHAnsi"/>
        </w:rPr>
        <w:t>are the main lines of communication although many others</w:t>
      </w:r>
      <w:r w:rsidR="005522CE">
        <w:rPr>
          <w:rFonts w:cstheme="minorHAnsi"/>
        </w:rPr>
        <w:t xml:space="preserve"> </w:t>
      </w:r>
      <w:r w:rsidRPr="00BF124F">
        <w:rPr>
          <w:rFonts w:cstheme="minorHAnsi"/>
        </w:rPr>
        <w:t>exist. In detail the types of communication with other departments and outside are:</w:t>
      </w:r>
    </w:p>
    <w:p w14:paraId="13D1E694" w14:textId="77777777" w:rsidR="005522CE" w:rsidRPr="00BF124F" w:rsidRDefault="005522CE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9B650A8" w14:textId="42F6B62A" w:rsidR="00BF124F" w:rsidRDefault="00BF124F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522CE">
        <w:rPr>
          <w:rFonts w:cstheme="minorHAnsi"/>
          <w:b/>
          <w:bCs/>
        </w:rPr>
        <w:t>Sales</w:t>
      </w:r>
      <w:r w:rsidRPr="00BF124F">
        <w:rPr>
          <w:rFonts w:cstheme="minorHAnsi"/>
          <w:b/>
          <w:bCs/>
          <w:i/>
          <w:iCs/>
        </w:rPr>
        <w:t xml:space="preserve"> </w:t>
      </w:r>
      <w:r w:rsidRPr="00BF124F">
        <w:rPr>
          <w:rFonts w:cstheme="minorHAnsi"/>
        </w:rPr>
        <w:t>There is continuous two way communication between the design and sales departments.</w:t>
      </w:r>
      <w:r w:rsidR="005522CE">
        <w:rPr>
          <w:rFonts w:cstheme="minorHAnsi"/>
        </w:rPr>
        <w:t xml:space="preserve"> </w:t>
      </w:r>
      <w:r w:rsidRPr="00BF124F">
        <w:rPr>
          <w:rFonts w:cstheme="minorHAnsi"/>
        </w:rPr>
        <w:t>The sales department supply customer requirements and the design department</w:t>
      </w:r>
      <w:r w:rsidR="005522CE">
        <w:rPr>
          <w:rFonts w:cstheme="minorHAnsi"/>
        </w:rPr>
        <w:t xml:space="preserve"> </w:t>
      </w:r>
      <w:r w:rsidRPr="00BF124F">
        <w:rPr>
          <w:rFonts w:cstheme="minorHAnsi"/>
        </w:rPr>
        <w:t>supplies technical descriptions, performance data and predictions.</w:t>
      </w:r>
    </w:p>
    <w:p w14:paraId="0DB74D97" w14:textId="77777777" w:rsidR="005522CE" w:rsidRPr="00BF124F" w:rsidRDefault="005522CE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FC9CB4D" w14:textId="5AAA6457" w:rsidR="00BF124F" w:rsidRDefault="00BF124F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522CE">
        <w:rPr>
          <w:rFonts w:cstheme="minorHAnsi"/>
          <w:b/>
          <w:bCs/>
        </w:rPr>
        <w:t>Purchasing</w:t>
      </w:r>
      <w:r w:rsidRPr="00BF124F">
        <w:rPr>
          <w:rFonts w:cstheme="minorHAnsi"/>
          <w:b/>
          <w:bCs/>
          <w:i/>
          <w:iCs/>
        </w:rPr>
        <w:t xml:space="preserve"> </w:t>
      </w:r>
      <w:r w:rsidRPr="00BF124F">
        <w:rPr>
          <w:rFonts w:cstheme="minorHAnsi"/>
        </w:rPr>
        <w:t>This is generally one way communication with the design department</w:t>
      </w:r>
      <w:r w:rsidR="005522CE">
        <w:rPr>
          <w:rFonts w:cstheme="minorHAnsi"/>
        </w:rPr>
        <w:t xml:space="preserve"> </w:t>
      </w:r>
      <w:r w:rsidRPr="00BF124F">
        <w:rPr>
          <w:rFonts w:cstheme="minorHAnsi"/>
        </w:rPr>
        <w:t>supplying the technical information essential for the purchasing department to buy in</w:t>
      </w:r>
      <w:r w:rsidR="005522CE">
        <w:rPr>
          <w:rFonts w:cstheme="minorHAnsi"/>
        </w:rPr>
        <w:t xml:space="preserve"> </w:t>
      </w:r>
      <w:r w:rsidRPr="00BF124F">
        <w:rPr>
          <w:rFonts w:cstheme="minorHAnsi"/>
        </w:rPr>
        <w:t>components.</w:t>
      </w:r>
    </w:p>
    <w:p w14:paraId="55D84156" w14:textId="77777777" w:rsidR="005522CE" w:rsidRPr="00BF124F" w:rsidRDefault="005522CE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2D5FCD4" w14:textId="15758132" w:rsidR="00BF124F" w:rsidRDefault="00BF124F" w:rsidP="0055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522CE">
        <w:rPr>
          <w:rFonts w:cstheme="minorHAnsi"/>
          <w:b/>
          <w:bCs/>
        </w:rPr>
        <w:t>Analysis/Specialists</w:t>
      </w:r>
      <w:r w:rsidRPr="00BF124F">
        <w:rPr>
          <w:rFonts w:cstheme="minorHAnsi"/>
          <w:b/>
          <w:bCs/>
          <w:i/>
          <w:iCs/>
        </w:rPr>
        <w:t xml:space="preserve"> </w:t>
      </w:r>
      <w:r w:rsidRPr="00BF124F">
        <w:rPr>
          <w:rFonts w:cstheme="minorHAnsi"/>
        </w:rPr>
        <w:t>Within companies there are many specialists who are often</w:t>
      </w:r>
      <w:r w:rsidR="005522CE">
        <w:rPr>
          <w:rFonts w:cstheme="minorHAnsi"/>
        </w:rPr>
        <w:t xml:space="preserve"> </w:t>
      </w:r>
      <w:r w:rsidRPr="00BF124F">
        <w:rPr>
          <w:rFonts w:cstheme="minorHAnsi"/>
        </w:rPr>
        <w:t>consulted by the design team. These may include standards, materials and stress analysis</w:t>
      </w:r>
      <w:r w:rsidR="005522CE">
        <w:rPr>
          <w:rFonts w:cstheme="minorHAnsi"/>
        </w:rPr>
        <w:t xml:space="preserve"> </w:t>
      </w:r>
      <w:r w:rsidRPr="00BF124F">
        <w:rPr>
          <w:rFonts w:cstheme="minorHAnsi"/>
        </w:rPr>
        <w:t>experts, amongst many others.</w:t>
      </w:r>
    </w:p>
    <w:p w14:paraId="57EA26EA" w14:textId="77777777" w:rsidR="005522CE" w:rsidRPr="00BF124F" w:rsidRDefault="005522CE" w:rsidP="0055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D02EA0E" w14:textId="7CBAD414" w:rsidR="00BF124F" w:rsidRPr="00BF124F" w:rsidRDefault="00BF124F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522CE">
        <w:rPr>
          <w:rFonts w:cstheme="minorHAnsi"/>
          <w:b/>
          <w:bCs/>
        </w:rPr>
        <w:t>Manufacturing</w:t>
      </w:r>
      <w:r w:rsidRPr="00BF124F">
        <w:rPr>
          <w:rFonts w:cstheme="minorHAnsi"/>
          <w:b/>
          <w:bCs/>
          <w:i/>
          <w:iCs/>
        </w:rPr>
        <w:t xml:space="preserve"> </w:t>
      </w:r>
      <w:r w:rsidRPr="00BF124F">
        <w:rPr>
          <w:rFonts w:cstheme="minorHAnsi"/>
        </w:rPr>
        <w:t>Although this is indicated as a one way communication process in</w:t>
      </w:r>
      <w:r w:rsidR="005522CE">
        <w:rPr>
          <w:rFonts w:cstheme="minorHAnsi"/>
        </w:rPr>
        <w:t xml:space="preserve"> </w:t>
      </w:r>
      <w:r w:rsidRPr="005522CE">
        <w:rPr>
          <w:rFonts w:cstheme="minorHAnsi"/>
          <w:color w:val="0070C0"/>
        </w:rPr>
        <w:t>Figs 1.4</w:t>
      </w:r>
      <w:r w:rsidRPr="00BF124F">
        <w:rPr>
          <w:rFonts w:cstheme="minorHAnsi"/>
        </w:rPr>
        <w:t xml:space="preserve"> and </w:t>
      </w:r>
      <w:r w:rsidRPr="005522CE">
        <w:rPr>
          <w:rFonts w:cstheme="minorHAnsi"/>
          <w:color w:val="0070C0"/>
        </w:rPr>
        <w:t>1.5</w:t>
      </w:r>
      <w:r w:rsidRPr="00BF124F">
        <w:rPr>
          <w:rFonts w:cstheme="minorHAnsi"/>
        </w:rPr>
        <w:t>, with</w:t>
      </w:r>
      <w:r w:rsidR="00AF7F09">
        <w:rPr>
          <w:rFonts w:cstheme="minorHAnsi"/>
        </w:rPr>
        <w:t xml:space="preserve"> </w:t>
      </w:r>
      <w:r w:rsidRPr="00BF124F">
        <w:rPr>
          <w:rFonts w:cstheme="minorHAnsi"/>
        </w:rPr>
        <w:t>design supplying working drawings to manufacturing, many other</w:t>
      </w:r>
      <w:r w:rsidR="00AF7F09">
        <w:rPr>
          <w:rFonts w:cstheme="minorHAnsi"/>
        </w:rPr>
        <w:t xml:space="preserve"> </w:t>
      </w:r>
      <w:r w:rsidRPr="00BF124F">
        <w:rPr>
          <w:rFonts w:cstheme="minorHAnsi"/>
        </w:rPr>
        <w:t>links exist. During all design review meetings at least one representative of the manufacturing</w:t>
      </w:r>
      <w:r w:rsidR="00AF7F09">
        <w:rPr>
          <w:rFonts w:cstheme="minorHAnsi"/>
        </w:rPr>
        <w:t xml:space="preserve"> </w:t>
      </w:r>
      <w:r w:rsidRPr="00BF124F">
        <w:rPr>
          <w:rFonts w:cstheme="minorHAnsi"/>
        </w:rPr>
        <w:t>department will be present to ensure optimum manufacturing methods are</w:t>
      </w:r>
      <w:r w:rsidR="00AF7F09">
        <w:rPr>
          <w:rFonts w:cstheme="minorHAnsi"/>
        </w:rPr>
        <w:t xml:space="preserve"> </w:t>
      </w:r>
      <w:r w:rsidRPr="00BF124F">
        <w:rPr>
          <w:rFonts w:cstheme="minorHAnsi"/>
        </w:rPr>
        <w:t>being specified by the design team. This is part of what has become known as concurrent</w:t>
      </w:r>
      <w:r w:rsidR="00AF7F09">
        <w:rPr>
          <w:rFonts w:cstheme="minorHAnsi"/>
        </w:rPr>
        <w:t xml:space="preserve"> </w:t>
      </w:r>
      <w:r w:rsidRPr="00BF124F">
        <w:rPr>
          <w:rFonts w:cstheme="minorHAnsi"/>
        </w:rPr>
        <w:t>engineering, which serves to shorten the time taken from initial concept to the production</w:t>
      </w:r>
      <w:r w:rsidR="00AF7F09">
        <w:rPr>
          <w:rFonts w:cstheme="minorHAnsi"/>
        </w:rPr>
        <w:t xml:space="preserve"> </w:t>
      </w:r>
      <w:r w:rsidRPr="00BF124F">
        <w:rPr>
          <w:rFonts w:cstheme="minorHAnsi"/>
        </w:rPr>
        <w:t>of the first products for sale. Also, manufacturing departments provide feedback to</w:t>
      </w:r>
    </w:p>
    <w:p w14:paraId="33D9FA2C" w14:textId="2667020C" w:rsidR="00BF124F" w:rsidRDefault="00BF124F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24F">
        <w:rPr>
          <w:rFonts w:cstheme="minorHAnsi"/>
        </w:rPr>
        <w:t>design and request design changes which ease manufacture.</w:t>
      </w:r>
    </w:p>
    <w:p w14:paraId="58C646B9" w14:textId="77777777" w:rsidR="00AF7F09" w:rsidRPr="00BF124F" w:rsidRDefault="00AF7F09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ADCC84D" w14:textId="59E36FA8" w:rsidR="00BF124F" w:rsidRDefault="00BF124F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F7F09">
        <w:rPr>
          <w:rFonts w:cstheme="minorHAnsi"/>
          <w:b/>
          <w:bCs/>
        </w:rPr>
        <w:lastRenderedPageBreak/>
        <w:t>Commissioning and Maintenance</w:t>
      </w:r>
      <w:r w:rsidRPr="00BF124F">
        <w:rPr>
          <w:rFonts w:cstheme="minorHAnsi"/>
          <w:b/>
          <w:bCs/>
          <w:i/>
          <w:iCs/>
        </w:rPr>
        <w:t xml:space="preserve"> </w:t>
      </w:r>
      <w:r w:rsidRPr="00BF124F">
        <w:rPr>
          <w:rFonts w:cstheme="minorHAnsi"/>
        </w:rPr>
        <w:t>This is generally a one way process with information</w:t>
      </w:r>
      <w:r w:rsidR="00AF7F09">
        <w:rPr>
          <w:rFonts w:cstheme="minorHAnsi"/>
        </w:rPr>
        <w:t xml:space="preserve"> </w:t>
      </w:r>
      <w:r w:rsidRPr="00BF124F">
        <w:rPr>
          <w:rFonts w:cstheme="minorHAnsi"/>
        </w:rPr>
        <w:t>being fed back to the design department when problems are encountered.</w:t>
      </w:r>
    </w:p>
    <w:p w14:paraId="053F53E1" w14:textId="77777777" w:rsidR="00AF7F09" w:rsidRPr="00BF124F" w:rsidRDefault="00AF7F09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93AC92A" w14:textId="182F8FE7" w:rsidR="00BF124F" w:rsidRDefault="00BF124F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F7F09">
        <w:rPr>
          <w:rFonts w:cstheme="minorHAnsi"/>
          <w:b/>
          <w:bCs/>
        </w:rPr>
        <w:t>Development</w:t>
      </w:r>
      <w:r w:rsidRPr="00BF124F">
        <w:rPr>
          <w:rFonts w:cstheme="minorHAnsi"/>
          <w:b/>
          <w:bCs/>
          <w:i/>
          <w:iCs/>
        </w:rPr>
        <w:t xml:space="preserve"> </w:t>
      </w:r>
      <w:r w:rsidRPr="00BF124F">
        <w:rPr>
          <w:rFonts w:cstheme="minorHAnsi"/>
        </w:rPr>
        <w:t>In smaller companies design and development form one department</w:t>
      </w:r>
      <w:r w:rsidR="00AF7F09">
        <w:rPr>
          <w:rFonts w:cstheme="minorHAnsi"/>
        </w:rPr>
        <w:t xml:space="preserve"> </w:t>
      </w:r>
      <w:r w:rsidRPr="00BF124F">
        <w:rPr>
          <w:rFonts w:cstheme="minorHAnsi"/>
        </w:rPr>
        <w:t>which is an indication of how closely linked the two departments are. In the development</w:t>
      </w:r>
      <w:r w:rsidR="00AF7F09">
        <w:rPr>
          <w:rFonts w:cstheme="minorHAnsi"/>
        </w:rPr>
        <w:t xml:space="preserve"> </w:t>
      </w:r>
      <w:r w:rsidRPr="00BF124F">
        <w:rPr>
          <w:rFonts w:cstheme="minorHAnsi"/>
        </w:rPr>
        <w:t>department tests are carried out on particular aspects of design concepts generally</w:t>
      </w:r>
      <w:r w:rsidR="00AF7F09">
        <w:rPr>
          <w:rFonts w:cstheme="minorHAnsi"/>
        </w:rPr>
        <w:t xml:space="preserve"> </w:t>
      </w:r>
      <w:r w:rsidRPr="00BF124F">
        <w:rPr>
          <w:rFonts w:cstheme="minorHAnsi"/>
        </w:rPr>
        <w:t>by manufacturing the design and performing accelerated tests or by simulations. The</w:t>
      </w:r>
      <w:r w:rsidR="00AF7F09">
        <w:rPr>
          <w:rFonts w:cstheme="minorHAnsi"/>
        </w:rPr>
        <w:t xml:space="preserve"> </w:t>
      </w:r>
      <w:r w:rsidRPr="00BF124F">
        <w:rPr>
          <w:rFonts w:cstheme="minorHAnsi"/>
        </w:rPr>
        <w:t>results of these tests are fed back to the design team.</w:t>
      </w:r>
    </w:p>
    <w:p w14:paraId="73B046B7" w14:textId="77777777" w:rsidR="00AF7F09" w:rsidRPr="00BF124F" w:rsidRDefault="00AF7F09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24A6C54" w14:textId="3628C222" w:rsidR="00BF124F" w:rsidRDefault="00BF124F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F7F09">
        <w:rPr>
          <w:rFonts w:cstheme="minorHAnsi"/>
          <w:b/>
          <w:bCs/>
        </w:rPr>
        <w:t>Subcontract</w:t>
      </w:r>
      <w:r w:rsidRPr="00BF124F">
        <w:rPr>
          <w:rFonts w:cstheme="minorHAnsi"/>
          <w:b/>
          <w:bCs/>
          <w:i/>
          <w:iCs/>
        </w:rPr>
        <w:t xml:space="preserve"> </w:t>
      </w:r>
      <w:r w:rsidRPr="00BF124F">
        <w:rPr>
          <w:rFonts w:cstheme="minorHAnsi"/>
        </w:rPr>
        <w:t>There are very few companies which have the facilities to manufacture</w:t>
      </w:r>
      <w:r w:rsidR="00AF7F09">
        <w:rPr>
          <w:rFonts w:cstheme="minorHAnsi"/>
        </w:rPr>
        <w:t xml:space="preserve"> </w:t>
      </w:r>
      <w:r w:rsidRPr="00BF124F">
        <w:rPr>
          <w:rFonts w:cstheme="minorHAnsi"/>
        </w:rPr>
        <w:t>fully everything they sell. Also, it is often cheaper, due mainly to economies of scale, for</w:t>
      </w:r>
      <w:r w:rsidR="00AF7F09">
        <w:rPr>
          <w:rFonts w:cstheme="minorHAnsi"/>
        </w:rPr>
        <w:t xml:space="preserve"> </w:t>
      </w:r>
      <w:r w:rsidRPr="00BF124F">
        <w:rPr>
          <w:rFonts w:cstheme="minorHAnsi"/>
        </w:rPr>
        <w:t>components to be bought in. It is necessary for the design team, in conjunction with the</w:t>
      </w:r>
      <w:r w:rsidR="00AF7F09">
        <w:rPr>
          <w:rFonts w:cstheme="minorHAnsi"/>
        </w:rPr>
        <w:t xml:space="preserve"> </w:t>
      </w:r>
      <w:r w:rsidRPr="00BF124F">
        <w:rPr>
          <w:rFonts w:cstheme="minorHAnsi"/>
        </w:rPr>
        <w:t>purchasing department, to communicate with potential subcontractors and to use their</w:t>
      </w:r>
      <w:r w:rsidR="00AF7F09">
        <w:rPr>
          <w:rFonts w:cstheme="minorHAnsi"/>
        </w:rPr>
        <w:t xml:space="preserve"> </w:t>
      </w:r>
      <w:r w:rsidRPr="00BF124F">
        <w:rPr>
          <w:rFonts w:cstheme="minorHAnsi"/>
        </w:rPr>
        <w:t>expertise.</w:t>
      </w:r>
    </w:p>
    <w:p w14:paraId="54AC72DC" w14:textId="77777777" w:rsidR="00AF7F09" w:rsidRPr="00BF124F" w:rsidRDefault="00AF7F09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BB9BFE6" w14:textId="64BCB01C" w:rsidR="00BF124F" w:rsidRPr="00BF124F" w:rsidRDefault="00BF124F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24F">
        <w:rPr>
          <w:rFonts w:cstheme="minorHAnsi"/>
        </w:rPr>
        <w:t>As already discussed, not only do design engineers need to communicate with many</w:t>
      </w:r>
      <w:r w:rsidR="00AF7F09">
        <w:rPr>
          <w:rFonts w:cstheme="minorHAnsi"/>
        </w:rPr>
        <w:t xml:space="preserve"> </w:t>
      </w:r>
      <w:r w:rsidRPr="00BF124F">
        <w:rPr>
          <w:rFonts w:cstheme="minorHAnsi"/>
        </w:rPr>
        <w:t>different people in many different departments they also require inter-disciplinary skills</w:t>
      </w:r>
      <w:r w:rsidR="00AF7F09">
        <w:rPr>
          <w:rFonts w:cstheme="minorHAnsi"/>
        </w:rPr>
        <w:t xml:space="preserve"> </w:t>
      </w:r>
      <w:r w:rsidRPr="00BF124F">
        <w:rPr>
          <w:rFonts w:cstheme="minorHAnsi"/>
        </w:rPr>
        <w:t>encompassing the many different fields of engineering. However, the required breadth of</w:t>
      </w:r>
      <w:r w:rsidR="00AF7F09">
        <w:rPr>
          <w:rFonts w:cstheme="minorHAnsi"/>
        </w:rPr>
        <w:t xml:space="preserve"> </w:t>
      </w:r>
      <w:r w:rsidRPr="00BF124F">
        <w:rPr>
          <w:rFonts w:cstheme="minorHAnsi"/>
        </w:rPr>
        <w:t xml:space="preserve">knowledge cannot be gained in the classical academic way. As illustrated in </w:t>
      </w:r>
      <w:r w:rsidRPr="00AF7F09">
        <w:rPr>
          <w:rFonts w:cstheme="minorHAnsi"/>
          <w:color w:val="0070C0"/>
        </w:rPr>
        <w:t>Fig. 1.7</w:t>
      </w:r>
      <w:r w:rsidR="00AF7F09" w:rsidRPr="00AF7F09">
        <w:rPr>
          <w:rFonts w:cstheme="minorHAnsi"/>
          <w:color w:val="0070C0"/>
        </w:rPr>
        <w:t xml:space="preserve"> </w:t>
      </w:r>
      <w:r w:rsidRPr="00BF124F">
        <w:rPr>
          <w:rFonts w:cstheme="minorHAnsi"/>
        </w:rPr>
        <w:t>industry requires engineers who have complete knowledge in all disciplines. By contrast</w:t>
      </w:r>
      <w:r w:rsidR="00AF7F09">
        <w:rPr>
          <w:rFonts w:cstheme="minorHAnsi"/>
        </w:rPr>
        <w:t xml:space="preserve"> </w:t>
      </w:r>
      <w:r w:rsidRPr="00BF124F">
        <w:rPr>
          <w:rFonts w:cstheme="minorHAnsi"/>
        </w:rPr>
        <w:t>traditional academic courses tend towards producing people who know</w:t>
      </w:r>
      <w:r w:rsidR="00AF7F09">
        <w:rPr>
          <w:rFonts w:cstheme="minorHAnsi"/>
        </w:rPr>
        <w:t xml:space="preserve"> </w:t>
      </w:r>
      <w:r w:rsidRPr="00BF124F">
        <w:rPr>
          <w:rFonts w:cstheme="minorHAnsi"/>
        </w:rPr>
        <w:t>everything about</w:t>
      </w:r>
      <w:r w:rsidR="00AF7F09">
        <w:rPr>
          <w:rFonts w:cstheme="minorHAnsi"/>
        </w:rPr>
        <w:t xml:space="preserve"> </w:t>
      </w:r>
      <w:r w:rsidRPr="00BF124F">
        <w:rPr>
          <w:rFonts w:cstheme="minorHAnsi"/>
        </w:rPr>
        <w:t>very narrow subject areas. There is also a very real danger that engineering designers</w:t>
      </w:r>
    </w:p>
    <w:p w14:paraId="5D06E56F" w14:textId="6024F109" w:rsidR="00BF124F" w:rsidRDefault="00BF124F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24F">
        <w:rPr>
          <w:rFonts w:cstheme="minorHAnsi"/>
        </w:rPr>
        <w:t>will not develop the required level of detailed knowledge to complement the required</w:t>
      </w:r>
      <w:r w:rsidR="00AF7F09">
        <w:rPr>
          <w:rFonts w:cstheme="minorHAnsi"/>
        </w:rPr>
        <w:t xml:space="preserve"> </w:t>
      </w:r>
      <w:r w:rsidRPr="00BF124F">
        <w:rPr>
          <w:rFonts w:cstheme="minorHAnsi"/>
        </w:rPr>
        <w:t xml:space="preserve">breadth. Thus, in the final illustration in </w:t>
      </w:r>
      <w:r w:rsidRPr="00AF7F09">
        <w:rPr>
          <w:rFonts w:cstheme="minorHAnsi"/>
          <w:color w:val="0070C0"/>
        </w:rPr>
        <w:t>Fig. 1.7</w:t>
      </w:r>
      <w:r w:rsidRPr="00BF124F">
        <w:rPr>
          <w:rFonts w:cstheme="minorHAnsi"/>
        </w:rPr>
        <w:t xml:space="preserve"> the design engineer is shown as having</w:t>
      </w:r>
      <w:r w:rsidR="00AF7F09">
        <w:rPr>
          <w:rFonts w:cstheme="minorHAnsi"/>
        </w:rPr>
        <w:t xml:space="preserve"> </w:t>
      </w:r>
      <w:r w:rsidRPr="00BF124F">
        <w:rPr>
          <w:rFonts w:cstheme="minorHAnsi"/>
        </w:rPr>
        <w:t>broad knowledge complemented by 'ears' of detailed knowledge.</w:t>
      </w:r>
    </w:p>
    <w:p w14:paraId="043FBD57" w14:textId="77777777" w:rsidR="00AF7F09" w:rsidRPr="00BF124F" w:rsidRDefault="00AF7F09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C9CBC5F" w14:textId="7F80091B" w:rsidR="00BF124F" w:rsidRPr="00AF7F09" w:rsidRDefault="00AF7F09" w:rsidP="00BF12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8"/>
          <w:szCs w:val="28"/>
        </w:rPr>
      </w:pPr>
      <w:r w:rsidRPr="00AF7F09">
        <w:rPr>
          <w:rFonts w:cstheme="minorHAnsi"/>
          <w:color w:val="0070C0"/>
          <w:sz w:val="28"/>
          <w:szCs w:val="28"/>
        </w:rPr>
        <w:t>PRINCIPLES</w:t>
      </w:r>
    </w:p>
    <w:p w14:paraId="6DEA5ECC" w14:textId="77777777" w:rsidR="00AF7F09" w:rsidRPr="00BF124F" w:rsidRDefault="00AF7F09" w:rsidP="00BF12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3EDC7CBB" w14:textId="0B6A3557" w:rsidR="00BF124F" w:rsidRDefault="00BF124F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24F">
        <w:rPr>
          <w:rFonts w:cstheme="minorHAnsi"/>
        </w:rPr>
        <w:t>Throughout the book engineering design principles which are identified are presented at</w:t>
      </w:r>
      <w:r w:rsidR="00AF7F09">
        <w:rPr>
          <w:rFonts w:cstheme="minorHAnsi"/>
        </w:rPr>
        <w:t xml:space="preserve"> </w:t>
      </w:r>
      <w:r w:rsidRPr="00BF124F">
        <w:rPr>
          <w:rFonts w:cstheme="minorHAnsi"/>
        </w:rPr>
        <w:t>the end of each chapter.</w:t>
      </w:r>
    </w:p>
    <w:p w14:paraId="048D0979" w14:textId="77777777" w:rsidR="00AF7F09" w:rsidRPr="00BF124F" w:rsidRDefault="00AF7F09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BA9E674" w14:textId="31B129A5" w:rsidR="00BF124F" w:rsidRDefault="00BF124F" w:rsidP="00BF12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</w:rPr>
      </w:pPr>
      <w:r w:rsidRPr="00AF7F09">
        <w:rPr>
          <w:rFonts w:cstheme="minorHAnsi"/>
          <w:color w:val="0070C0"/>
        </w:rPr>
        <w:t>Introductory principles</w:t>
      </w:r>
    </w:p>
    <w:p w14:paraId="74976BBD" w14:textId="77777777" w:rsidR="00AF7F09" w:rsidRPr="00AF7F09" w:rsidRDefault="00AF7F09" w:rsidP="00BF12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</w:rPr>
      </w:pPr>
    </w:p>
    <w:p w14:paraId="169EFC6F" w14:textId="77777777" w:rsidR="00AF7F09" w:rsidRDefault="00BF124F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F7F09">
        <w:rPr>
          <w:rFonts w:cstheme="minorHAnsi"/>
          <w:b/>
          <w:bCs/>
        </w:rPr>
        <w:t>Iteration</w:t>
      </w:r>
      <w:r w:rsidRPr="00BF124F">
        <w:rPr>
          <w:rFonts w:cstheme="minorHAnsi"/>
          <w:b/>
          <w:bCs/>
          <w:i/>
          <w:iCs/>
        </w:rPr>
        <w:t xml:space="preserve"> </w:t>
      </w:r>
      <w:r w:rsidRPr="00BF124F">
        <w:rPr>
          <w:rFonts w:cstheme="minorHAnsi"/>
        </w:rPr>
        <w:t>Progress towards a solution should involve all the stages identified in order,</w:t>
      </w:r>
      <w:r w:rsidR="00AF7F09">
        <w:rPr>
          <w:rFonts w:cstheme="minorHAnsi"/>
        </w:rPr>
        <w:t xml:space="preserve"> </w:t>
      </w:r>
      <w:r w:rsidRPr="00BF124F">
        <w:rPr>
          <w:rFonts w:cstheme="minorHAnsi"/>
        </w:rPr>
        <w:t>but much backtracking is essential. This is the nature of engineering design.</w:t>
      </w:r>
    </w:p>
    <w:p w14:paraId="795F23F7" w14:textId="77777777" w:rsidR="00AF7F09" w:rsidRDefault="00AF7F09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4E1C32F" w14:textId="0D09C394" w:rsidR="00BF124F" w:rsidRPr="00BF124F" w:rsidRDefault="00BF124F" w:rsidP="00AF7F0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F7F09">
        <w:rPr>
          <w:rFonts w:cstheme="minorHAnsi"/>
          <w:b/>
          <w:bCs/>
        </w:rPr>
        <w:t>Compromise</w:t>
      </w:r>
      <w:r w:rsidRPr="00BF124F">
        <w:rPr>
          <w:rFonts w:cstheme="minorHAnsi"/>
          <w:b/>
          <w:bCs/>
          <w:i/>
          <w:iCs/>
        </w:rPr>
        <w:t xml:space="preserve"> </w:t>
      </w:r>
      <w:r w:rsidRPr="00BF124F">
        <w:rPr>
          <w:rFonts w:cstheme="minorHAnsi"/>
          <w:i/>
          <w:iCs/>
        </w:rPr>
        <w:t xml:space="preserve">A </w:t>
      </w:r>
      <w:r w:rsidRPr="00BF124F">
        <w:rPr>
          <w:rFonts w:cstheme="minorHAnsi"/>
        </w:rPr>
        <w:t>perfect or single solution rarely emerges and the best that can be</w:t>
      </w:r>
      <w:r w:rsidR="00AF7F09">
        <w:rPr>
          <w:rFonts w:cstheme="minorHAnsi"/>
        </w:rPr>
        <w:t xml:space="preserve"> </w:t>
      </w:r>
      <w:r w:rsidRPr="00BF124F">
        <w:rPr>
          <w:rFonts w:cstheme="minorHAnsi"/>
        </w:rPr>
        <w:t>achieved is an optimum solution. That is a design which best satisfies the customer.</w:t>
      </w:r>
    </w:p>
    <w:p w14:paraId="10A9ACA4" w14:textId="77777777" w:rsidR="00AF7F09" w:rsidRDefault="00AF7F09" w:rsidP="00BF12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</w:rPr>
      </w:pPr>
    </w:p>
    <w:p w14:paraId="62BCBD89" w14:textId="4D1B891B" w:rsidR="00BF124F" w:rsidRDefault="00BF124F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F7F09">
        <w:rPr>
          <w:rFonts w:cstheme="minorHAnsi"/>
          <w:b/>
          <w:bCs/>
        </w:rPr>
        <w:t>Complexity</w:t>
      </w:r>
      <w:r w:rsidRPr="00BF124F">
        <w:rPr>
          <w:rFonts w:cstheme="minorHAnsi"/>
          <w:b/>
          <w:bCs/>
          <w:i/>
          <w:iCs/>
        </w:rPr>
        <w:t xml:space="preserve"> </w:t>
      </w:r>
      <w:r w:rsidRPr="00BF124F">
        <w:rPr>
          <w:rFonts w:cstheme="minorHAnsi"/>
        </w:rPr>
        <w:t>Engineering is a technology, not a science, so along with the engineering</w:t>
      </w:r>
      <w:r w:rsidR="00AF7F09">
        <w:rPr>
          <w:rFonts w:cstheme="minorHAnsi"/>
        </w:rPr>
        <w:t xml:space="preserve"> </w:t>
      </w:r>
      <w:r w:rsidRPr="00BF124F">
        <w:rPr>
          <w:rFonts w:cstheme="minorHAnsi"/>
        </w:rPr>
        <w:t>science knowledge used the importance of communication, teamwork, project management</w:t>
      </w:r>
      <w:r w:rsidR="00AF7F09">
        <w:rPr>
          <w:rFonts w:cstheme="minorHAnsi"/>
        </w:rPr>
        <w:t xml:space="preserve"> </w:t>
      </w:r>
      <w:r w:rsidRPr="00BF124F">
        <w:rPr>
          <w:rFonts w:cstheme="minorHAnsi"/>
        </w:rPr>
        <w:t>and ergonomics cannot be underestimated.</w:t>
      </w:r>
    </w:p>
    <w:p w14:paraId="3467C207" w14:textId="77777777" w:rsidR="00AF7F09" w:rsidRPr="00BF124F" w:rsidRDefault="00AF7F09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DA002E6" w14:textId="187B4065" w:rsidR="00BF124F" w:rsidRDefault="00BF124F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F7F09">
        <w:rPr>
          <w:rFonts w:cstheme="minorHAnsi"/>
          <w:b/>
          <w:bCs/>
        </w:rPr>
        <w:t>Responsibility</w:t>
      </w:r>
      <w:r w:rsidRPr="00BF124F">
        <w:rPr>
          <w:rFonts w:cstheme="minorHAnsi"/>
          <w:b/>
          <w:bCs/>
          <w:i/>
          <w:iCs/>
        </w:rPr>
        <w:t xml:space="preserve"> </w:t>
      </w:r>
      <w:r w:rsidRPr="00BF124F">
        <w:rPr>
          <w:rFonts w:cstheme="minorHAnsi"/>
        </w:rPr>
        <w:t>There is the potential for many failures to occur due to negligence or</w:t>
      </w:r>
      <w:r w:rsidR="00AF7F09">
        <w:rPr>
          <w:rFonts w:cstheme="minorHAnsi"/>
        </w:rPr>
        <w:t xml:space="preserve"> </w:t>
      </w:r>
      <w:r w:rsidRPr="00BF124F">
        <w:rPr>
          <w:rFonts w:cstheme="minorHAnsi"/>
        </w:rPr>
        <w:t>oversight and the ultimate responsibility for safe and correct 'products' rests squarely on</w:t>
      </w:r>
      <w:r w:rsidR="00AF7F09">
        <w:rPr>
          <w:rFonts w:cstheme="minorHAnsi"/>
        </w:rPr>
        <w:t xml:space="preserve"> </w:t>
      </w:r>
      <w:r w:rsidRPr="00BF124F">
        <w:rPr>
          <w:rFonts w:cstheme="minorHAnsi"/>
        </w:rPr>
        <w:t>the shoulders of the professional engineering designer.</w:t>
      </w:r>
    </w:p>
    <w:p w14:paraId="4B622766" w14:textId="77777777" w:rsidR="00AF7F09" w:rsidRPr="00BF124F" w:rsidRDefault="00AF7F09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023B943" w14:textId="306A5114" w:rsidR="00BF124F" w:rsidRDefault="00BF124F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F7F09">
        <w:rPr>
          <w:rFonts w:cstheme="minorHAnsi"/>
          <w:b/>
          <w:bCs/>
        </w:rPr>
        <w:t>Simplification</w:t>
      </w:r>
      <w:r w:rsidRPr="00BF124F">
        <w:rPr>
          <w:rFonts w:cstheme="minorHAnsi"/>
          <w:b/>
          <w:bCs/>
          <w:i/>
          <w:iCs/>
        </w:rPr>
        <w:t xml:space="preserve"> </w:t>
      </w:r>
      <w:r w:rsidRPr="00BF124F">
        <w:rPr>
          <w:rFonts w:cstheme="minorHAnsi"/>
        </w:rPr>
        <w:t>In general the simplest solution is the best and all professional</w:t>
      </w:r>
      <w:r w:rsidR="00AF7F09">
        <w:rPr>
          <w:rFonts w:cstheme="minorHAnsi"/>
        </w:rPr>
        <w:t xml:space="preserve"> </w:t>
      </w:r>
      <w:r w:rsidRPr="00BF124F">
        <w:rPr>
          <w:rFonts w:cstheme="minorHAnsi"/>
        </w:rPr>
        <w:t>engineers seek elegant and simple solutions.</w:t>
      </w:r>
    </w:p>
    <w:p w14:paraId="79B533AB" w14:textId="2750D124" w:rsidR="00AF7F09" w:rsidRPr="00BF124F" w:rsidRDefault="00AF7F09" w:rsidP="00AF7F0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62742667" wp14:editId="1CF2338B">
            <wp:extent cx="4562475" cy="4076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1F5C" w14:textId="77777777" w:rsidR="00AF7F09" w:rsidRDefault="00AF7F09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207912A" w14:textId="498809F9" w:rsidR="00BF124F" w:rsidRDefault="00BF124F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24F">
        <w:rPr>
          <w:rFonts w:cstheme="minorHAnsi"/>
        </w:rPr>
        <w:t>As a final thought consider the alternative, humorous though cynical, design process</w:t>
      </w:r>
      <w:r w:rsidR="00AF7F09">
        <w:rPr>
          <w:rFonts w:cstheme="minorHAnsi"/>
        </w:rPr>
        <w:t xml:space="preserve"> </w:t>
      </w:r>
      <w:r w:rsidRPr="00BF124F">
        <w:rPr>
          <w:rFonts w:cstheme="minorHAnsi"/>
        </w:rPr>
        <w:t>suggested by Dr Glockenspiel:</w:t>
      </w:r>
    </w:p>
    <w:p w14:paraId="02F36975" w14:textId="77777777" w:rsidR="00AF7F09" w:rsidRPr="00BF124F" w:rsidRDefault="00AF7F09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758CE81" w14:textId="77777777" w:rsidR="00BF124F" w:rsidRPr="00BF124F" w:rsidRDefault="00BF124F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24F">
        <w:rPr>
          <w:rFonts w:cstheme="minorHAnsi"/>
        </w:rPr>
        <w:t>(1) Euphoria</w:t>
      </w:r>
    </w:p>
    <w:p w14:paraId="74F6E0F5" w14:textId="77777777" w:rsidR="00BF124F" w:rsidRPr="00BF124F" w:rsidRDefault="00BF124F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24F">
        <w:rPr>
          <w:rFonts w:cstheme="minorHAnsi"/>
        </w:rPr>
        <w:t>(2) Disenchantment</w:t>
      </w:r>
    </w:p>
    <w:p w14:paraId="3E211CC0" w14:textId="77777777" w:rsidR="00BF124F" w:rsidRPr="00BF124F" w:rsidRDefault="00BF124F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24F">
        <w:rPr>
          <w:rFonts w:cstheme="minorHAnsi"/>
        </w:rPr>
        <w:t>(3) Search for the guilty</w:t>
      </w:r>
    </w:p>
    <w:p w14:paraId="1758D46F" w14:textId="77777777" w:rsidR="00BF124F" w:rsidRPr="00BF124F" w:rsidRDefault="00BF124F" w:rsidP="00BF12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24F">
        <w:rPr>
          <w:rFonts w:cstheme="minorHAnsi"/>
        </w:rPr>
        <w:t>(4) Punishment of the innocent</w:t>
      </w:r>
    </w:p>
    <w:p w14:paraId="72E9604D" w14:textId="65F8B087" w:rsidR="00BF124F" w:rsidRPr="00BF124F" w:rsidRDefault="00BF124F" w:rsidP="00BF124F">
      <w:pPr>
        <w:rPr>
          <w:rFonts w:cstheme="minorHAnsi"/>
        </w:rPr>
      </w:pPr>
      <w:r w:rsidRPr="00BF124F">
        <w:rPr>
          <w:rFonts w:cstheme="minorHAnsi"/>
        </w:rPr>
        <w:t>(5) Distinction for the uninvolved.</w:t>
      </w:r>
    </w:p>
    <w:p w14:paraId="46D82AC2" w14:textId="77777777" w:rsidR="00BF124F" w:rsidRPr="00BF124F" w:rsidRDefault="00BF124F" w:rsidP="00BF124F">
      <w:pPr>
        <w:rPr>
          <w:rFonts w:cstheme="minorHAnsi"/>
        </w:rPr>
      </w:pPr>
    </w:p>
    <w:sectPr w:rsidR="00BF124F" w:rsidRPr="00BF1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E2E0C"/>
    <w:multiLevelType w:val="hybridMultilevel"/>
    <w:tmpl w:val="850ED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74C99"/>
    <w:multiLevelType w:val="hybridMultilevel"/>
    <w:tmpl w:val="7EC280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3516E68"/>
    <w:multiLevelType w:val="hybridMultilevel"/>
    <w:tmpl w:val="7646DAFE"/>
    <w:lvl w:ilvl="0" w:tplc="B1AEFD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3C53EB"/>
    <w:multiLevelType w:val="hybridMultilevel"/>
    <w:tmpl w:val="61C073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5D5362"/>
    <w:multiLevelType w:val="hybridMultilevel"/>
    <w:tmpl w:val="3C3E7C1E"/>
    <w:lvl w:ilvl="0" w:tplc="B1AEFD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CD0CEC"/>
    <w:multiLevelType w:val="hybridMultilevel"/>
    <w:tmpl w:val="D61C68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9F97164"/>
    <w:multiLevelType w:val="hybridMultilevel"/>
    <w:tmpl w:val="B4B892E2"/>
    <w:lvl w:ilvl="0" w:tplc="B7F8443A">
      <w:start w:val="10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1E72956"/>
    <w:multiLevelType w:val="hybridMultilevel"/>
    <w:tmpl w:val="7646DAFE"/>
    <w:lvl w:ilvl="0" w:tplc="B1AEFD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5A0710D"/>
    <w:multiLevelType w:val="hybridMultilevel"/>
    <w:tmpl w:val="9A3202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B403E28"/>
    <w:multiLevelType w:val="hybridMultilevel"/>
    <w:tmpl w:val="7ED2A186"/>
    <w:lvl w:ilvl="0" w:tplc="31DE88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4"/>
  </w:num>
  <w:num w:numId="5">
    <w:abstractNumId w:val="9"/>
  </w:num>
  <w:num w:numId="6">
    <w:abstractNumId w:val="2"/>
  </w:num>
  <w:num w:numId="7">
    <w:abstractNumId w:val="6"/>
  </w:num>
  <w:num w:numId="8">
    <w:abstractNumId w:val="8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092"/>
    <w:rsid w:val="004E1590"/>
    <w:rsid w:val="005522CE"/>
    <w:rsid w:val="00741092"/>
    <w:rsid w:val="00AF7F09"/>
    <w:rsid w:val="00BF124F"/>
    <w:rsid w:val="00E72336"/>
    <w:rsid w:val="00FE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2A1C7"/>
  <w15:chartTrackingRefBased/>
  <w15:docId w15:val="{8873700D-92D4-4288-BD4C-5C8C12DF1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12</Pages>
  <Words>3272</Words>
  <Characters>18654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Watler</dc:creator>
  <cp:keywords/>
  <dc:description/>
  <cp:lastModifiedBy>Miguel Watler</cp:lastModifiedBy>
  <cp:revision>3</cp:revision>
  <dcterms:created xsi:type="dcterms:W3CDTF">2021-09-09T19:31:00Z</dcterms:created>
  <dcterms:modified xsi:type="dcterms:W3CDTF">2021-09-09T20:16:00Z</dcterms:modified>
</cp:coreProperties>
</file>