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4082" w14:textId="77777777" w:rsidR="00A47CB5" w:rsidRDefault="00A47CB5" w:rsidP="00A47CB5">
      <w:pPr>
        <w:spacing w:after="0" w:line="240" w:lineRule="auto"/>
        <w:jc w:val="center"/>
        <w:rPr>
          <w:rFonts w:ascii="Times New Roman" w:eastAsia="Times New Roman" w:hAnsi="Times New Roman" w:cs="Times New Roman"/>
          <w:sz w:val="36"/>
          <w:szCs w:val="36"/>
        </w:rPr>
      </w:pPr>
      <w:r w:rsidRPr="00A47CB5">
        <w:rPr>
          <w:rFonts w:ascii="Times New Roman" w:eastAsia="Times New Roman" w:hAnsi="Times New Roman" w:cs="Times New Roman"/>
          <w:color w:val="FF0000"/>
          <w:sz w:val="36"/>
          <w:szCs w:val="36"/>
        </w:rPr>
        <w:t xml:space="preserve">Fundamental Types </w:t>
      </w:r>
      <w:r w:rsidRPr="00A47CB5">
        <w:rPr>
          <w:rFonts w:ascii="Times New Roman" w:eastAsia="Times New Roman" w:hAnsi="Times New Roman" w:cs="Times New Roman"/>
          <w:color w:val="FF0000"/>
          <w:sz w:val="36"/>
          <w:szCs w:val="36"/>
        </w:rPr>
        <w:br/>
      </w:r>
    </w:p>
    <w:p w14:paraId="016D48D3" w14:textId="77777777" w:rsidR="00A47CB5" w:rsidRDefault="00A47CB5" w:rsidP="00A47CB5">
      <w:pPr>
        <w:spacing w:after="0" w:line="240" w:lineRule="auto"/>
        <w:rPr>
          <w:rFonts w:ascii="Times New Roman" w:eastAsia="Times New Roman" w:hAnsi="Times New Roman" w:cs="Times New Roman"/>
          <w:sz w:val="36"/>
          <w:szCs w:val="36"/>
        </w:rPr>
      </w:pPr>
    </w:p>
    <w:p w14:paraId="74B7D872" w14:textId="1CEE6A36" w:rsidR="00A47CB5" w:rsidRPr="00A47CB5" w:rsidRDefault="00A47CB5" w:rsidP="00A47CB5">
      <w:pPr>
        <w:spacing w:after="0" w:line="240" w:lineRule="auto"/>
        <w:rPr>
          <w:rFonts w:ascii="Times New Roman" w:eastAsia="Times New Roman" w:hAnsi="Times New Roman" w:cs="Times New Roman"/>
          <w:color w:val="0070C0"/>
          <w:sz w:val="28"/>
          <w:szCs w:val="28"/>
        </w:rPr>
      </w:pPr>
      <w:r w:rsidRPr="00A47CB5">
        <w:rPr>
          <w:rFonts w:ascii="Times New Roman" w:eastAsia="Times New Roman" w:hAnsi="Times New Roman" w:cs="Times New Roman"/>
          <w:color w:val="0070C0"/>
          <w:sz w:val="28"/>
          <w:szCs w:val="28"/>
        </w:rPr>
        <w:t>Character Types</w:t>
      </w:r>
    </w:p>
    <w:p w14:paraId="4BF79542"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C++17 defines six character types:</w:t>
      </w:r>
    </w:p>
    <w:p w14:paraId="7425EAF3"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char</w:t>
      </w:r>
    </w:p>
    <w:p w14:paraId="6DB374A5"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signed char</w:t>
      </w:r>
    </w:p>
    <w:p w14:paraId="188ECE43"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unsigned char</w:t>
      </w:r>
    </w:p>
    <w:p w14:paraId="398B9E9B"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A47CB5">
        <w:rPr>
          <w:rFonts w:ascii="Times New Roman" w:eastAsia="Times New Roman" w:hAnsi="Times New Roman" w:cs="Times New Roman"/>
          <w:color w:val="002060"/>
          <w:sz w:val="24"/>
          <w:szCs w:val="24"/>
        </w:rPr>
        <w:t>wchar_t</w:t>
      </w:r>
      <w:proofErr w:type="spellEnd"/>
    </w:p>
    <w:p w14:paraId="3C5077FA"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char16_t</w:t>
      </w:r>
    </w:p>
    <w:p w14:paraId="76177939" w14:textId="77777777" w:rsidR="00A47CB5" w:rsidRPr="00A47CB5" w:rsidRDefault="00A47CB5" w:rsidP="00A47CB5">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A47CB5">
        <w:rPr>
          <w:rFonts w:ascii="Times New Roman" w:eastAsia="Times New Roman" w:hAnsi="Times New Roman" w:cs="Times New Roman"/>
          <w:color w:val="002060"/>
          <w:sz w:val="24"/>
          <w:szCs w:val="24"/>
        </w:rPr>
        <w:t>char32_t</w:t>
      </w:r>
    </w:p>
    <w:p w14:paraId="7D9283E1"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signed char, unsigned char, char</w:t>
      </w:r>
    </w:p>
    <w:p w14:paraId="78DA3875"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The first three char types occupy the same amount of memory - enough to hold the implementation's basic character set: </w:t>
      </w:r>
    </w:p>
    <w:tbl>
      <w:tblPr>
        <w:tblW w:w="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1"/>
        <w:gridCol w:w="134"/>
        <w:gridCol w:w="134"/>
        <w:gridCol w:w="134"/>
        <w:gridCol w:w="134"/>
        <w:gridCol w:w="134"/>
        <w:gridCol w:w="134"/>
        <w:gridCol w:w="141"/>
      </w:tblGrid>
      <w:tr w:rsidR="00A47CB5" w:rsidRPr="00A47CB5" w14:paraId="45D23DD8" w14:textId="77777777" w:rsidTr="00A47CB5">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6B4EC18"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char</w:t>
            </w:r>
          </w:p>
        </w:tc>
      </w:tr>
      <w:tr w:rsidR="00A47CB5" w:rsidRPr="00A47CB5" w14:paraId="3C080FD9" w14:textId="77777777" w:rsidTr="00A47CB5">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D9B5B3D"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1 Byte</w:t>
            </w:r>
          </w:p>
        </w:tc>
      </w:tr>
      <w:tr w:rsidR="00A47CB5" w:rsidRPr="00A47CB5" w14:paraId="6263169D" w14:textId="77777777" w:rsidTr="00A47CB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4C5C3"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379B7"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1644F"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1E3DE"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FAC30"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B26F"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360C"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D4F97" w14:textId="77777777" w:rsidR="00A47CB5" w:rsidRPr="00A47CB5" w:rsidRDefault="00A47CB5" w:rsidP="00A47CB5">
            <w:pPr>
              <w:spacing w:after="0"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w:t>
            </w:r>
          </w:p>
        </w:tc>
      </w:tr>
    </w:tbl>
    <w:p w14:paraId="0E677F2C"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basic source-code character set consists of 96 characters: </w:t>
      </w:r>
    </w:p>
    <w:p w14:paraId="33867CC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space</w:t>
      </w:r>
    </w:p>
    <w:p w14:paraId="496D7DD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control characters </w:t>
      </w:r>
    </w:p>
    <w:p w14:paraId="088166A5"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horizontal tab</w:t>
      </w:r>
    </w:p>
    <w:p w14:paraId="674B6AA2"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vertical tab</w:t>
      </w:r>
    </w:p>
    <w:p w14:paraId="5346A683"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form feed</w:t>
      </w:r>
    </w:p>
    <w:p w14:paraId="586ECB60" w14:textId="77777777" w:rsidR="00A47CB5" w:rsidRPr="00A47CB5" w:rsidRDefault="00A47CB5" w:rsidP="00A47C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new-line</w:t>
      </w:r>
    </w:p>
    <w:p w14:paraId="2D7D0F4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a through z</w:t>
      </w:r>
    </w:p>
    <w:p w14:paraId="31BFAB6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A through Z</w:t>
      </w:r>
    </w:p>
    <w:p w14:paraId="211F4006"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0 1 2 3 4 5 6 7 8 9</w:t>
      </w:r>
    </w:p>
    <w:p w14:paraId="46E7E319" w14:textId="77777777" w:rsidR="00A47CB5" w:rsidRPr="00A47CB5" w:rsidRDefault="00A47CB5" w:rsidP="00A47C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_ { } [ ] # ( ) &lt; &gt; % : ; . ? * + - / ^ &amp; | ~ ! = , \ " '</w:t>
      </w:r>
    </w:p>
    <w:p w14:paraId="49000368"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basic execution character set consists of these characters plus the following control characters </w:t>
      </w:r>
    </w:p>
    <w:p w14:paraId="208F9802"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null character - all bits set to 0</w:t>
      </w:r>
    </w:p>
    <w:p w14:paraId="3FC7356E"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alarm</w:t>
      </w:r>
    </w:p>
    <w:p w14:paraId="58599959"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backspace</w:t>
      </w:r>
    </w:p>
    <w:p w14:paraId="005CC3C0" w14:textId="77777777" w:rsidR="00A47CB5" w:rsidRPr="00A47CB5" w:rsidRDefault="00A47CB5" w:rsidP="00A47C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carriage-return</w:t>
      </w:r>
    </w:p>
    <w:p w14:paraId="01CE5D1E"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lastRenderedPageBreak/>
        <w:t xml:space="preserve">You can find the escape sequences for the control characters listed in the </w:t>
      </w:r>
      <w:hyperlink r:id="rId5" w:history="1">
        <w:r w:rsidRPr="00A47CB5">
          <w:rPr>
            <w:rFonts w:ascii="Times New Roman" w:eastAsia="Times New Roman" w:hAnsi="Times New Roman" w:cs="Times New Roman"/>
            <w:color w:val="0000FF"/>
            <w:sz w:val="24"/>
            <w:szCs w:val="24"/>
            <w:u w:val="single"/>
          </w:rPr>
          <w:t>resources section</w:t>
        </w:r>
      </w:hyperlink>
      <w:r w:rsidRPr="00A47CB5">
        <w:rPr>
          <w:rFonts w:ascii="Times New Roman" w:eastAsia="Times New Roman" w:hAnsi="Times New Roman" w:cs="Times New Roman"/>
          <w:sz w:val="24"/>
          <w:szCs w:val="24"/>
        </w:rPr>
        <w:t xml:space="preserve">.  </w:t>
      </w:r>
    </w:p>
    <w:p w14:paraId="64D6FC7F"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 </w:t>
      </w:r>
      <w:r w:rsidRPr="00A47CB5">
        <w:rPr>
          <w:rFonts w:ascii="Times New Roman" w:eastAsia="Times New Roman" w:hAnsi="Times New Roman" w:cs="Times New Roman"/>
          <w:sz w:val="24"/>
          <w:szCs w:val="24"/>
        </w:rPr>
        <w:t>type represents Unicode characters using the 8-bit Unicode Transmission Format (UTF-8).  UTF stands for Unicode Transformation Format. </w:t>
      </w:r>
    </w:p>
    <w:p w14:paraId="26A18FFC"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Locales</w:t>
      </w:r>
    </w:p>
    <w:p w14:paraId="1F1D73C4"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C++17 uses locale objects for international portability.  A </w:t>
      </w:r>
      <w:r w:rsidRPr="00A47CB5">
        <w:rPr>
          <w:rFonts w:ascii="Times New Roman" w:eastAsia="Times New Roman" w:hAnsi="Times New Roman" w:cs="Times New Roman"/>
          <w:i/>
          <w:iCs/>
          <w:sz w:val="24"/>
          <w:szCs w:val="24"/>
        </w:rPr>
        <w:t>locale</w:t>
      </w:r>
      <w:r w:rsidRPr="00A47CB5">
        <w:rPr>
          <w:rFonts w:ascii="Times New Roman" w:eastAsia="Times New Roman" w:hAnsi="Times New Roman" w:cs="Times New Roman"/>
          <w:sz w:val="24"/>
          <w:szCs w:val="24"/>
        </w:rPr>
        <w:t xml:space="preserve"> identifies the culture-specific set of features.  </w:t>
      </w:r>
    </w:p>
    <w:p w14:paraId="47EEE90A"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A47CB5">
        <w:rPr>
          <w:rFonts w:ascii="Times New Roman" w:eastAsia="Times New Roman" w:hAnsi="Times New Roman" w:cs="Times New Roman"/>
          <w:color w:val="0070C0"/>
          <w:sz w:val="24"/>
          <w:szCs w:val="24"/>
        </w:rPr>
        <w:t>wchar_t</w:t>
      </w:r>
      <w:proofErr w:type="spellEnd"/>
    </w:p>
    <w:p w14:paraId="336EFF5F"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is a wide character type that can store all the members of the largest character set amongst the supported locales.  The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has the same amount of memory and </w:t>
      </w:r>
      <w:proofErr w:type="spellStart"/>
      <w:r w:rsidRPr="00A47CB5">
        <w:rPr>
          <w:rFonts w:ascii="Times New Roman" w:eastAsia="Times New Roman" w:hAnsi="Times New Roman" w:cs="Times New Roman"/>
          <w:sz w:val="24"/>
          <w:szCs w:val="24"/>
        </w:rPr>
        <w:t>signedness</w:t>
      </w:r>
      <w:proofErr w:type="spellEnd"/>
      <w:r w:rsidRPr="00A47CB5">
        <w:rPr>
          <w:rFonts w:ascii="Times New Roman" w:eastAsia="Times New Roman" w:hAnsi="Times New Roman" w:cs="Times New Roman"/>
          <w:sz w:val="24"/>
          <w:szCs w:val="24"/>
        </w:rPr>
        <w:t xml:space="preserve"> as one of the other integral types.  The integral type associated with the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is called its </w:t>
      </w:r>
      <w:r w:rsidRPr="00A47CB5">
        <w:rPr>
          <w:rFonts w:ascii="Times New Roman" w:eastAsia="Times New Roman" w:hAnsi="Times New Roman" w:cs="Times New Roman"/>
          <w:i/>
          <w:iCs/>
          <w:sz w:val="24"/>
          <w:szCs w:val="24"/>
        </w:rPr>
        <w:t>underlying type</w:t>
      </w:r>
      <w:r w:rsidRPr="00A47CB5">
        <w:rPr>
          <w:rFonts w:ascii="Times New Roman" w:eastAsia="Times New Roman" w:hAnsi="Times New Roman" w:cs="Times New Roman"/>
          <w:sz w:val="24"/>
          <w:szCs w:val="24"/>
        </w:rPr>
        <w:t>. </w:t>
      </w:r>
    </w:p>
    <w:p w14:paraId="4447B814"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define a constant of </w:t>
      </w:r>
      <w:proofErr w:type="spellStart"/>
      <w:r w:rsidRPr="00A47CB5">
        <w:rPr>
          <w:rFonts w:ascii="Times New Roman" w:eastAsia="Times New Roman" w:hAnsi="Times New Roman" w:cs="Times New Roman"/>
          <w:color w:val="002060"/>
          <w:sz w:val="24"/>
          <w:szCs w:val="24"/>
        </w:rPr>
        <w:t>wchar_t</w:t>
      </w:r>
      <w:proofErr w:type="spellEnd"/>
      <w:r w:rsidRPr="00A47CB5">
        <w:rPr>
          <w:rFonts w:ascii="Times New Roman" w:eastAsia="Times New Roman" w:hAnsi="Times New Roman" w:cs="Times New Roman"/>
          <w:color w:val="002060"/>
          <w:sz w:val="24"/>
          <w:szCs w:val="24"/>
        </w:rPr>
        <w:t xml:space="preserve"> </w:t>
      </w:r>
      <w:r w:rsidRPr="00A47CB5">
        <w:rPr>
          <w:rFonts w:ascii="Times New Roman" w:eastAsia="Times New Roman" w:hAnsi="Times New Roman" w:cs="Times New Roman"/>
          <w:sz w:val="24"/>
          <w:szCs w:val="24"/>
        </w:rPr>
        <w:t xml:space="preserve">type using the prefix </w:t>
      </w:r>
      <w:r w:rsidRPr="00A47CB5">
        <w:rPr>
          <w:rFonts w:ascii="Times New Roman" w:eastAsia="Times New Roman" w:hAnsi="Times New Roman" w:cs="Times New Roman"/>
          <w:color w:val="002060"/>
          <w:sz w:val="24"/>
          <w:szCs w:val="24"/>
        </w:rPr>
        <w:t>L</w:t>
      </w:r>
      <w:r w:rsidRPr="00A47CB5">
        <w:rPr>
          <w:rFonts w:ascii="Times New Roman" w:eastAsia="Times New Roman" w:hAnsi="Times New Roman" w:cs="Times New Roman"/>
          <w:sz w:val="24"/>
          <w:szCs w:val="24"/>
        </w:rPr>
        <w:t xml:space="preserve"> followed by the value in single quotes around character, octal, or hexadecimal notation:</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A47CB5" w:rsidRPr="00A47CB5" w14:paraId="2241A3F2" w14:textId="77777777" w:rsidTr="00A47CB5">
        <w:trPr>
          <w:tblCellSpacing w:w="15" w:type="dxa"/>
        </w:trPr>
        <w:tc>
          <w:tcPr>
            <w:tcW w:w="4956" w:type="pct"/>
            <w:vAlign w:val="center"/>
            <w:hideMark/>
          </w:tcPr>
          <w:p w14:paraId="0E6DA592"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16625">
              <w:rPr>
                <w:rFonts w:ascii="Courier New" w:eastAsia="Times New Roman" w:hAnsi="Courier New" w:cs="Courier New"/>
                <w:sz w:val="20"/>
                <w:szCs w:val="20"/>
              </w:rPr>
              <w:t xml:space="preserve"> </w:t>
            </w:r>
            <w:proofErr w:type="spellStart"/>
            <w:r w:rsidRPr="00A47CB5">
              <w:rPr>
                <w:rFonts w:ascii="Courier New" w:eastAsia="Times New Roman" w:hAnsi="Courier New" w:cs="Courier New"/>
                <w:color w:val="002060"/>
                <w:sz w:val="20"/>
                <w:szCs w:val="20"/>
                <w:lang w:val="fr-FR"/>
              </w:rPr>
              <w:t>wchar_t</w:t>
            </w:r>
            <w:proofErr w:type="spellEnd"/>
            <w:r w:rsidRPr="00A47CB5">
              <w:rPr>
                <w:rFonts w:ascii="Courier New" w:eastAsia="Times New Roman" w:hAnsi="Courier New" w:cs="Courier New"/>
                <w:color w:val="002060"/>
                <w:sz w:val="20"/>
                <w:szCs w:val="20"/>
                <w:lang w:val="fr-FR"/>
              </w:rPr>
              <w:t xml:space="preserve"> k, m, n, p;</w:t>
            </w:r>
          </w:p>
          <w:p w14:paraId="1F757E66"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97ED6E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lang w:val="fr-FR"/>
              </w:rPr>
              <w:t xml:space="preserve"> </w:t>
            </w:r>
            <w:r w:rsidRPr="00A47CB5">
              <w:rPr>
                <w:rFonts w:ascii="Courier New" w:eastAsia="Times New Roman" w:hAnsi="Courier New" w:cs="Courier New"/>
                <w:color w:val="002060"/>
                <w:sz w:val="20"/>
                <w:szCs w:val="20"/>
              </w:rPr>
              <w:t xml:space="preserve">k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character - note the leading L</w:t>
            </w:r>
          </w:p>
          <w:p w14:paraId="120789E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m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\133</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octal - note the leading L'\</w:t>
            </w:r>
          </w:p>
          <w:p w14:paraId="46423411"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n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L'\x</w:t>
            </w:r>
          </w:p>
          <w:p w14:paraId="74D43F26"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p = </w:t>
            </w:r>
            <w:r w:rsidRPr="00A47CB5">
              <w:rPr>
                <w:rFonts w:ascii="Courier New" w:eastAsia="Times New Roman" w:hAnsi="Courier New" w:cs="Courier New"/>
                <w:color w:val="C00000"/>
                <w:sz w:val="20"/>
                <w:szCs w:val="20"/>
              </w:rPr>
              <w:t>L'</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L'\X </w:t>
            </w:r>
          </w:p>
          <w:p w14:paraId="0D877FE1" w14:textId="77777777" w:rsidR="00A47CB5" w:rsidRPr="00A47CB5" w:rsidRDefault="00A47CB5" w:rsidP="00A47CB5">
            <w:pPr>
              <w:spacing w:after="0" w:line="240" w:lineRule="auto"/>
              <w:rPr>
                <w:rFonts w:ascii="Times New Roman" w:eastAsia="Times New Roman" w:hAnsi="Times New Roman" w:cs="Times New Roman"/>
                <w:sz w:val="24"/>
                <w:szCs w:val="24"/>
              </w:rPr>
            </w:pPr>
          </w:p>
        </w:tc>
      </w:tr>
    </w:tbl>
    <w:p w14:paraId="4B3B4026"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The single quotes identify a character literal.  The host platform converts this literal to its decimal value using the platform's encoding sequence. </w:t>
      </w:r>
    </w:p>
    <w:p w14:paraId="3B18C55A"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char16_t</w:t>
      </w:r>
    </w:p>
    <w:p w14:paraId="4057D57A"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 xml:space="preserve">type is a character type for representing characters using UTF-16.  UTF-16 is an encoding sequence that can hold 1,112,064 code points from 0 to 0x10FFFF.  This format is variable-length using one or two 16-bit code units; that is, it requires 16 or 32 bits to encode a character.  16 bits covers most of the Latin alphabets.  This format treats characters outside the Basic Multilingual Plane as a special case.  The Basic Multilingual Plane is the first group of continuous code points in Unicode, which contains the most commonly used characters. </w:t>
      </w:r>
    </w:p>
    <w:p w14:paraId="04A5839D"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 xml:space="preserve">type uses the same amount of memory and </w:t>
      </w:r>
      <w:proofErr w:type="spellStart"/>
      <w:r w:rsidRPr="00A47CB5">
        <w:rPr>
          <w:rFonts w:ascii="Times New Roman" w:eastAsia="Times New Roman" w:hAnsi="Times New Roman" w:cs="Times New Roman"/>
          <w:sz w:val="24"/>
          <w:szCs w:val="24"/>
        </w:rPr>
        <w:t>signedness</w:t>
      </w:r>
      <w:proofErr w:type="spellEnd"/>
      <w:r w:rsidRPr="00A47CB5">
        <w:rPr>
          <w:rFonts w:ascii="Times New Roman" w:eastAsia="Times New Roman" w:hAnsi="Times New Roman" w:cs="Times New Roman"/>
          <w:sz w:val="24"/>
          <w:szCs w:val="24"/>
        </w:rPr>
        <w:t xml:space="preserve"> as one of the other integral types.  The integral type associated with the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 xml:space="preserve">type is called its </w:t>
      </w:r>
      <w:r w:rsidRPr="00A47CB5">
        <w:rPr>
          <w:rFonts w:ascii="Times New Roman" w:eastAsia="Times New Roman" w:hAnsi="Times New Roman" w:cs="Times New Roman"/>
          <w:i/>
          <w:iCs/>
          <w:sz w:val="24"/>
          <w:szCs w:val="24"/>
        </w:rPr>
        <w:t>underlying type</w:t>
      </w:r>
      <w:r w:rsidRPr="00A47CB5">
        <w:rPr>
          <w:rFonts w:ascii="Times New Roman" w:eastAsia="Times New Roman" w:hAnsi="Times New Roman" w:cs="Times New Roman"/>
          <w:sz w:val="24"/>
          <w:szCs w:val="24"/>
        </w:rPr>
        <w:t xml:space="preserve">.  </w:t>
      </w:r>
    </w:p>
    <w:p w14:paraId="5CB6CCCA" w14:textId="6162F39B" w:rsid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define a constant of </w:t>
      </w:r>
      <w:r w:rsidRPr="00A47CB5">
        <w:rPr>
          <w:rFonts w:ascii="Times New Roman" w:eastAsia="Times New Roman" w:hAnsi="Times New Roman" w:cs="Times New Roman"/>
          <w:color w:val="002060"/>
          <w:sz w:val="24"/>
          <w:szCs w:val="24"/>
        </w:rPr>
        <w:t xml:space="preserve">char16_t </w:t>
      </w:r>
      <w:r w:rsidRPr="00A47CB5">
        <w:rPr>
          <w:rFonts w:ascii="Times New Roman" w:eastAsia="Times New Roman" w:hAnsi="Times New Roman" w:cs="Times New Roman"/>
          <w:sz w:val="24"/>
          <w:szCs w:val="24"/>
        </w:rPr>
        <w:t>type using the prefix u followed by single quotes around character, octal, or hexadecimal notation:</w:t>
      </w:r>
    </w:p>
    <w:p w14:paraId="2C287693"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A47CB5" w:rsidRPr="00A47CB5" w14:paraId="382512A8" w14:textId="77777777" w:rsidTr="00A47CB5">
        <w:trPr>
          <w:tblCellSpacing w:w="15" w:type="dxa"/>
        </w:trPr>
        <w:tc>
          <w:tcPr>
            <w:tcW w:w="4958" w:type="pct"/>
            <w:vAlign w:val="center"/>
            <w:hideMark/>
          </w:tcPr>
          <w:p w14:paraId="6BDB486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sz w:val="20"/>
                <w:szCs w:val="20"/>
              </w:rPr>
              <w:lastRenderedPageBreak/>
              <w:t xml:space="preserve"> </w:t>
            </w:r>
            <w:r w:rsidRPr="00A47CB5">
              <w:rPr>
                <w:rFonts w:ascii="Courier New" w:eastAsia="Times New Roman" w:hAnsi="Courier New" w:cs="Courier New"/>
                <w:color w:val="002060"/>
                <w:sz w:val="20"/>
                <w:szCs w:val="20"/>
              </w:rPr>
              <w:t>char16_t k, m, n, p;</w:t>
            </w:r>
          </w:p>
          <w:p w14:paraId="5675B49E"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9EEE8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k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character - note the leading u</w:t>
            </w:r>
          </w:p>
          <w:p w14:paraId="7831CF23"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m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\133</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octal - note the leading u'\</w:t>
            </w:r>
          </w:p>
          <w:p w14:paraId="29E47C1C"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n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w:t>
            </w:r>
          </w:p>
          <w:p w14:paraId="3D7A048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p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 </w:t>
            </w:r>
          </w:p>
          <w:p w14:paraId="0D0C9E64" w14:textId="77777777" w:rsidR="00A47CB5" w:rsidRPr="00A47CB5" w:rsidRDefault="00A47CB5" w:rsidP="00A47CB5">
            <w:pPr>
              <w:spacing w:after="0" w:line="240" w:lineRule="auto"/>
              <w:rPr>
                <w:rFonts w:ascii="Times New Roman" w:eastAsia="Times New Roman" w:hAnsi="Times New Roman" w:cs="Times New Roman"/>
                <w:sz w:val="24"/>
                <w:szCs w:val="24"/>
              </w:rPr>
            </w:pPr>
          </w:p>
        </w:tc>
      </w:tr>
    </w:tbl>
    <w:p w14:paraId="014996F2"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4"/>
          <w:szCs w:val="24"/>
        </w:rPr>
      </w:pPr>
      <w:r w:rsidRPr="00A47CB5">
        <w:rPr>
          <w:rFonts w:ascii="Times New Roman" w:eastAsia="Times New Roman" w:hAnsi="Times New Roman" w:cs="Times New Roman"/>
          <w:color w:val="0070C0"/>
          <w:sz w:val="24"/>
          <w:szCs w:val="24"/>
        </w:rPr>
        <w:t>char32_t</w:t>
      </w:r>
    </w:p>
    <w:p w14:paraId="7F306234"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char32_t </w:t>
      </w:r>
      <w:r w:rsidRPr="00A47CB5">
        <w:rPr>
          <w:rFonts w:ascii="Times New Roman" w:eastAsia="Times New Roman" w:hAnsi="Times New Roman" w:cs="Times New Roman"/>
          <w:sz w:val="24"/>
          <w:szCs w:val="24"/>
        </w:rPr>
        <w:t xml:space="preserve">type is a character type for representing characters using UTF-32.  UTF-32 is a fixed-length character encoding that can hold code points from 0 to 0x7FFFFFFF.  </w:t>
      </w:r>
    </w:p>
    <w:p w14:paraId="7E34701B"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This type has the same amount of memory and </w:t>
      </w:r>
      <w:proofErr w:type="spellStart"/>
      <w:r w:rsidRPr="00A47CB5">
        <w:rPr>
          <w:rFonts w:ascii="Times New Roman" w:eastAsia="Times New Roman" w:hAnsi="Times New Roman" w:cs="Times New Roman"/>
          <w:sz w:val="24"/>
          <w:szCs w:val="24"/>
        </w:rPr>
        <w:t>signedness</w:t>
      </w:r>
      <w:proofErr w:type="spellEnd"/>
      <w:r w:rsidRPr="00A47CB5">
        <w:rPr>
          <w:rFonts w:ascii="Times New Roman" w:eastAsia="Times New Roman" w:hAnsi="Times New Roman" w:cs="Times New Roman"/>
          <w:sz w:val="24"/>
          <w:szCs w:val="24"/>
        </w:rPr>
        <w:t xml:space="preserve"> as one of the other integral types.  The integral type associated with the </w:t>
      </w:r>
      <w:r w:rsidRPr="00A47CB5">
        <w:rPr>
          <w:rFonts w:ascii="Times New Roman" w:eastAsia="Times New Roman" w:hAnsi="Times New Roman" w:cs="Times New Roman"/>
          <w:color w:val="002060"/>
          <w:sz w:val="24"/>
          <w:szCs w:val="24"/>
        </w:rPr>
        <w:t xml:space="preserve">char32_t </w:t>
      </w:r>
      <w:r w:rsidRPr="00A47CB5">
        <w:rPr>
          <w:rFonts w:ascii="Times New Roman" w:eastAsia="Times New Roman" w:hAnsi="Times New Roman" w:cs="Times New Roman"/>
          <w:sz w:val="24"/>
          <w:szCs w:val="24"/>
        </w:rPr>
        <w:t xml:space="preserve">type is called its </w:t>
      </w:r>
      <w:r w:rsidRPr="00A47CB5">
        <w:rPr>
          <w:rFonts w:ascii="Times New Roman" w:eastAsia="Times New Roman" w:hAnsi="Times New Roman" w:cs="Times New Roman"/>
          <w:i/>
          <w:iCs/>
          <w:sz w:val="24"/>
          <w:szCs w:val="24"/>
        </w:rPr>
        <w:t>underlying type</w:t>
      </w:r>
      <w:r w:rsidRPr="00A47CB5">
        <w:rPr>
          <w:rFonts w:ascii="Times New Roman" w:eastAsia="Times New Roman" w:hAnsi="Times New Roman" w:cs="Times New Roman"/>
          <w:sz w:val="24"/>
          <w:szCs w:val="24"/>
        </w:rPr>
        <w:t xml:space="preserve">.  </w:t>
      </w:r>
    </w:p>
    <w:p w14:paraId="3CBDB3EB"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define a constant of </w:t>
      </w:r>
      <w:r w:rsidRPr="00A47CB5">
        <w:rPr>
          <w:rFonts w:ascii="Times New Roman" w:eastAsia="Times New Roman" w:hAnsi="Times New Roman" w:cs="Times New Roman"/>
          <w:color w:val="002060"/>
          <w:sz w:val="24"/>
          <w:szCs w:val="24"/>
        </w:rPr>
        <w:t xml:space="preserve">char32_t </w:t>
      </w:r>
      <w:r w:rsidRPr="00A47CB5">
        <w:rPr>
          <w:rFonts w:ascii="Times New Roman" w:eastAsia="Times New Roman" w:hAnsi="Times New Roman" w:cs="Times New Roman"/>
          <w:sz w:val="24"/>
          <w:szCs w:val="24"/>
        </w:rPr>
        <w:t>type using the prefix U followed by single quotes around character, octal, or hexadecimal notation:</w:t>
      </w: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A47CB5" w:rsidRPr="00A47CB5" w14:paraId="75F004CF" w14:textId="77777777" w:rsidTr="00A47CB5">
        <w:trPr>
          <w:tblCellSpacing w:w="15" w:type="dxa"/>
        </w:trPr>
        <w:tc>
          <w:tcPr>
            <w:tcW w:w="4958" w:type="pct"/>
            <w:vAlign w:val="center"/>
            <w:hideMark/>
          </w:tcPr>
          <w:p w14:paraId="54AC1ECE"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sz w:val="20"/>
                <w:szCs w:val="20"/>
              </w:rPr>
              <w:t xml:space="preserve"> </w:t>
            </w:r>
            <w:r w:rsidRPr="00A47CB5">
              <w:rPr>
                <w:rFonts w:ascii="Courier New" w:eastAsia="Times New Roman" w:hAnsi="Courier New" w:cs="Courier New"/>
                <w:color w:val="002060"/>
                <w:sz w:val="20"/>
                <w:szCs w:val="20"/>
              </w:rPr>
              <w:t>char32_t k, m, n, p;</w:t>
            </w:r>
          </w:p>
          <w:p w14:paraId="6A2695E8"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1D3A6"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k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character - note the leading U</w:t>
            </w:r>
          </w:p>
          <w:p w14:paraId="0F317680"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m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\133</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octal - note the leading U'\</w:t>
            </w:r>
          </w:p>
          <w:p w14:paraId="779BD541"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n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w:t>
            </w:r>
          </w:p>
          <w:p w14:paraId="305106C4" w14:textId="77777777" w:rsidR="00A47CB5" w:rsidRPr="00A47CB5" w:rsidRDefault="00A47CB5" w:rsidP="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7CB5">
              <w:rPr>
                <w:rFonts w:ascii="Courier New" w:eastAsia="Times New Roman" w:hAnsi="Courier New" w:cs="Courier New"/>
                <w:color w:val="002060"/>
                <w:sz w:val="20"/>
                <w:szCs w:val="20"/>
              </w:rPr>
              <w:t xml:space="preserve"> p = </w:t>
            </w:r>
            <w:r w:rsidRPr="00A47CB5">
              <w:rPr>
                <w:rFonts w:ascii="Courier New" w:eastAsia="Times New Roman" w:hAnsi="Courier New" w:cs="Courier New"/>
                <w:color w:val="C00000"/>
                <w:sz w:val="20"/>
                <w:szCs w:val="20"/>
              </w:rPr>
              <w:t>U'</w:t>
            </w:r>
            <w:r w:rsidRPr="00A47CB5">
              <w:rPr>
                <w:rFonts w:ascii="Courier New" w:eastAsia="Times New Roman" w:hAnsi="Courier New" w:cs="Courier New"/>
                <w:color w:val="002060"/>
                <w:sz w:val="20"/>
                <w:szCs w:val="20"/>
              </w:rPr>
              <w:t>\X5B</w:t>
            </w:r>
            <w:r w:rsidRPr="00A47CB5">
              <w:rPr>
                <w:rFonts w:ascii="Courier New" w:eastAsia="Times New Roman" w:hAnsi="Courier New" w:cs="Courier New"/>
                <w:color w:val="C00000"/>
                <w:sz w:val="20"/>
                <w:szCs w:val="20"/>
              </w:rPr>
              <w:t>'</w:t>
            </w:r>
            <w:r w:rsidRPr="00A47CB5">
              <w:rPr>
                <w:rFonts w:ascii="Courier New" w:eastAsia="Times New Roman" w:hAnsi="Courier New" w:cs="Courier New"/>
                <w:color w:val="002060"/>
                <w:sz w:val="20"/>
                <w:szCs w:val="20"/>
              </w:rPr>
              <w:t>; // hexadecimal - note the leading U'\X </w:t>
            </w:r>
          </w:p>
          <w:p w14:paraId="2F7D5343" w14:textId="77777777" w:rsidR="00A47CB5" w:rsidRPr="00A47CB5" w:rsidRDefault="00A47CB5" w:rsidP="00A47CB5">
            <w:pPr>
              <w:spacing w:after="0" w:line="240" w:lineRule="auto"/>
              <w:rPr>
                <w:rFonts w:ascii="Times New Roman" w:eastAsia="Times New Roman" w:hAnsi="Times New Roman" w:cs="Times New Roman"/>
                <w:sz w:val="24"/>
                <w:szCs w:val="24"/>
              </w:rPr>
            </w:pPr>
          </w:p>
        </w:tc>
      </w:tr>
    </w:tbl>
    <w:p w14:paraId="02B42DE8"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color w:val="0070C0"/>
          <w:sz w:val="28"/>
          <w:szCs w:val="28"/>
        </w:rPr>
      </w:pPr>
      <w:r w:rsidRPr="00A47CB5">
        <w:rPr>
          <w:rFonts w:ascii="Times New Roman" w:eastAsia="Times New Roman" w:hAnsi="Times New Roman" w:cs="Times New Roman"/>
          <w:color w:val="0070C0"/>
          <w:sz w:val="28"/>
          <w:szCs w:val="28"/>
        </w:rPr>
        <w:t>Void Type</w:t>
      </w:r>
    </w:p>
    <w:p w14:paraId="5551D879"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The </w:t>
      </w:r>
      <w:r w:rsidRPr="00A47CB5">
        <w:rPr>
          <w:rFonts w:ascii="Times New Roman" w:eastAsia="Times New Roman" w:hAnsi="Times New Roman" w:cs="Times New Roman"/>
          <w:color w:val="002060"/>
          <w:sz w:val="24"/>
          <w:szCs w:val="24"/>
        </w:rPr>
        <w:t xml:space="preserve">void </w:t>
      </w:r>
      <w:r w:rsidRPr="00A47CB5">
        <w:rPr>
          <w:rFonts w:ascii="Times New Roman" w:eastAsia="Times New Roman" w:hAnsi="Times New Roman" w:cs="Times New Roman"/>
          <w:sz w:val="24"/>
          <w:szCs w:val="24"/>
        </w:rPr>
        <w:t xml:space="preserve">type is an incomplete type.  A type is incomplete if it is missing some information.  C++ does not allow the creation of objects of type </w:t>
      </w:r>
      <w:r w:rsidRPr="00A47CB5">
        <w:rPr>
          <w:rFonts w:ascii="Times New Roman" w:eastAsia="Times New Roman" w:hAnsi="Times New Roman" w:cs="Times New Roman"/>
          <w:color w:val="002060"/>
          <w:sz w:val="24"/>
          <w:szCs w:val="24"/>
        </w:rPr>
        <w:t>void</w:t>
      </w:r>
      <w:r w:rsidRPr="00A47CB5">
        <w:rPr>
          <w:rFonts w:ascii="Times New Roman" w:eastAsia="Times New Roman" w:hAnsi="Times New Roman" w:cs="Times New Roman"/>
          <w:sz w:val="24"/>
          <w:szCs w:val="24"/>
        </w:rPr>
        <w:t xml:space="preserve">. </w:t>
      </w:r>
    </w:p>
    <w:p w14:paraId="3FEA86D5" w14:textId="77777777" w:rsidR="00A47CB5" w:rsidRPr="00A47CB5" w:rsidRDefault="00A47CB5" w:rsidP="00A47CB5">
      <w:pPr>
        <w:spacing w:before="100" w:beforeAutospacing="1" w:after="100" w:afterAutospacing="1" w:line="240" w:lineRule="auto"/>
        <w:rPr>
          <w:rFonts w:ascii="Times New Roman" w:eastAsia="Times New Roman" w:hAnsi="Times New Roman" w:cs="Times New Roman"/>
          <w:sz w:val="24"/>
          <w:szCs w:val="24"/>
        </w:rPr>
      </w:pPr>
      <w:r w:rsidRPr="00A47CB5">
        <w:rPr>
          <w:rFonts w:ascii="Times New Roman" w:eastAsia="Times New Roman" w:hAnsi="Times New Roman" w:cs="Times New Roman"/>
          <w:sz w:val="24"/>
          <w:szCs w:val="24"/>
        </w:rPr>
        <w:t xml:space="preserve">We use a </w:t>
      </w:r>
      <w:r w:rsidRPr="00A47CB5">
        <w:rPr>
          <w:rFonts w:ascii="Times New Roman" w:eastAsia="Times New Roman" w:hAnsi="Times New Roman" w:cs="Times New Roman"/>
          <w:color w:val="002060"/>
          <w:sz w:val="24"/>
          <w:szCs w:val="24"/>
        </w:rPr>
        <w:t xml:space="preserve">void </w:t>
      </w:r>
      <w:r w:rsidRPr="00A47CB5">
        <w:rPr>
          <w:rFonts w:ascii="Times New Roman" w:eastAsia="Times New Roman" w:hAnsi="Times New Roman" w:cs="Times New Roman"/>
          <w:sz w:val="24"/>
          <w:szCs w:val="24"/>
        </w:rPr>
        <w:t xml:space="preserve">type for the return type of functions that do not return a value and for generic pointers described in the next chapter. </w:t>
      </w:r>
    </w:p>
    <w:p w14:paraId="2F607A54" w14:textId="3D9B28D8" w:rsidR="009144C0" w:rsidRPr="009144C0" w:rsidRDefault="009144C0" w:rsidP="009144C0">
      <w:pPr>
        <w:pStyle w:val="ssection"/>
        <w:rPr>
          <w:color w:val="0070C0"/>
          <w:sz w:val="28"/>
          <w:szCs w:val="28"/>
        </w:rPr>
      </w:pPr>
      <w:r w:rsidRPr="009144C0">
        <w:rPr>
          <w:color w:val="0070C0"/>
          <w:sz w:val="28"/>
          <w:szCs w:val="28"/>
        </w:rPr>
        <w:t>Generic Pointer Type</w:t>
      </w:r>
    </w:p>
    <w:p w14:paraId="2341AE6D"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The generic pointer type is distinct from any other pointer type defined in an application:  a pointer of generic type can hold the address of an object without holding the type information of that object itself. </w:t>
      </w:r>
    </w:p>
    <w:p w14:paraId="29CD5122"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A generic pointer type holds an address but is not associated with any object type.  The keyword </w:t>
      </w:r>
      <w:r w:rsidRPr="009144C0">
        <w:rPr>
          <w:rFonts w:ascii="Times New Roman" w:eastAsia="Times New Roman" w:hAnsi="Times New Roman" w:cs="Times New Roman"/>
          <w:color w:val="002060"/>
          <w:sz w:val="24"/>
          <w:szCs w:val="24"/>
        </w:rPr>
        <w:t xml:space="preserve">void </w:t>
      </w:r>
      <w:r w:rsidRPr="009144C0">
        <w:rPr>
          <w:rFonts w:ascii="Times New Roman" w:eastAsia="Times New Roman" w:hAnsi="Times New Roman" w:cs="Times New Roman"/>
          <w:sz w:val="24"/>
          <w:szCs w:val="24"/>
        </w:rPr>
        <w:t>identifies a generic pointer type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9144C0" w:rsidRPr="009144C0" w14:paraId="7BF6CFD6" w14:textId="77777777" w:rsidTr="009144C0">
        <w:trPr>
          <w:tblCellSpacing w:w="15" w:type="dxa"/>
        </w:trPr>
        <w:tc>
          <w:tcPr>
            <w:tcW w:w="0" w:type="auto"/>
            <w:vAlign w:val="center"/>
            <w:hideMark/>
          </w:tcPr>
          <w:p w14:paraId="44AE4E6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4C0">
              <w:rPr>
                <w:rFonts w:ascii="Courier New" w:eastAsia="Times New Roman" w:hAnsi="Courier New" w:cs="Courier New"/>
                <w:sz w:val="20"/>
                <w:szCs w:val="20"/>
              </w:rPr>
              <w:t xml:space="preserve"> </w:t>
            </w:r>
            <w:r w:rsidRPr="009144C0">
              <w:rPr>
                <w:rFonts w:ascii="Courier New" w:eastAsia="Times New Roman" w:hAnsi="Courier New" w:cs="Courier New"/>
                <w:color w:val="002060"/>
                <w:sz w:val="20"/>
                <w:szCs w:val="20"/>
              </w:rPr>
              <w:t>void* p; // generic pointer type </w:t>
            </w:r>
          </w:p>
          <w:p w14:paraId="6E02C970" w14:textId="77777777" w:rsidR="009144C0" w:rsidRPr="009144C0" w:rsidRDefault="009144C0" w:rsidP="009144C0">
            <w:pPr>
              <w:spacing w:after="0" w:line="240" w:lineRule="auto"/>
              <w:rPr>
                <w:rFonts w:ascii="Times New Roman" w:eastAsia="Times New Roman" w:hAnsi="Times New Roman" w:cs="Times New Roman"/>
                <w:sz w:val="24"/>
                <w:szCs w:val="24"/>
              </w:rPr>
            </w:pPr>
          </w:p>
        </w:tc>
      </w:tr>
    </w:tbl>
    <w:p w14:paraId="46903236" w14:textId="716B8256"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Converting a pointer of any type into a generic type and vice versa does not lose its address: </w:t>
      </w:r>
    </w:p>
    <w:p w14:paraId="447401CC"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549"/>
        <w:gridCol w:w="1622"/>
      </w:tblGrid>
      <w:tr w:rsidR="009144C0" w:rsidRPr="009144C0" w14:paraId="2C3328D3" w14:textId="77777777" w:rsidTr="00F54AFA">
        <w:trPr>
          <w:tblCellSpacing w:w="15" w:type="dxa"/>
        </w:trPr>
        <w:tc>
          <w:tcPr>
            <w:tcW w:w="4181" w:type="pct"/>
            <w:vAlign w:val="center"/>
            <w:hideMark/>
          </w:tcPr>
          <w:p w14:paraId="24E329F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Generic Pointer Type</w:t>
            </w:r>
          </w:p>
          <w:p w14:paraId="39CED01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void.cpp</w:t>
            </w:r>
          </w:p>
          <w:p w14:paraId="4E11BB8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53F43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44CD01C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B002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w:t>
            </w:r>
          </w:p>
          <w:p w14:paraId="11D264A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4F6B941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void* v = &amp;</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6D1CE5C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j;</w:t>
            </w:r>
          </w:p>
          <w:p w14:paraId="08A8290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j =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 xml:space="preserve">&lt;int*&gt;(v);  // OK - j now holds the address of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w:t>
            </w:r>
          </w:p>
          <w:p w14:paraId="363B100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&amp;</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12E249D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j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0E367AA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5B0CBE3F"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775" w:type="pct"/>
            <w:vAlign w:val="center"/>
            <w:hideMark/>
          </w:tcPr>
          <w:p w14:paraId="12EB65B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A99D0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A124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9CD81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A7BB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9E0E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0585D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ED2C8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D113B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EDA03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28C7F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0024FA18</w:t>
            </w:r>
          </w:p>
          <w:p w14:paraId="4D8CCC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0024FA18 </w:t>
            </w:r>
          </w:p>
          <w:p w14:paraId="2D80406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r>
    </w:tbl>
    <w:p w14:paraId="41B20117"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Converting from one pointer type to another requires an explicit cast: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446"/>
        <w:gridCol w:w="4446"/>
      </w:tblGrid>
      <w:tr w:rsidR="009144C0" w:rsidRPr="009144C0" w14:paraId="0D5FC19F" w14:textId="77777777" w:rsidTr="009144C0">
        <w:trPr>
          <w:tblCellSpacing w:w="15" w:type="dxa"/>
        </w:trPr>
        <w:tc>
          <w:tcPr>
            <w:tcW w:w="0" w:type="auto"/>
            <w:vAlign w:val="center"/>
            <w:hideMark/>
          </w:tcPr>
          <w:p w14:paraId="64E0B26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1B2944E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char* c;</w:t>
            </w:r>
          </w:p>
          <w:p w14:paraId="19462FB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C00000"/>
                <w:sz w:val="20"/>
                <w:szCs w:val="20"/>
              </w:rPr>
              <w:t>i</w:t>
            </w:r>
            <w:proofErr w:type="spellEnd"/>
            <w:r w:rsidRPr="009144C0">
              <w:rPr>
                <w:rFonts w:ascii="Courier New" w:eastAsia="Times New Roman" w:hAnsi="Courier New" w:cs="Courier New"/>
                <w:color w:val="C00000"/>
                <w:sz w:val="20"/>
                <w:szCs w:val="20"/>
              </w:rPr>
              <w:t xml:space="preserve"> = c; // ERROR - Incompatible </w:t>
            </w:r>
          </w:p>
          <w:p w14:paraId="34A0228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 Different Pointer Types </w:t>
            </w:r>
          </w:p>
          <w:p w14:paraId="7E5908E7"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8B775C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712E813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char* c;</w:t>
            </w:r>
          </w:p>
          <w:p w14:paraId="201F71E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&lt;int*&gt;(</w:t>
            </w:r>
          </w:p>
          <w:p w14:paraId="71622FE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&lt;void*&gt;(c)); // OK </w:t>
            </w:r>
          </w:p>
          <w:p w14:paraId="5ED430C4" w14:textId="77777777" w:rsidR="009144C0" w:rsidRPr="009144C0" w:rsidRDefault="009144C0" w:rsidP="009144C0">
            <w:pPr>
              <w:spacing w:after="0" w:line="240" w:lineRule="auto"/>
              <w:rPr>
                <w:rFonts w:ascii="Times New Roman" w:eastAsia="Times New Roman" w:hAnsi="Times New Roman" w:cs="Times New Roman"/>
                <w:color w:val="002060"/>
                <w:sz w:val="20"/>
                <w:szCs w:val="20"/>
              </w:rPr>
            </w:pPr>
          </w:p>
        </w:tc>
      </w:tr>
    </w:tbl>
    <w:p w14:paraId="2D93B240"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Dereferencing a Generic Pointer</w:t>
      </w:r>
    </w:p>
    <w:p w14:paraId="162A11A7"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Since a generic pointer lacks the type information of the object pointed to, the compiler cannot dereference the pointer and identify the region of memory starting at the address pointed to.  To access the information stored at that address, the type of that information is required; we cast a generic pointer to the type that is associated with its address.  </w:t>
      </w:r>
    </w:p>
    <w:p w14:paraId="66F3E352"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Hexadecimal Dump Example</w:t>
      </w:r>
    </w:p>
    <w:p w14:paraId="3564AEB6" w14:textId="5C787BE6"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The function </w:t>
      </w:r>
      <w:proofErr w:type="spellStart"/>
      <w:r w:rsidRPr="009144C0">
        <w:rPr>
          <w:rFonts w:ascii="Times New Roman" w:eastAsia="Times New Roman" w:hAnsi="Times New Roman" w:cs="Times New Roman"/>
          <w:color w:val="002060"/>
          <w:sz w:val="24"/>
          <w:szCs w:val="24"/>
        </w:rPr>
        <w:t>hexDump</w:t>
      </w:r>
      <w:proofErr w:type="spellEnd"/>
      <w:r w:rsidRPr="009144C0">
        <w:rPr>
          <w:rFonts w:ascii="Times New Roman" w:eastAsia="Times New Roman" w:hAnsi="Times New Roman" w:cs="Times New Roman"/>
          <w:color w:val="002060"/>
          <w:sz w:val="24"/>
          <w:szCs w:val="24"/>
        </w:rPr>
        <w:t xml:space="preserve">() </w:t>
      </w:r>
      <w:r w:rsidRPr="009144C0">
        <w:rPr>
          <w:rFonts w:ascii="Times New Roman" w:eastAsia="Times New Roman" w:hAnsi="Times New Roman" w:cs="Times New Roman"/>
          <w:sz w:val="24"/>
          <w:szCs w:val="24"/>
        </w:rPr>
        <w:t xml:space="preserve">listed below displays the contents of a region of memory regardless of the type associated with that region.  The function receives the region's address and its size in number of bytes.  It casts the generic pointer a to a pointer to an </w:t>
      </w:r>
      <w:r w:rsidRPr="009144C0">
        <w:rPr>
          <w:rFonts w:ascii="Times New Roman" w:eastAsia="Times New Roman" w:hAnsi="Times New Roman" w:cs="Times New Roman"/>
          <w:color w:val="002060"/>
          <w:sz w:val="24"/>
          <w:szCs w:val="24"/>
        </w:rPr>
        <w:t xml:space="preserve">unsigned char </w:t>
      </w:r>
      <w:r w:rsidRPr="009144C0">
        <w:rPr>
          <w:rFonts w:ascii="Times New Roman" w:eastAsia="Times New Roman" w:hAnsi="Times New Roman" w:cs="Times New Roman"/>
          <w:sz w:val="24"/>
          <w:szCs w:val="24"/>
        </w:rPr>
        <w:t xml:space="preserve">and displays the contents of </w:t>
      </w:r>
      <w:r w:rsidRPr="009144C0">
        <w:rPr>
          <w:rFonts w:ascii="Times New Roman" w:eastAsia="Times New Roman" w:hAnsi="Times New Roman" w:cs="Times New Roman"/>
          <w:color w:val="002060"/>
          <w:sz w:val="24"/>
          <w:szCs w:val="24"/>
        </w:rPr>
        <w:t>c[</w:t>
      </w:r>
      <w:proofErr w:type="spellStart"/>
      <w:r w:rsidRPr="009144C0">
        <w:rPr>
          <w:rFonts w:ascii="Times New Roman" w:eastAsia="Times New Roman" w:hAnsi="Times New Roman" w:cs="Times New Roman"/>
          <w:color w:val="002060"/>
          <w:sz w:val="24"/>
          <w:szCs w:val="24"/>
        </w:rPr>
        <w:t>i</w:t>
      </w:r>
      <w:proofErr w:type="spellEnd"/>
      <w:r w:rsidRPr="009144C0">
        <w:rPr>
          <w:rFonts w:ascii="Times New Roman" w:eastAsia="Times New Roman" w:hAnsi="Times New Roman" w:cs="Times New Roman"/>
          <w:color w:val="002060"/>
          <w:sz w:val="24"/>
          <w:szCs w:val="24"/>
        </w:rPr>
        <w:t xml:space="preserve">] </w:t>
      </w:r>
      <w:r w:rsidRPr="009144C0">
        <w:rPr>
          <w:rFonts w:ascii="Times New Roman" w:eastAsia="Times New Roman" w:hAnsi="Times New Roman" w:cs="Times New Roman"/>
          <w:sz w:val="24"/>
          <w:szCs w:val="24"/>
        </w:rPr>
        <w:t xml:space="preserve">in hexadecimal notation: </w:t>
      </w:r>
    </w:p>
    <w:p w14:paraId="153609D6" w14:textId="55242411"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66888B65" w14:textId="1F589F20"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25DD44A6" w14:textId="349F6CB9"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631AB592" w14:textId="20CD81A7"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06F39EB7" w14:textId="77777777"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312C5679" w14:textId="0CFE21E6" w:rsidR="00F54AFA" w:rsidRDefault="00F54AFA" w:rsidP="009144C0">
      <w:pPr>
        <w:spacing w:before="100" w:beforeAutospacing="1" w:after="100" w:afterAutospacing="1" w:line="240" w:lineRule="auto"/>
        <w:rPr>
          <w:rFonts w:ascii="Times New Roman" w:eastAsia="Times New Roman" w:hAnsi="Times New Roman" w:cs="Times New Roman"/>
          <w:sz w:val="24"/>
          <w:szCs w:val="24"/>
        </w:rPr>
      </w:pPr>
    </w:p>
    <w:p w14:paraId="0C67220A" w14:textId="77777777" w:rsidR="00F54AFA" w:rsidRPr="009144C0" w:rsidRDefault="00F54AFA" w:rsidP="009144C0">
      <w:pPr>
        <w:spacing w:before="100" w:beforeAutospacing="1" w:after="100" w:afterAutospacing="1" w:line="240" w:lineRule="auto"/>
        <w:rPr>
          <w:rFonts w:ascii="Times New Roman" w:eastAsia="Times New Roman" w:hAnsi="Times New Roman" w:cs="Times New Roman"/>
          <w:sz w:val="24"/>
          <w:szCs w:val="24"/>
        </w:rPr>
      </w:pP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11"/>
        <w:gridCol w:w="3870"/>
      </w:tblGrid>
      <w:tr w:rsidR="009144C0" w:rsidRPr="009144C0" w14:paraId="49B0C5B5" w14:textId="77777777" w:rsidTr="00F54AFA">
        <w:trPr>
          <w:tblCellSpacing w:w="15" w:type="dxa"/>
        </w:trPr>
        <w:tc>
          <w:tcPr>
            <w:tcW w:w="3058" w:type="pct"/>
            <w:vAlign w:val="center"/>
            <w:hideMark/>
          </w:tcPr>
          <w:p w14:paraId="728F417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Hexadecimal Representation at an Address</w:t>
            </w:r>
          </w:p>
          <w:p w14:paraId="7CD0ACF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hexDump.cpp</w:t>
            </w:r>
          </w:p>
          <w:p w14:paraId="6C88FF2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B1A9F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60D2ACD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w:t>
            </w:r>
            <w:proofErr w:type="spellStart"/>
            <w:r w:rsidRPr="009144C0">
              <w:rPr>
                <w:rFonts w:ascii="Courier New" w:eastAsia="Times New Roman" w:hAnsi="Courier New" w:cs="Courier New"/>
                <w:color w:val="002060"/>
                <w:sz w:val="20"/>
                <w:szCs w:val="20"/>
              </w:rPr>
              <w:t>iomanip</w:t>
            </w:r>
            <w:proofErr w:type="spellEnd"/>
            <w:r w:rsidRPr="009144C0">
              <w:rPr>
                <w:rFonts w:ascii="Courier New" w:eastAsia="Times New Roman" w:hAnsi="Courier New" w:cs="Courier New"/>
                <w:color w:val="002060"/>
                <w:sz w:val="20"/>
                <w:szCs w:val="20"/>
              </w:rPr>
              <w:t>&gt;</w:t>
            </w:r>
          </w:p>
          <w:p w14:paraId="0D3CB55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void </w:t>
            </w:r>
            <w:proofErr w:type="spell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w:t>
            </w:r>
            <w:r w:rsidRPr="009144C0">
              <w:rPr>
                <w:rFonts w:ascii="Courier New" w:eastAsia="Times New Roman" w:hAnsi="Courier New" w:cs="Courier New"/>
                <w:color w:val="C00000"/>
                <w:sz w:val="20"/>
                <w:szCs w:val="20"/>
              </w:rPr>
              <w:t>void*</w:t>
            </w:r>
            <w:r w:rsidRPr="009144C0">
              <w:rPr>
                <w:rFonts w:ascii="Courier New" w:eastAsia="Times New Roman" w:hAnsi="Courier New" w:cs="Courier New"/>
                <w:color w:val="002060"/>
                <w:sz w:val="20"/>
                <w:szCs w:val="20"/>
              </w:rPr>
              <w:t>, int);</w:t>
            </w:r>
          </w:p>
          <w:p w14:paraId="6D05247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4D7F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w:t>
            </w:r>
          </w:p>
          <w:p w14:paraId="46EE574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409727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double x;</w:t>
            </w:r>
          </w:p>
          <w:p w14:paraId="01CC372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6D90A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"Integer value  : ";</w:t>
            </w:r>
          </w:p>
          <w:p w14:paraId="1052AE8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cin</w:t>
            </w:r>
            <w:proofErr w:type="spellEnd"/>
            <w:r w:rsidRPr="009144C0">
              <w:rPr>
                <w:rFonts w:ascii="Courier New" w:eastAsia="Times New Roman" w:hAnsi="Courier New" w:cs="Courier New"/>
                <w:color w:val="002060"/>
                <w:sz w:val="20"/>
                <w:szCs w:val="20"/>
              </w:rPr>
              <w:t xml:space="preserve"> &gt;&gt;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4EFD944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"is : ";</w:t>
            </w:r>
          </w:p>
          <w:p w14:paraId="712E6CF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(&amp;</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4);</w:t>
            </w:r>
          </w:p>
          <w:p w14:paraId="1D162AC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7673C3D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"Floating-point value : "; </w:t>
            </w:r>
          </w:p>
          <w:p w14:paraId="522E28F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cin</w:t>
            </w:r>
            <w:proofErr w:type="spellEnd"/>
            <w:r w:rsidRPr="009144C0">
              <w:rPr>
                <w:rFonts w:ascii="Courier New" w:eastAsia="Times New Roman" w:hAnsi="Courier New" w:cs="Courier New"/>
                <w:color w:val="002060"/>
                <w:sz w:val="20"/>
                <w:szCs w:val="20"/>
              </w:rPr>
              <w:t xml:space="preserve"> &gt;&gt; x;</w:t>
            </w:r>
          </w:p>
          <w:p w14:paraId="4FE6556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"is : ";</w:t>
            </w:r>
          </w:p>
          <w:p w14:paraId="52667FA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(&amp;x, 8);</w:t>
            </w:r>
          </w:p>
          <w:p w14:paraId="413BBE2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2BF99BA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21D5413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32C16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Dump the first n bytes to the address a</w:t>
            </w:r>
          </w:p>
          <w:p w14:paraId="6F3172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56F4A8F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void </w:t>
            </w:r>
            <w:proofErr w:type="spellStart"/>
            <w:r w:rsidRPr="009144C0">
              <w:rPr>
                <w:rFonts w:ascii="Courier New" w:eastAsia="Times New Roman" w:hAnsi="Courier New" w:cs="Courier New"/>
                <w:color w:val="002060"/>
                <w:sz w:val="20"/>
                <w:szCs w:val="20"/>
              </w:rPr>
              <w:t>hexDump</w:t>
            </w:r>
            <w:proofErr w:type="spellEnd"/>
            <w:r w:rsidRPr="009144C0">
              <w:rPr>
                <w:rFonts w:ascii="Courier New" w:eastAsia="Times New Roman" w:hAnsi="Courier New" w:cs="Courier New"/>
                <w:color w:val="002060"/>
                <w:sz w:val="20"/>
                <w:szCs w:val="20"/>
              </w:rPr>
              <w:t>(</w:t>
            </w:r>
            <w:r w:rsidRPr="009144C0">
              <w:rPr>
                <w:rFonts w:ascii="Courier New" w:eastAsia="Times New Roman" w:hAnsi="Courier New" w:cs="Courier New"/>
                <w:color w:val="C00000"/>
                <w:sz w:val="20"/>
                <w:szCs w:val="20"/>
              </w:rPr>
              <w:t>void*</w:t>
            </w:r>
            <w:r w:rsidRPr="009144C0">
              <w:rPr>
                <w:rFonts w:ascii="Courier New" w:eastAsia="Times New Roman" w:hAnsi="Courier New" w:cs="Courier New"/>
                <w:color w:val="002060"/>
                <w:sz w:val="20"/>
                <w:szCs w:val="20"/>
              </w:rPr>
              <w:t xml:space="preserve"> a, int n) {</w:t>
            </w:r>
          </w:p>
          <w:p w14:paraId="0303F0E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unsigned char* c =</w:t>
            </w:r>
          </w:p>
          <w:p w14:paraId="493E164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roofErr w:type="spellStart"/>
            <w:r w:rsidRPr="009144C0">
              <w:rPr>
                <w:rFonts w:ascii="Courier New" w:eastAsia="Times New Roman" w:hAnsi="Courier New" w:cs="Courier New"/>
                <w:color w:val="002060"/>
                <w:sz w:val="20"/>
                <w:szCs w:val="20"/>
              </w:rPr>
              <w:t>static_cast</w:t>
            </w:r>
            <w:proofErr w:type="spellEnd"/>
            <w:r w:rsidRPr="009144C0">
              <w:rPr>
                <w:rFonts w:ascii="Courier New" w:eastAsia="Times New Roman" w:hAnsi="Courier New" w:cs="Courier New"/>
                <w:color w:val="002060"/>
                <w:sz w:val="20"/>
                <w:szCs w:val="20"/>
              </w:rPr>
              <w:t>&lt;unsigned char*&gt;(a);</w:t>
            </w:r>
          </w:p>
          <w:p w14:paraId="6DE9706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cout.fill</w:t>
            </w:r>
            <w:proofErr w:type="spellEnd"/>
            <w:r w:rsidRPr="009144C0">
              <w:rPr>
                <w:rFonts w:ascii="Courier New" w:eastAsia="Times New Roman" w:hAnsi="Courier New" w:cs="Courier New"/>
                <w:color w:val="002060"/>
                <w:sz w:val="20"/>
                <w:szCs w:val="20"/>
              </w:rPr>
              <w:t>('0');   // zero fill</w:t>
            </w:r>
          </w:p>
          <w:p w14:paraId="2F89B1E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std::hex; // hexadecimal output </w:t>
            </w:r>
          </w:p>
          <w:p w14:paraId="507BA5D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0;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 n;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329613A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setw</w:t>
            </w:r>
            <w:proofErr w:type="spellEnd"/>
            <w:r w:rsidRPr="009144C0">
              <w:rPr>
                <w:rFonts w:ascii="Courier New" w:eastAsia="Times New Roman" w:hAnsi="Courier New" w:cs="Courier New"/>
                <w:color w:val="002060"/>
                <w:sz w:val="20"/>
                <w:szCs w:val="20"/>
              </w:rPr>
              <w:t>(2)</w:t>
            </w:r>
          </w:p>
          <w:p w14:paraId="427CD2B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&lt;&lt; (int)c[</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&lt;&lt; ' ';</w:t>
            </w:r>
          </w:p>
          <w:p w14:paraId="49ADC48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cout.fill</w:t>
            </w:r>
            <w:proofErr w:type="spellEnd"/>
            <w:r w:rsidRPr="009144C0">
              <w:rPr>
                <w:rFonts w:ascii="Courier New" w:eastAsia="Times New Roman" w:hAnsi="Courier New" w:cs="Courier New"/>
                <w:color w:val="002060"/>
                <w:sz w:val="20"/>
                <w:szCs w:val="20"/>
              </w:rPr>
              <w:t>(' ');   // blank fill</w:t>
            </w:r>
          </w:p>
          <w:p w14:paraId="2A58378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std::dec; // decimal output</w:t>
            </w:r>
          </w:p>
          <w:p w14:paraId="1557AF8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5FF6AF2E"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1897" w:type="pct"/>
            <w:vAlign w:val="center"/>
            <w:hideMark/>
          </w:tcPr>
          <w:p w14:paraId="15AB545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EBB1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CFB8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A92D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60BE7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77AC1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154B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C5F4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0FFC5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514D8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83AC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933B4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5711D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3BA7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5805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B8340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B209B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2BFC2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7597C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4C498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AE1F5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F4BE7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3AE89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F9C64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38F22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ADAF6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2E22C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FA41B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Integer value : 2456</w:t>
            </w:r>
          </w:p>
          <w:p w14:paraId="16B8774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is : 98 09 00 00</w:t>
            </w:r>
          </w:p>
          <w:p w14:paraId="3DC5B30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280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Floating-point value : 4.56</w:t>
            </w:r>
          </w:p>
          <w:p w14:paraId="17B17CA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is : 3d 0a d7 a3 70 3d 12 40 </w:t>
            </w:r>
          </w:p>
          <w:p w14:paraId="0F086C6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3CC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2B4C4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1B344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r>
    </w:tbl>
    <w:p w14:paraId="1D9D82A7"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Note that in this example the platform is little-endian (little end first).</w:t>
      </w:r>
    </w:p>
    <w:p w14:paraId="5DB1E75E"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8"/>
          <w:szCs w:val="28"/>
        </w:rPr>
      </w:pPr>
      <w:r w:rsidRPr="009144C0">
        <w:rPr>
          <w:rFonts w:ascii="Times New Roman" w:eastAsia="Times New Roman" w:hAnsi="Times New Roman" w:cs="Times New Roman"/>
          <w:color w:val="0070C0"/>
          <w:sz w:val="28"/>
          <w:szCs w:val="28"/>
        </w:rPr>
        <w:t>Array Types</w:t>
      </w:r>
    </w:p>
    <w:p w14:paraId="0D05FA9C" w14:textId="73B2762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An array type is a bui</w:t>
      </w:r>
      <w:r w:rsidR="00F54AFA">
        <w:rPr>
          <w:rFonts w:ascii="Times New Roman" w:eastAsia="Times New Roman" w:hAnsi="Times New Roman" w:cs="Times New Roman"/>
          <w:sz w:val="24"/>
          <w:szCs w:val="24"/>
        </w:rPr>
        <w:t>l</w:t>
      </w:r>
      <w:r w:rsidRPr="009144C0">
        <w:rPr>
          <w:rFonts w:ascii="Times New Roman" w:eastAsia="Times New Roman" w:hAnsi="Times New Roman" w:cs="Times New Roman"/>
          <w:sz w:val="24"/>
          <w:szCs w:val="24"/>
        </w:rPr>
        <w:t xml:space="preserve">t-in type that consists of elements of identical type arranged contiguously in memory.  Each element is a </w:t>
      </w:r>
      <w:proofErr w:type="spellStart"/>
      <w:r w:rsidRPr="009144C0">
        <w:rPr>
          <w:rFonts w:ascii="Times New Roman" w:eastAsia="Times New Roman" w:hAnsi="Times New Roman" w:cs="Times New Roman"/>
          <w:sz w:val="24"/>
          <w:szCs w:val="24"/>
        </w:rPr>
        <w:t>subobject</w:t>
      </w:r>
      <w:proofErr w:type="spellEnd"/>
      <w:r w:rsidRPr="009144C0">
        <w:rPr>
          <w:rFonts w:ascii="Times New Roman" w:eastAsia="Times New Roman" w:hAnsi="Times New Roman" w:cs="Times New Roman"/>
          <w:sz w:val="24"/>
          <w:szCs w:val="24"/>
        </w:rPr>
        <w:t xml:space="preserve"> of the array type.  We declare an array type using the </w:t>
      </w:r>
      <w:r w:rsidRPr="009144C0">
        <w:rPr>
          <w:rFonts w:ascii="Times New Roman" w:eastAsia="Times New Roman" w:hAnsi="Times New Roman" w:cs="Times New Roman"/>
          <w:color w:val="002060"/>
          <w:sz w:val="24"/>
          <w:szCs w:val="24"/>
        </w:rPr>
        <w:t>[]</w:t>
      </w:r>
      <w:r w:rsidRPr="009144C0">
        <w:rPr>
          <w:rFonts w:ascii="Times New Roman" w:eastAsia="Times New Roman" w:hAnsi="Times New Roman" w:cs="Times New Roman"/>
          <w:sz w:val="24"/>
          <w:szCs w:val="24"/>
        </w:rPr>
        <w:t xml:space="preserve"> declarator operator.  An array can be constructed from any one of the </w:t>
      </w:r>
    </w:p>
    <w:p w14:paraId="396BF702"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fundamental types (except </w:t>
      </w:r>
      <w:r w:rsidRPr="009144C0">
        <w:rPr>
          <w:rFonts w:ascii="Times New Roman" w:eastAsia="Times New Roman" w:hAnsi="Times New Roman" w:cs="Times New Roman"/>
          <w:color w:val="002060"/>
          <w:sz w:val="24"/>
          <w:szCs w:val="24"/>
        </w:rPr>
        <w:t>void</w:t>
      </w:r>
      <w:r w:rsidRPr="009144C0">
        <w:rPr>
          <w:rFonts w:ascii="Times New Roman" w:eastAsia="Times New Roman" w:hAnsi="Times New Roman" w:cs="Times New Roman"/>
          <w:sz w:val="24"/>
          <w:szCs w:val="24"/>
        </w:rPr>
        <w:t>)</w:t>
      </w:r>
    </w:p>
    <w:p w14:paraId="7DEFD460"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pointer types</w:t>
      </w:r>
    </w:p>
    <w:p w14:paraId="74B3601B"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pointer to member types</w:t>
      </w:r>
    </w:p>
    <w:p w14:paraId="207AE81E" w14:textId="77777777"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class types</w:t>
      </w:r>
    </w:p>
    <w:p w14:paraId="26278790" w14:textId="77890A8F" w:rsidR="009144C0" w:rsidRPr="009144C0" w:rsidRDefault="009144C0" w:rsidP="009144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enumeration types (see the chapter entitled </w:t>
      </w:r>
      <w:hyperlink r:id="rId6" w:history="1">
        <w:r w:rsidRPr="009144C0">
          <w:rPr>
            <w:rFonts w:ascii="Times New Roman" w:eastAsia="Times New Roman" w:hAnsi="Times New Roman" w:cs="Times New Roman"/>
            <w:color w:val="0000FF"/>
            <w:sz w:val="24"/>
            <w:szCs w:val="24"/>
            <w:u w:val="single"/>
          </w:rPr>
          <w:t>Classes and Scoped Enumerations</w:t>
        </w:r>
      </w:hyperlink>
      <w:r w:rsidRPr="009144C0">
        <w:rPr>
          <w:rFonts w:ascii="Times New Roman" w:eastAsia="Times New Roman" w:hAnsi="Times New Roman" w:cs="Times New Roman"/>
          <w:sz w:val="24"/>
          <w:szCs w:val="24"/>
        </w:rPr>
        <w:t>)</w:t>
      </w:r>
    </w:p>
    <w:p w14:paraId="55886FC9"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Note that an array cannot be constructed directly from reference types.</w:t>
      </w:r>
    </w:p>
    <w:p w14:paraId="6E354F01"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lastRenderedPageBreak/>
        <w:t>One-Dimensional Array</w:t>
      </w:r>
    </w:p>
    <w:p w14:paraId="0E24C32A"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The definition of a one-dimensional array takes one of the following forms</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array types"/>
      </w:tblPr>
      <w:tblGrid>
        <w:gridCol w:w="7831"/>
      </w:tblGrid>
      <w:tr w:rsidR="009144C0" w:rsidRPr="009144C0" w14:paraId="54B7B9BF" w14:textId="77777777" w:rsidTr="007902F1">
        <w:trPr>
          <w:tblCellSpacing w:w="15" w:type="dxa"/>
        </w:trPr>
        <w:tc>
          <w:tcPr>
            <w:tcW w:w="4962" w:type="pct"/>
            <w:vAlign w:val="center"/>
            <w:hideMark/>
          </w:tcPr>
          <w:p w14:paraId="335FE80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sz w:val="20"/>
                <w:szCs w:val="20"/>
              </w:rPr>
              <w:t xml:space="preserve"> </w:t>
            </w:r>
            <w:r w:rsidRPr="009144C0">
              <w:rPr>
                <w:rFonts w:ascii="Courier New" w:eastAsia="Times New Roman" w:hAnsi="Courier New" w:cs="Courier New"/>
                <w:color w:val="C00000"/>
                <w:sz w:val="20"/>
                <w:szCs w:val="20"/>
              </w:rPr>
              <w:t>Type identifier[ c ];             // allocated on the stack</w:t>
            </w:r>
          </w:p>
          <w:p w14:paraId="0154BF6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new Type[ n ]; // allocated on the heap</w:t>
            </w:r>
          </w:p>
          <w:p w14:paraId="2B4016CE" w14:textId="77777777" w:rsidR="009144C0" w:rsidRPr="009144C0" w:rsidRDefault="009144C0" w:rsidP="009144C0">
            <w:pPr>
              <w:spacing w:after="0" w:line="240" w:lineRule="auto"/>
              <w:rPr>
                <w:rFonts w:ascii="Times New Roman" w:eastAsia="Times New Roman" w:hAnsi="Times New Roman" w:cs="Times New Roman"/>
                <w:sz w:val="24"/>
                <w:szCs w:val="24"/>
              </w:rPr>
            </w:pPr>
          </w:p>
        </w:tc>
      </w:tr>
    </w:tbl>
    <w:p w14:paraId="275DC2B8"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color w:val="002060"/>
          <w:sz w:val="24"/>
          <w:szCs w:val="24"/>
        </w:rPr>
        <w:t xml:space="preserve">Type </w:t>
      </w:r>
      <w:r w:rsidRPr="009144C0">
        <w:rPr>
          <w:rFonts w:ascii="Times New Roman" w:eastAsia="Times New Roman" w:hAnsi="Times New Roman" w:cs="Times New Roman"/>
          <w:sz w:val="24"/>
          <w:szCs w:val="24"/>
        </w:rPr>
        <w:t xml:space="preserve">is the type of each of the elements in the array.  c is the number of elements in the array and is an integer constant or constant integer expression.  n is the number of elements in the array and is an integer variable, integer constant or an integer constant expression.  </w:t>
      </w:r>
    </w:p>
    <w:p w14:paraId="5303E568"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Aggregate Initialization</w:t>
      </w:r>
    </w:p>
    <w:p w14:paraId="5784BB72"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We can initialize an array through </w:t>
      </w:r>
      <w:r w:rsidRPr="009144C0">
        <w:rPr>
          <w:rFonts w:ascii="Times New Roman" w:eastAsia="Times New Roman" w:hAnsi="Times New Roman" w:cs="Times New Roman"/>
          <w:i/>
          <w:iCs/>
          <w:sz w:val="24"/>
          <w:szCs w:val="24"/>
        </w:rPr>
        <w:t xml:space="preserve">aggregate </w:t>
      </w:r>
      <w:proofErr w:type="spellStart"/>
      <w:r w:rsidRPr="009144C0">
        <w:rPr>
          <w:rFonts w:ascii="Times New Roman" w:eastAsia="Times New Roman" w:hAnsi="Times New Roman" w:cs="Times New Roman"/>
          <w:i/>
          <w:iCs/>
          <w:sz w:val="24"/>
          <w:szCs w:val="24"/>
        </w:rPr>
        <w:t>initilization</w:t>
      </w:r>
      <w:proofErr w:type="spellEnd"/>
      <w:r w:rsidRPr="009144C0">
        <w:rPr>
          <w:rFonts w:ascii="Times New Roman" w:eastAsia="Times New Roman" w:hAnsi="Times New Roman" w:cs="Times New Roman"/>
          <w:sz w:val="24"/>
          <w:szCs w:val="24"/>
        </w:rPr>
        <w:t xml:space="preserve">.  Aggregate initialization takes one of the following forms: </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array types"/>
      </w:tblPr>
      <w:tblGrid>
        <w:gridCol w:w="7831"/>
      </w:tblGrid>
      <w:tr w:rsidR="009144C0" w:rsidRPr="009144C0" w14:paraId="02D5736F" w14:textId="77777777" w:rsidTr="007902F1">
        <w:trPr>
          <w:tblCellSpacing w:w="15" w:type="dxa"/>
        </w:trPr>
        <w:tc>
          <w:tcPr>
            <w:tcW w:w="4962" w:type="pct"/>
            <w:vAlign w:val="center"/>
            <w:hideMark/>
          </w:tcPr>
          <w:p w14:paraId="1A17D7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sz w:val="20"/>
                <w:szCs w:val="20"/>
              </w:rPr>
              <w:t xml:space="preserve"> </w:t>
            </w:r>
            <w:r w:rsidRPr="009144C0">
              <w:rPr>
                <w:rFonts w:ascii="Courier New" w:eastAsia="Times New Roman" w:hAnsi="Courier New" w:cs="Courier New"/>
                <w:color w:val="C00000"/>
                <w:sz w:val="20"/>
                <w:szCs w:val="20"/>
              </w:rPr>
              <w:t>Type identifier[ c ] = { initializer-list };</w:t>
            </w:r>
          </w:p>
          <w:p w14:paraId="1FA5219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c ] = {  };</w:t>
            </w:r>
          </w:p>
          <w:p w14:paraId="1D05BF4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c ] { initializer-list };</w:t>
            </w:r>
          </w:p>
          <w:p w14:paraId="0088979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c ] { };</w:t>
            </w:r>
          </w:p>
          <w:p w14:paraId="132CFCB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 { initializer-list };</w:t>
            </w:r>
          </w:p>
          <w:p w14:paraId="3FE79F1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 initializer-list };</w:t>
            </w:r>
          </w:p>
          <w:p w14:paraId="33CE496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new Type[ n ] { initializer-list };</w:t>
            </w:r>
          </w:p>
          <w:p w14:paraId="0BE3882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Type* identifier = new Type[ n ] {  };</w:t>
            </w:r>
          </w:p>
          <w:p w14:paraId="32EB2ACB" w14:textId="77777777" w:rsidR="009144C0" w:rsidRPr="009144C0" w:rsidRDefault="009144C0" w:rsidP="009144C0">
            <w:pPr>
              <w:spacing w:after="0" w:line="240" w:lineRule="auto"/>
              <w:rPr>
                <w:rFonts w:ascii="Times New Roman" w:eastAsia="Times New Roman" w:hAnsi="Times New Roman" w:cs="Times New Roman"/>
                <w:sz w:val="24"/>
                <w:szCs w:val="24"/>
              </w:rPr>
            </w:pPr>
          </w:p>
        </w:tc>
      </w:tr>
    </w:tbl>
    <w:p w14:paraId="51BA19F4"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color w:val="002060"/>
          <w:sz w:val="24"/>
          <w:szCs w:val="24"/>
        </w:rPr>
        <w:t xml:space="preserve">initializer-list </w:t>
      </w:r>
      <w:r w:rsidRPr="009144C0">
        <w:rPr>
          <w:rFonts w:ascii="Times New Roman" w:eastAsia="Times New Roman" w:hAnsi="Times New Roman" w:cs="Times New Roman"/>
          <w:sz w:val="24"/>
          <w:szCs w:val="24"/>
        </w:rPr>
        <w:t xml:space="preserve">is a comma-separated list of initial values.  If this list is present, </w:t>
      </w:r>
      <w:r w:rsidRPr="009144C0">
        <w:rPr>
          <w:rFonts w:ascii="Times New Roman" w:eastAsia="Times New Roman" w:hAnsi="Times New Roman" w:cs="Times New Roman"/>
          <w:color w:val="002060"/>
          <w:sz w:val="24"/>
          <w:szCs w:val="24"/>
        </w:rPr>
        <w:t xml:space="preserve">c </w:t>
      </w:r>
      <w:r w:rsidRPr="009144C0">
        <w:rPr>
          <w:rFonts w:ascii="Times New Roman" w:eastAsia="Times New Roman" w:hAnsi="Times New Roman" w:cs="Times New Roman"/>
          <w:sz w:val="24"/>
          <w:szCs w:val="24"/>
        </w:rPr>
        <w:t xml:space="preserve">is optional.  If </w:t>
      </w:r>
      <w:r w:rsidRPr="009144C0">
        <w:rPr>
          <w:rFonts w:ascii="Times New Roman" w:eastAsia="Times New Roman" w:hAnsi="Times New Roman" w:cs="Times New Roman"/>
          <w:color w:val="002060"/>
          <w:sz w:val="24"/>
          <w:szCs w:val="24"/>
        </w:rPr>
        <w:t>c</w:t>
      </w:r>
      <w:r w:rsidRPr="009144C0">
        <w:rPr>
          <w:rFonts w:ascii="Times New Roman" w:eastAsia="Times New Roman" w:hAnsi="Times New Roman" w:cs="Times New Roman"/>
          <w:sz w:val="24"/>
          <w:szCs w:val="24"/>
        </w:rPr>
        <w:t xml:space="preserve"> exceeds the number of values in the list, the compiler initializes the uninitialized elements to </w:t>
      </w:r>
      <w:r w:rsidRPr="009144C0">
        <w:rPr>
          <w:rFonts w:ascii="Times New Roman" w:eastAsia="Times New Roman" w:hAnsi="Times New Roman" w:cs="Times New Roman"/>
          <w:color w:val="002060"/>
          <w:sz w:val="24"/>
          <w:szCs w:val="24"/>
        </w:rPr>
        <w:t>0</w:t>
      </w:r>
      <w:r w:rsidRPr="009144C0">
        <w:rPr>
          <w:rFonts w:ascii="Times New Roman" w:eastAsia="Times New Roman" w:hAnsi="Times New Roman" w:cs="Times New Roman"/>
          <w:sz w:val="24"/>
          <w:szCs w:val="24"/>
        </w:rPr>
        <w:t xml:space="preserve">.  If the initialization list is absent, </w:t>
      </w:r>
      <w:r w:rsidRPr="009144C0">
        <w:rPr>
          <w:rFonts w:ascii="Times New Roman" w:eastAsia="Times New Roman" w:hAnsi="Times New Roman" w:cs="Times New Roman"/>
          <w:color w:val="002060"/>
          <w:sz w:val="24"/>
          <w:szCs w:val="24"/>
        </w:rPr>
        <w:t>c</w:t>
      </w:r>
      <w:r w:rsidRPr="009144C0">
        <w:rPr>
          <w:rFonts w:ascii="Times New Roman" w:eastAsia="Times New Roman" w:hAnsi="Times New Roman" w:cs="Times New Roman"/>
          <w:sz w:val="24"/>
          <w:szCs w:val="24"/>
        </w:rPr>
        <w:t xml:space="preserve"> is required.  If the braces are present but there is no initialization list, the compiler initializes all elements to </w:t>
      </w:r>
      <w:r w:rsidRPr="009144C0">
        <w:rPr>
          <w:rFonts w:ascii="Times New Roman" w:eastAsia="Times New Roman" w:hAnsi="Times New Roman" w:cs="Times New Roman"/>
          <w:color w:val="002060"/>
          <w:sz w:val="24"/>
          <w:szCs w:val="24"/>
        </w:rPr>
        <w:t>0</w:t>
      </w:r>
      <w:r w:rsidRPr="009144C0">
        <w:rPr>
          <w:rFonts w:ascii="Times New Roman" w:eastAsia="Times New Roman" w:hAnsi="Times New Roman" w:cs="Times New Roman"/>
          <w:sz w:val="24"/>
          <w:szCs w:val="24"/>
        </w:rPr>
        <w:t xml:space="preserve">.  </w:t>
      </w:r>
    </w:p>
    <w:p w14:paraId="6B827B0F" w14:textId="1F00B47D"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For example, the program listed on the left produces the output listed on the right: </w:t>
      </w:r>
    </w:p>
    <w:p w14:paraId="7918E743" w14:textId="0E9EA8EE"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7C3772B" w14:textId="20BF9C1E"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1D4E929" w14:textId="1001C7ED"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2F5F96A8" w14:textId="0123706B"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479C73FD" w14:textId="581A96D0"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0F189011" w14:textId="3C5BA23C"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226BAB45" w14:textId="179636E2"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8C43425" w14:textId="77777777" w:rsidR="007902F1" w:rsidRPr="009144C0" w:rsidRDefault="007902F1" w:rsidP="009144C0">
      <w:pPr>
        <w:spacing w:before="100" w:beforeAutospacing="1" w:after="100" w:afterAutospacing="1" w:line="240" w:lineRule="auto"/>
        <w:rPr>
          <w:rFonts w:ascii="Times New Roman" w:eastAsia="Times New Roman" w:hAnsi="Times New Roman" w:cs="Times New Roman"/>
          <w:sz w:val="24"/>
          <w:szCs w:val="24"/>
        </w:rPr>
      </w:pP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50"/>
        <w:gridCol w:w="3690"/>
      </w:tblGrid>
      <w:tr w:rsidR="007902F1" w:rsidRPr="009144C0" w14:paraId="071078EA" w14:textId="77777777" w:rsidTr="007902F1">
        <w:trPr>
          <w:tblCellSpacing w:w="15" w:type="dxa"/>
        </w:trPr>
        <w:tc>
          <w:tcPr>
            <w:tcW w:w="3211" w:type="pct"/>
            <w:vAlign w:val="center"/>
            <w:hideMark/>
          </w:tcPr>
          <w:p w14:paraId="07B7E1F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Aggregate Initialization</w:t>
            </w:r>
          </w:p>
          <w:p w14:paraId="3465845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initializers.cpp</w:t>
            </w:r>
          </w:p>
          <w:p w14:paraId="3593113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66083E6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DC91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w:t>
            </w:r>
          </w:p>
          <w:p w14:paraId="74280D2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const int n = 6;</w:t>
            </w:r>
          </w:p>
          <w:p w14:paraId="3F8DB24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002060"/>
                <w:sz w:val="20"/>
                <w:szCs w:val="20"/>
              </w:rPr>
              <w:t xml:space="preserve">     </w:t>
            </w:r>
            <w:r w:rsidRPr="009144C0">
              <w:rPr>
                <w:rFonts w:ascii="Courier New" w:eastAsia="Times New Roman" w:hAnsi="Courier New" w:cs="Courier New"/>
                <w:color w:val="C00000"/>
                <w:sz w:val="20"/>
                <w:szCs w:val="20"/>
              </w:rPr>
              <w:t>int a[] = { 1,2,3 };</w:t>
            </w:r>
          </w:p>
          <w:p w14:paraId="39FCA28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b[]{ 1,2,3 };</w:t>
            </w:r>
          </w:p>
          <w:p w14:paraId="2BF5293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c[5]{ 1,2,3 };</w:t>
            </w:r>
          </w:p>
          <w:p w14:paraId="773AA74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d[5]{};</w:t>
            </w:r>
          </w:p>
          <w:p w14:paraId="202F29A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f = new int[n]{ 1,2,3 };</w:t>
            </w:r>
          </w:p>
          <w:p w14:paraId="4C5DB89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144C0">
              <w:rPr>
                <w:rFonts w:ascii="Courier New" w:eastAsia="Times New Roman" w:hAnsi="Courier New" w:cs="Courier New"/>
                <w:color w:val="C00000"/>
                <w:sz w:val="20"/>
                <w:szCs w:val="20"/>
              </w:rPr>
              <w:t xml:space="preserve">     int* g = new int[n]{};</w:t>
            </w:r>
          </w:p>
          <w:p w14:paraId="4280742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474C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e : a) // range-based for (see below)</w:t>
            </w:r>
          </w:p>
          <w:p w14:paraId="412FC44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6089285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08DE527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e : b)</w:t>
            </w:r>
          </w:p>
          <w:p w14:paraId="540DD76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320C504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1D7145F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e : c)</w:t>
            </w:r>
          </w:p>
          <w:p w14:paraId="1D95936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0E43E61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5DDF429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e : d)</w:t>
            </w:r>
          </w:p>
          <w:p w14:paraId="5909ADA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w:t>
            </w:r>
          </w:p>
          <w:p w14:paraId="6358F9D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6774F90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0;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 n;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0D82788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f[</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6156BDF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57C28E4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(int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 0;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 xml:space="preserve"> &lt; n; ++</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5DD9736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g[</w:t>
            </w:r>
            <w:proofErr w:type="spellStart"/>
            <w:r w:rsidRPr="009144C0">
              <w:rPr>
                <w:rFonts w:ascii="Courier New" w:eastAsia="Times New Roman" w:hAnsi="Courier New" w:cs="Courier New"/>
                <w:color w:val="002060"/>
                <w:sz w:val="20"/>
                <w:szCs w:val="20"/>
              </w:rPr>
              <w:t>i</w:t>
            </w:r>
            <w:proofErr w:type="spellEnd"/>
            <w:r w:rsidRPr="009144C0">
              <w:rPr>
                <w:rFonts w:ascii="Courier New" w:eastAsia="Times New Roman" w:hAnsi="Courier New" w:cs="Courier New"/>
                <w:color w:val="002060"/>
                <w:sz w:val="20"/>
                <w:szCs w:val="20"/>
              </w:rPr>
              <w:t>];</w:t>
            </w:r>
          </w:p>
          <w:p w14:paraId="7A2C9A3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1C26315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3F90F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delete[] f;</w:t>
            </w:r>
          </w:p>
          <w:p w14:paraId="21A98D6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delete[] g;</w:t>
            </w:r>
          </w:p>
          <w:p w14:paraId="00A2864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c>
          <w:tcPr>
            <w:tcW w:w="1746" w:type="pct"/>
            <w:vAlign w:val="center"/>
            <w:hideMark/>
          </w:tcPr>
          <w:p w14:paraId="7607370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D7C9F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6BB87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0556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28C4F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8A67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B8440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648F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8DFD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07EA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850E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4434E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ADBE2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65E32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C6F22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w:t>
            </w:r>
          </w:p>
          <w:p w14:paraId="3643BBF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F0D1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F5BF5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w:t>
            </w:r>
          </w:p>
          <w:p w14:paraId="27BB195F"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C9090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6C689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12300|</w:t>
            </w:r>
          </w:p>
          <w:p w14:paraId="4FF5969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9FE79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37A0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00000|</w:t>
            </w:r>
          </w:p>
          <w:p w14:paraId="2EEDE61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9FED7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66FA6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123000|</w:t>
            </w:r>
          </w:p>
          <w:p w14:paraId="02A01B9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4FBDE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55AC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000000| </w:t>
            </w:r>
          </w:p>
          <w:p w14:paraId="5AE7770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F1ED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DFE8C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1710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89305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tc>
      </w:tr>
    </w:tbl>
    <w:p w14:paraId="1DFB4D6D"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Range-Based for</w:t>
      </w:r>
    </w:p>
    <w:p w14:paraId="4CD61837" w14:textId="7917EAE9" w:rsid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A range-based </w:t>
      </w:r>
      <w:r w:rsidRPr="009144C0">
        <w:rPr>
          <w:rFonts w:ascii="Times New Roman" w:eastAsia="Times New Roman" w:hAnsi="Times New Roman" w:cs="Times New Roman"/>
          <w:color w:val="002060"/>
          <w:sz w:val="24"/>
          <w:szCs w:val="24"/>
        </w:rPr>
        <w:t xml:space="preserve">for </w:t>
      </w:r>
      <w:r w:rsidRPr="009144C0">
        <w:rPr>
          <w:rFonts w:ascii="Times New Roman" w:eastAsia="Times New Roman" w:hAnsi="Times New Roman" w:cs="Times New Roman"/>
          <w:sz w:val="24"/>
          <w:szCs w:val="24"/>
        </w:rPr>
        <w:t xml:space="preserve">is an iteration construct specifically designed for use with collections.  The collections can be of any form.  This construct steps sequentially through the elements of an array without requiring its size: </w:t>
      </w:r>
    </w:p>
    <w:p w14:paraId="259BDC84" w14:textId="67676EC5"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06116BF6" w14:textId="65678186"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4EE0E49E" w14:textId="24AF73AB"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79F51AAB" w14:textId="4B0D1120" w:rsidR="007902F1" w:rsidRDefault="007902F1" w:rsidP="009144C0">
      <w:pPr>
        <w:spacing w:before="100" w:beforeAutospacing="1" w:after="100" w:afterAutospacing="1" w:line="240" w:lineRule="auto"/>
        <w:rPr>
          <w:rFonts w:ascii="Times New Roman" w:eastAsia="Times New Roman" w:hAnsi="Times New Roman" w:cs="Times New Roman"/>
          <w:sz w:val="24"/>
          <w:szCs w:val="24"/>
        </w:rPr>
      </w:pPr>
    </w:p>
    <w:p w14:paraId="4F56CDF8" w14:textId="77777777" w:rsidR="007902F1" w:rsidRPr="009144C0" w:rsidRDefault="007902F1" w:rsidP="009144C0">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26"/>
        <w:gridCol w:w="2666"/>
      </w:tblGrid>
      <w:tr w:rsidR="009144C0" w:rsidRPr="009144C0" w14:paraId="279D8BF8" w14:textId="77777777" w:rsidTr="009144C0">
        <w:trPr>
          <w:tblCellSpacing w:w="15" w:type="dxa"/>
        </w:trPr>
        <w:tc>
          <w:tcPr>
            <w:tcW w:w="0" w:type="auto"/>
            <w:vAlign w:val="center"/>
            <w:hideMark/>
          </w:tcPr>
          <w:p w14:paraId="4C6BCE5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lastRenderedPageBreak/>
              <w:t xml:space="preserve"> // Range-Based for</w:t>
            </w:r>
          </w:p>
          <w:p w14:paraId="5ED86F7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for_each.cpp</w:t>
            </w:r>
          </w:p>
          <w:p w14:paraId="303841F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4709C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354FE75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B0E2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 {</w:t>
            </w:r>
          </w:p>
          <w:p w14:paraId="070A0F2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a[]{1, 2, 3, 4, 5, 6};</w:t>
            </w:r>
          </w:p>
          <w:p w14:paraId="27F4657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4A02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r w:rsidRPr="009144C0">
              <w:rPr>
                <w:rFonts w:ascii="Courier New" w:eastAsia="Times New Roman" w:hAnsi="Courier New" w:cs="Courier New"/>
                <w:color w:val="C00000"/>
                <w:sz w:val="20"/>
                <w:szCs w:val="20"/>
              </w:rPr>
              <w:t>for (int&amp; e : a)</w:t>
            </w:r>
          </w:p>
          <w:p w14:paraId="0EE1CF6B"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 &lt;&lt; ' ';</w:t>
            </w:r>
          </w:p>
          <w:p w14:paraId="07DEF30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0F1DD4A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06747366"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C7BCA4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0BBE7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5B4D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67F94"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93FD0"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31D4D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BF4AD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71B4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CE78B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8E87C"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1 2 3 4 5 6 </w:t>
            </w:r>
          </w:p>
          <w:p w14:paraId="4EFB89C7"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E181F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4B9ED" w14:textId="77777777" w:rsidR="009144C0" w:rsidRPr="009144C0" w:rsidRDefault="009144C0" w:rsidP="009144C0">
            <w:pPr>
              <w:spacing w:after="0" w:line="240" w:lineRule="auto"/>
              <w:rPr>
                <w:rFonts w:ascii="Times New Roman" w:eastAsia="Times New Roman" w:hAnsi="Times New Roman" w:cs="Times New Roman"/>
                <w:color w:val="002060"/>
                <w:sz w:val="20"/>
                <w:szCs w:val="20"/>
              </w:rPr>
            </w:pPr>
          </w:p>
        </w:tc>
      </w:tr>
    </w:tbl>
    <w:p w14:paraId="620F7EE3"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color w:val="0070C0"/>
          <w:sz w:val="24"/>
          <w:szCs w:val="24"/>
        </w:rPr>
      </w:pPr>
      <w:r w:rsidRPr="009144C0">
        <w:rPr>
          <w:rFonts w:ascii="Times New Roman" w:eastAsia="Times New Roman" w:hAnsi="Times New Roman" w:cs="Times New Roman"/>
          <w:color w:val="0070C0"/>
          <w:sz w:val="24"/>
          <w:szCs w:val="24"/>
        </w:rPr>
        <w:t>Range-Based for with Type Inference</w:t>
      </w:r>
    </w:p>
    <w:p w14:paraId="0783A37C" w14:textId="77777777" w:rsidR="009144C0" w:rsidRPr="009144C0" w:rsidRDefault="009144C0" w:rsidP="009144C0">
      <w:pPr>
        <w:spacing w:before="100" w:beforeAutospacing="1" w:after="100" w:afterAutospacing="1" w:line="240" w:lineRule="auto"/>
        <w:rPr>
          <w:rFonts w:ascii="Times New Roman" w:eastAsia="Times New Roman" w:hAnsi="Times New Roman" w:cs="Times New Roman"/>
          <w:sz w:val="24"/>
          <w:szCs w:val="24"/>
        </w:rPr>
      </w:pPr>
      <w:r w:rsidRPr="009144C0">
        <w:rPr>
          <w:rFonts w:ascii="Times New Roman" w:eastAsia="Times New Roman" w:hAnsi="Times New Roman" w:cs="Times New Roman"/>
          <w:sz w:val="24"/>
          <w:szCs w:val="24"/>
        </w:rPr>
        <w:t xml:space="preserve">A range-based for can infer the type of each element in the array from the array declaration itself: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26"/>
        <w:gridCol w:w="2666"/>
      </w:tblGrid>
      <w:tr w:rsidR="007902F1" w:rsidRPr="009144C0" w14:paraId="3127192E" w14:textId="77777777" w:rsidTr="009144C0">
        <w:trPr>
          <w:tblCellSpacing w:w="15" w:type="dxa"/>
        </w:trPr>
        <w:tc>
          <w:tcPr>
            <w:tcW w:w="0" w:type="auto"/>
            <w:vAlign w:val="center"/>
            <w:hideMark/>
          </w:tcPr>
          <w:p w14:paraId="6023776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Range-Based for</w:t>
            </w:r>
          </w:p>
          <w:p w14:paraId="4BA997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 for_each_auto.cpp</w:t>
            </w:r>
          </w:p>
          <w:p w14:paraId="441EEEE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F935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#include &lt;iostream&gt;</w:t>
            </w:r>
          </w:p>
          <w:p w14:paraId="5D83793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F323E"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main () {</w:t>
            </w:r>
          </w:p>
          <w:p w14:paraId="02C72B8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int a[]{1, 2, 3, 4, 5, 6};</w:t>
            </w:r>
          </w:p>
          <w:p w14:paraId="2DDD739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A865B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for (</w:t>
            </w:r>
            <w:r w:rsidRPr="009144C0">
              <w:rPr>
                <w:rFonts w:ascii="Courier New" w:eastAsia="Times New Roman" w:hAnsi="Courier New" w:cs="Courier New"/>
                <w:color w:val="C00000"/>
                <w:sz w:val="20"/>
                <w:szCs w:val="20"/>
              </w:rPr>
              <w:t>auto</w:t>
            </w:r>
            <w:r w:rsidRPr="009144C0">
              <w:rPr>
                <w:rFonts w:ascii="Courier New" w:eastAsia="Times New Roman" w:hAnsi="Courier New" w:cs="Courier New"/>
                <w:color w:val="002060"/>
                <w:sz w:val="20"/>
                <w:szCs w:val="20"/>
              </w:rPr>
              <w:t>&amp; e : a)</w:t>
            </w:r>
          </w:p>
          <w:p w14:paraId="0E53D42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e &lt;&lt; ' ';</w:t>
            </w:r>
          </w:p>
          <w:p w14:paraId="40FDF95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std::</w:t>
            </w:r>
            <w:proofErr w:type="spellStart"/>
            <w:r w:rsidRPr="009144C0">
              <w:rPr>
                <w:rFonts w:ascii="Courier New" w:eastAsia="Times New Roman" w:hAnsi="Courier New" w:cs="Courier New"/>
                <w:color w:val="002060"/>
                <w:sz w:val="20"/>
                <w:szCs w:val="20"/>
              </w:rPr>
              <w:t>cout</w:t>
            </w:r>
            <w:proofErr w:type="spellEnd"/>
            <w:r w:rsidRPr="009144C0">
              <w:rPr>
                <w:rFonts w:ascii="Courier New" w:eastAsia="Times New Roman" w:hAnsi="Courier New" w:cs="Courier New"/>
                <w:color w:val="002060"/>
                <w:sz w:val="20"/>
                <w:szCs w:val="20"/>
              </w:rPr>
              <w:t xml:space="preserve"> &lt;&lt; std::</w:t>
            </w:r>
            <w:proofErr w:type="spellStart"/>
            <w:r w:rsidRPr="009144C0">
              <w:rPr>
                <w:rFonts w:ascii="Courier New" w:eastAsia="Times New Roman" w:hAnsi="Courier New" w:cs="Courier New"/>
                <w:color w:val="002060"/>
                <w:sz w:val="20"/>
                <w:szCs w:val="20"/>
              </w:rPr>
              <w:t>endl</w:t>
            </w:r>
            <w:proofErr w:type="spellEnd"/>
            <w:r w:rsidRPr="009144C0">
              <w:rPr>
                <w:rFonts w:ascii="Courier New" w:eastAsia="Times New Roman" w:hAnsi="Courier New" w:cs="Courier New"/>
                <w:color w:val="002060"/>
                <w:sz w:val="20"/>
                <w:szCs w:val="20"/>
              </w:rPr>
              <w:t>;</w:t>
            </w:r>
          </w:p>
          <w:p w14:paraId="6A53420A"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w:t>
            </w:r>
          </w:p>
          <w:p w14:paraId="171965C2" w14:textId="77777777" w:rsidR="009144C0" w:rsidRPr="009144C0" w:rsidRDefault="009144C0" w:rsidP="009144C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4617B13"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BB593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59D67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846986"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D0DD32"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C2A4C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373A09"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BA2E6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931C08"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A726FD"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144C0">
              <w:rPr>
                <w:rFonts w:ascii="Courier New" w:eastAsia="Times New Roman" w:hAnsi="Courier New" w:cs="Courier New"/>
                <w:color w:val="002060"/>
                <w:sz w:val="20"/>
                <w:szCs w:val="20"/>
              </w:rPr>
              <w:t xml:space="preserve"> 1 2 3 4 5 6 </w:t>
            </w:r>
          </w:p>
          <w:p w14:paraId="5B8F87B5"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5615C1" w14:textId="77777777" w:rsidR="009144C0" w:rsidRPr="009144C0" w:rsidRDefault="009144C0" w:rsidP="0091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D4F46" w14:textId="77777777" w:rsidR="009144C0" w:rsidRPr="009144C0" w:rsidRDefault="009144C0" w:rsidP="009144C0">
            <w:pPr>
              <w:spacing w:after="0" w:line="240" w:lineRule="auto"/>
              <w:rPr>
                <w:rFonts w:ascii="Times New Roman" w:eastAsia="Times New Roman" w:hAnsi="Times New Roman" w:cs="Times New Roman"/>
                <w:color w:val="002060"/>
                <w:sz w:val="20"/>
                <w:szCs w:val="20"/>
              </w:rPr>
            </w:pPr>
          </w:p>
        </w:tc>
      </w:tr>
    </w:tbl>
    <w:p w14:paraId="7C367B13" w14:textId="77777777" w:rsidR="009144C0" w:rsidRPr="00A47CB5" w:rsidRDefault="009144C0" w:rsidP="009144C0">
      <w:pPr>
        <w:spacing w:after="0" w:line="240" w:lineRule="auto"/>
        <w:rPr>
          <w:rFonts w:ascii="Times New Roman" w:eastAsia="Times New Roman" w:hAnsi="Times New Roman" w:cs="Times New Roman"/>
          <w:color w:val="002060"/>
          <w:sz w:val="24"/>
          <w:szCs w:val="24"/>
        </w:rPr>
      </w:pPr>
    </w:p>
    <w:p w14:paraId="40337B67" w14:textId="77777777" w:rsidR="00A47CB5" w:rsidRDefault="00A47CB5"/>
    <w:sectPr w:rsidR="00A4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09B"/>
    <w:multiLevelType w:val="multilevel"/>
    <w:tmpl w:val="64D0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C3C"/>
    <w:multiLevelType w:val="multilevel"/>
    <w:tmpl w:val="308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068F"/>
    <w:multiLevelType w:val="multilevel"/>
    <w:tmpl w:val="A44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6410B"/>
    <w:multiLevelType w:val="multilevel"/>
    <w:tmpl w:val="21A0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E30F2"/>
    <w:multiLevelType w:val="multilevel"/>
    <w:tmpl w:val="0126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36369"/>
    <w:multiLevelType w:val="multilevel"/>
    <w:tmpl w:val="FD7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94"/>
    <w:rsid w:val="00025E31"/>
    <w:rsid w:val="007902F1"/>
    <w:rsid w:val="009144C0"/>
    <w:rsid w:val="00A47CB5"/>
    <w:rsid w:val="00B16625"/>
    <w:rsid w:val="00CD3394"/>
    <w:rsid w:val="00F5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2788"/>
  <w15:chartTrackingRefBased/>
  <w15:docId w15:val="{78E92E20-4175-48AE-A2C9-3B2964A4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47CB5"/>
  </w:style>
  <w:style w:type="character" w:customStyle="1" w:styleId="textagend">
    <w:name w:val="textagend"/>
    <w:basedOn w:val="DefaultParagraphFont"/>
    <w:rsid w:val="00A47CB5"/>
  </w:style>
  <w:style w:type="paragraph" w:customStyle="1" w:styleId="Quote1">
    <w:name w:val="Quote1"/>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CB5"/>
    <w:rPr>
      <w:color w:val="0000FF"/>
      <w:u w:val="single"/>
    </w:rPr>
  </w:style>
  <w:style w:type="paragraph" w:styleId="NormalWeb">
    <w:name w:val="Normal (Web)"/>
    <w:basedOn w:val="Normal"/>
    <w:uiPriority w:val="99"/>
    <w:semiHidden/>
    <w:unhideWhenUsed/>
    <w:rsid w:val="00A47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47CB5"/>
  </w:style>
  <w:style w:type="paragraph" w:customStyle="1" w:styleId="sssection">
    <w:name w:val="sssection"/>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CB5"/>
    <w:rPr>
      <w:rFonts w:ascii="Courier New" w:eastAsia="Times New Roman" w:hAnsi="Courier New" w:cs="Courier New"/>
      <w:sz w:val="20"/>
      <w:szCs w:val="20"/>
    </w:rPr>
  </w:style>
  <w:style w:type="character" w:customStyle="1" w:styleId="high">
    <w:name w:val="high"/>
    <w:basedOn w:val="DefaultParagraphFont"/>
    <w:rsid w:val="00A47CB5"/>
  </w:style>
  <w:style w:type="paragraph" w:customStyle="1" w:styleId="section">
    <w:name w:val="section"/>
    <w:basedOn w:val="Normal"/>
    <w:rsid w:val="00A47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435">
      <w:bodyDiv w:val="1"/>
      <w:marLeft w:val="0"/>
      <w:marRight w:val="0"/>
      <w:marTop w:val="0"/>
      <w:marBottom w:val="0"/>
      <w:divBdr>
        <w:top w:val="none" w:sz="0" w:space="0" w:color="auto"/>
        <w:left w:val="none" w:sz="0" w:space="0" w:color="auto"/>
        <w:bottom w:val="none" w:sz="0" w:space="0" w:color="auto"/>
        <w:right w:val="none" w:sz="0" w:space="0" w:color="auto"/>
      </w:divBdr>
    </w:div>
    <w:div w:id="543904286">
      <w:bodyDiv w:val="1"/>
      <w:marLeft w:val="0"/>
      <w:marRight w:val="0"/>
      <w:marTop w:val="0"/>
      <w:marBottom w:val="0"/>
      <w:divBdr>
        <w:top w:val="none" w:sz="0" w:space="0" w:color="auto"/>
        <w:left w:val="none" w:sz="0" w:space="0" w:color="auto"/>
        <w:bottom w:val="none" w:sz="0" w:space="0" w:color="auto"/>
        <w:right w:val="none" w:sz="0" w:space="0" w:color="auto"/>
      </w:divBdr>
    </w:div>
    <w:div w:id="735979857">
      <w:bodyDiv w:val="1"/>
      <w:marLeft w:val="0"/>
      <w:marRight w:val="0"/>
      <w:marTop w:val="0"/>
      <w:marBottom w:val="0"/>
      <w:divBdr>
        <w:top w:val="none" w:sz="0" w:space="0" w:color="auto"/>
        <w:left w:val="none" w:sz="0" w:space="0" w:color="auto"/>
        <w:bottom w:val="none" w:sz="0" w:space="0" w:color="auto"/>
        <w:right w:val="none" w:sz="0" w:space="0" w:color="auto"/>
      </w:divBdr>
      <w:divsChild>
        <w:div w:id="748697001">
          <w:marLeft w:val="0"/>
          <w:marRight w:val="0"/>
          <w:marTop w:val="0"/>
          <w:marBottom w:val="0"/>
          <w:divBdr>
            <w:top w:val="none" w:sz="0" w:space="0" w:color="auto"/>
            <w:left w:val="none" w:sz="0" w:space="0" w:color="auto"/>
            <w:bottom w:val="none" w:sz="0" w:space="0" w:color="auto"/>
            <w:right w:val="none" w:sz="0" w:space="0" w:color="auto"/>
          </w:divBdr>
        </w:div>
      </w:divsChild>
    </w:div>
    <w:div w:id="1333099726">
      <w:bodyDiv w:val="1"/>
      <w:marLeft w:val="0"/>
      <w:marRight w:val="0"/>
      <w:marTop w:val="0"/>
      <w:marBottom w:val="0"/>
      <w:divBdr>
        <w:top w:val="none" w:sz="0" w:space="0" w:color="auto"/>
        <w:left w:val="none" w:sz="0" w:space="0" w:color="auto"/>
        <w:bottom w:val="none" w:sz="0" w:space="0" w:color="auto"/>
        <w:right w:val="none" w:sz="0" w:space="0" w:color="auto"/>
      </w:divBdr>
    </w:div>
    <w:div w:id="164916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watler.github.io/sep200/Week8/ClassEnumerations.docx" TargetMode="External"/><Relationship Id="rId5" Type="http://schemas.openxmlformats.org/officeDocument/2006/relationships/hyperlink" Target="https://scs.senecac.on.ca/~chris.szalwinski/resources/escap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2021-06-30T16:40:00Z</dcterms:created>
  <dcterms:modified xsi:type="dcterms:W3CDTF">2021-08-02T14:56:00Z</dcterms:modified>
</cp:coreProperties>
</file>