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>
        <w:rPr>
          <w:rFonts w:ascii="Arial" w:eastAsia="Arial" w:hAnsi="Arial" w:cs="Arial"/>
          <w:sz w:val="24"/>
          <w:szCs w:val="24"/>
        </w:rPr>
        <w:t>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grade of 50% or better on the final </w:t>
      </w:r>
      <w:proofErr w:type="gramStart"/>
      <w:r>
        <w:t>exam</w:t>
      </w:r>
      <w:proofErr w:type="gramEnd"/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weighted average of 50% or better for the tests and final </w:t>
      </w:r>
      <w:proofErr w:type="gramStart"/>
      <w:r>
        <w:t>exam</w:t>
      </w:r>
      <w:proofErr w:type="gramEnd"/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grade of 50% or better on the overall </w:t>
      </w:r>
      <w:proofErr w:type="gramStart"/>
      <w:r>
        <w:t>course</w:t>
      </w:r>
      <w:proofErr w:type="gramEnd"/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D9ACE9F" w14:textId="4CD37E6E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29B98126" w14:textId="0DC8689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0C1D54B0" w14:textId="6FD12172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337B25F" w14:textId="20A68259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7A0F6EE6" w14:textId="64BAB3AC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23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4A97B275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38A620B9" w14:textId="4C458D94" w:rsidR="007E2DAD" w:rsidRDefault="007E2DAD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lab (due Jul 26)</w:t>
            </w:r>
          </w:p>
          <w:p w14:paraId="772A0D45" w14:textId="150482BB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Aug 6)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3B148D58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  <w:r w:rsidR="00A4462B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4A3F9469" w14:textId="14813054" w:rsidR="00A4462B" w:rsidRDefault="00A4462B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Advanced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Makefiles</w:t>
            </w:r>
            <w:proofErr w:type="spellEnd"/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570F564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4533D2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700C908F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52F56D82" w14:textId="2D12A521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2C76EAC5" w14:textId="522C5CE2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0C8CD209" w14:textId="7571402D" w:rsidR="00BA0C70" w:rsidRPr="00804497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Aug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2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6AD8A72C" w:rsidR="00BA0C70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86A944A" w14:textId="28EB3E4B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Pipes &amp; FIFOs </w:t>
            </w:r>
          </w:p>
        </w:tc>
        <w:tc>
          <w:tcPr>
            <w:tcW w:w="2158" w:type="dxa"/>
          </w:tcPr>
          <w:p w14:paraId="7BC7A0CA" w14:textId="4078FCC7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C76669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54BD78D" w14:textId="53A0C2C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ug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34705148" w14:textId="320193C9" w:rsidR="00BA0C70" w:rsidRPr="002F76D6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 xml:space="preserve"> Aug 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1E49D40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543D3A0F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BA0C70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D165F0B" w14:textId="44B4B56C" w:rsidR="001874EC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57DB4C33" w14:textId="2E48CF49" w:rsidR="00BA0C70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IPC Comparison</w:t>
            </w:r>
          </w:p>
          <w:p w14:paraId="60A65602" w14:textId="16DA82DE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683E860E" w14:textId="4F3B436E" w:rsidR="001874EC" w:rsidRDefault="00BA0C70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Chapter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3, 46</w:t>
            </w:r>
          </w:p>
        </w:tc>
        <w:tc>
          <w:tcPr>
            <w:tcW w:w="2178" w:type="dxa"/>
          </w:tcPr>
          <w:p w14:paraId="6217DF3B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48DBD012" w14:textId="443F6D6C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Aug</w:t>
            </w:r>
            <w:proofErr w:type="spellEnd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4B7F21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557FB5AE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/ Shared Memory</w:t>
            </w:r>
          </w:p>
          <w:p w14:paraId="6726D1DF" w14:textId="10AF191E" w:rsidR="00C134EE" w:rsidRDefault="00C134EE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34EE">
              <w:rPr>
                <w:rFonts w:ascii="Arial" w:hAnsi="Arial" w:cs="Arial"/>
                <w:b/>
                <w:color w:val="FF0000"/>
                <w:sz w:val="24"/>
                <w:szCs w:val="24"/>
              </w:rPr>
              <w:t>(Push Semaphores back)</w:t>
            </w:r>
          </w:p>
        </w:tc>
        <w:tc>
          <w:tcPr>
            <w:tcW w:w="2158" w:type="dxa"/>
          </w:tcPr>
          <w:p w14:paraId="574E4794" w14:textId="61773C7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53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, 48</w:t>
            </w:r>
          </w:p>
        </w:tc>
        <w:tc>
          <w:tcPr>
            <w:tcW w:w="2178" w:type="dxa"/>
          </w:tcPr>
          <w:p w14:paraId="79BCEC97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FCD545D" w14:textId="311D95FA" w:rsidR="00BA0C70" w:rsidRPr="007828EE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ug</w:t>
            </w:r>
            <w:proofErr w:type="spellEnd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2CC75FBD" w14:textId="6FD019F9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6D129534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43EDCDEF" w14:textId="29AAC89D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7E2DAD"/>
    <w:rsid w:val="00804497"/>
    <w:rsid w:val="00844333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134EE"/>
    <w:rsid w:val="00C22117"/>
    <w:rsid w:val="00C3496F"/>
    <w:rsid w:val="00C81576"/>
    <w:rsid w:val="00CB3844"/>
    <w:rsid w:val="00D33B1F"/>
    <w:rsid w:val="00D74A16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11</cp:revision>
  <dcterms:created xsi:type="dcterms:W3CDTF">2020-12-21T15:36:00Z</dcterms:created>
  <dcterms:modified xsi:type="dcterms:W3CDTF">2021-06-09T23:04:00Z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